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DF12" w14:textId="14A25594" w:rsidR="00C82AA1" w:rsidRPr="00E1105F" w:rsidRDefault="00C82AA1" w:rsidP="009B1980">
      <w:pPr>
        <w:pStyle w:val="DCRHeader"/>
        <w:tabs>
          <w:tab w:val="left" w:pos="10350"/>
        </w:tabs>
      </w:pPr>
    </w:p>
    <w:p w14:paraId="367D3588" w14:textId="7FBAAD91" w:rsidR="6D196F50" w:rsidRPr="00E1105F" w:rsidRDefault="0060153E" w:rsidP="6D196F50">
      <w:pPr>
        <w:pStyle w:val="DCRHeader"/>
      </w:pPr>
      <w:r w:rsidRPr="00E1105F">
        <w:t xml:space="preserve">                                              </w:t>
      </w:r>
    </w:p>
    <w:p w14:paraId="110DA2B6" w14:textId="369CC4FC" w:rsidR="06575911" w:rsidRPr="002A70E1" w:rsidRDefault="007802F5" w:rsidP="00534626">
      <w:pPr>
        <w:pStyle w:val="DCRHeader"/>
        <w:jc w:val="center"/>
        <w:rPr>
          <w:sz w:val="22"/>
          <w:szCs w:val="22"/>
          <w:u w:val="single"/>
        </w:rPr>
      </w:pPr>
      <w:r w:rsidRPr="002A70E1">
        <w:rPr>
          <w:sz w:val="22"/>
          <w:szCs w:val="22"/>
          <w:u w:val="single"/>
        </w:rPr>
        <w:t>Absence Catch Up Work</w:t>
      </w:r>
    </w:p>
    <w:p w14:paraId="383D1183" w14:textId="4D099DBA" w:rsidR="00534626" w:rsidRPr="002A70E1" w:rsidRDefault="007802F5" w:rsidP="00534626">
      <w:pPr>
        <w:pStyle w:val="DCRHeader"/>
        <w:jc w:val="center"/>
        <w:rPr>
          <w:b w:val="0"/>
          <w:bCs/>
          <w:sz w:val="18"/>
          <w:szCs w:val="18"/>
        </w:rPr>
      </w:pPr>
      <w:r w:rsidRPr="1EBB4B03">
        <w:rPr>
          <w:b w:val="0"/>
          <w:sz w:val="18"/>
          <w:szCs w:val="18"/>
        </w:rPr>
        <w:t xml:space="preserve">Absence from school can lead to large learning gaps in pupils’ knowledge. Compulsory Catch Up for any absence will provide pupils with the support to catch up on any learning that has been missed through absence or suspensions. When a pupil has been absent from a lesson, they are expected to catch up in their own time on any work that has been missed. When pupils return from an absence, they </w:t>
      </w:r>
      <w:r w:rsidR="001A1A2A" w:rsidRPr="1EBB4B03">
        <w:rPr>
          <w:b w:val="0"/>
          <w:sz w:val="18"/>
          <w:szCs w:val="18"/>
        </w:rPr>
        <w:t>will be given</w:t>
      </w:r>
      <w:r w:rsidRPr="1EBB4B03">
        <w:rPr>
          <w:b w:val="0"/>
          <w:sz w:val="18"/>
          <w:szCs w:val="18"/>
        </w:rPr>
        <w:t xml:space="preserve"> </w:t>
      </w:r>
      <w:r w:rsidR="001A1A2A" w:rsidRPr="1EBB4B03">
        <w:rPr>
          <w:b w:val="0"/>
          <w:sz w:val="18"/>
          <w:szCs w:val="18"/>
        </w:rPr>
        <w:t xml:space="preserve">a </w:t>
      </w:r>
      <w:r w:rsidRPr="1EBB4B03">
        <w:rPr>
          <w:b w:val="0"/>
          <w:sz w:val="18"/>
          <w:szCs w:val="18"/>
        </w:rPr>
        <w:t>Compulsory Catch Up Log to make a record of the work they have missed for each subject. Once the pupils have completed the work (bring in notes as well as completion of online tasks), they must bring their Catch-Up log</w:t>
      </w:r>
      <w:r w:rsidR="001A1A2A" w:rsidRPr="1EBB4B03">
        <w:rPr>
          <w:b w:val="0"/>
          <w:sz w:val="18"/>
          <w:szCs w:val="18"/>
        </w:rPr>
        <w:t xml:space="preserve"> and notes</w:t>
      </w:r>
      <w:r w:rsidRPr="1EBB4B03">
        <w:rPr>
          <w:b w:val="0"/>
          <w:sz w:val="18"/>
          <w:szCs w:val="18"/>
        </w:rPr>
        <w:t xml:space="preserve"> to their subject teacher who will sign it to confirm they have completed the relevant work for that subject. Pupils are required to complete all catch-up work before Friday of the week following their absence. Pupils who have not completed all catch-up work will be required to stay for compulsory lesson 6 on the Friday of the week following their absence where the school will provide support. </w:t>
      </w:r>
    </w:p>
    <w:p w14:paraId="7999CDF6" w14:textId="354453DD" w:rsidR="1EBB4B03" w:rsidRDefault="1EBB4B03">
      <w:r>
        <w:br w:type="page"/>
      </w:r>
    </w:p>
    <w:p w14:paraId="1B884E59" w14:textId="36DDA224" w:rsidR="002A70E1" w:rsidRPr="002A70E1" w:rsidRDefault="00E1105F" w:rsidP="002A70E1">
      <w:pPr>
        <w:pStyle w:val="DCRHeader"/>
        <w:jc w:val="center"/>
        <w:rPr>
          <w:sz w:val="20"/>
          <w:szCs w:val="20"/>
        </w:rPr>
      </w:pPr>
      <w:r w:rsidRPr="002A70E1">
        <w:rPr>
          <w:sz w:val="20"/>
          <w:szCs w:val="20"/>
        </w:rPr>
        <w:lastRenderedPageBreak/>
        <w:t>Please find below the links to relevant learning this week for each subject.</w:t>
      </w:r>
    </w:p>
    <w:tbl>
      <w:tblPr>
        <w:tblStyle w:val="TableGrid1"/>
        <w:tblpPr w:leftFromText="180" w:rightFromText="180" w:vertAnchor="text" w:horzAnchor="margin" w:tblpXSpec="center" w:tblpY="312"/>
        <w:tblW w:w="15735" w:type="dxa"/>
        <w:tblInd w:w="0" w:type="dxa"/>
        <w:tblLayout w:type="fixed"/>
        <w:tblLook w:val="04A0" w:firstRow="1" w:lastRow="0" w:firstColumn="1" w:lastColumn="0" w:noHBand="0" w:noVBand="1"/>
      </w:tblPr>
      <w:tblGrid>
        <w:gridCol w:w="1555"/>
        <w:gridCol w:w="2836"/>
        <w:gridCol w:w="2836"/>
        <w:gridCol w:w="2836"/>
        <w:gridCol w:w="2836"/>
        <w:gridCol w:w="2836"/>
      </w:tblGrid>
      <w:tr w:rsidR="00FB1A77" w:rsidRPr="002F7476" w14:paraId="3691F7F2" w14:textId="77777777" w:rsidTr="00E2339C">
        <w:tc>
          <w:tcPr>
            <w:tcW w:w="15730" w:type="dxa"/>
            <w:gridSpan w:val="6"/>
            <w:tcBorders>
              <w:top w:val="single" w:sz="4" w:space="0" w:color="auto"/>
              <w:left w:val="single" w:sz="4" w:space="0" w:color="auto"/>
              <w:bottom w:val="single" w:sz="4" w:space="0" w:color="auto"/>
              <w:right w:val="single" w:sz="4" w:space="0" w:color="auto"/>
            </w:tcBorders>
            <w:shd w:val="clear" w:color="auto" w:fill="034EA2"/>
            <w:hideMark/>
          </w:tcPr>
          <w:p w14:paraId="7C4678B7" w14:textId="77777777" w:rsidR="00FB1A77" w:rsidRPr="002F7476" w:rsidRDefault="00FB1A77" w:rsidP="00E2339C">
            <w:pPr>
              <w:spacing w:after="120" w:line="312" w:lineRule="exact"/>
              <w:jc w:val="center"/>
              <w:rPr>
                <w:rFonts w:eastAsia="DengXian"/>
                <w:b/>
                <w:color w:val="FFFFFF" w:themeColor="background1"/>
                <w:lang w:val="en-US"/>
              </w:rPr>
            </w:pPr>
            <w:proofErr w:type="spellStart"/>
            <w:r w:rsidRPr="002F7476">
              <w:rPr>
                <w:rFonts w:eastAsia="DengXian"/>
                <w:b/>
                <w:color w:val="FFFFFF" w:themeColor="background1"/>
                <w:sz w:val="27"/>
                <w:szCs w:val="27"/>
                <w:lang w:val="en-US"/>
              </w:rPr>
              <w:t>Maths</w:t>
            </w:r>
            <w:proofErr w:type="spellEnd"/>
            <w:r w:rsidRPr="002F7476">
              <w:rPr>
                <w:rFonts w:eastAsia="DengXian"/>
                <w:b/>
                <w:color w:val="FFFFFF" w:themeColor="background1"/>
                <w:sz w:val="27"/>
                <w:szCs w:val="27"/>
                <w:lang w:val="en-US"/>
              </w:rPr>
              <w:t xml:space="preserve"> – </w:t>
            </w:r>
            <w:r w:rsidRPr="002F7476">
              <w:rPr>
                <w:rFonts w:eastAsia="DengXian"/>
                <w:b/>
                <w:color w:val="FFFFFF" w:themeColor="background1"/>
                <w:lang w:val="en-US"/>
              </w:rPr>
              <w:t>Login to SPARX, click on the Independent Learning tab and then enter the SPARX code below</w:t>
            </w:r>
          </w:p>
        </w:tc>
      </w:tr>
      <w:tr w:rsidR="00FB1A77" w:rsidRPr="002F7476" w14:paraId="65491819" w14:textId="77777777" w:rsidTr="00E2339C">
        <w:tc>
          <w:tcPr>
            <w:tcW w:w="1555" w:type="dxa"/>
            <w:tcBorders>
              <w:top w:val="single" w:sz="4" w:space="0" w:color="auto"/>
              <w:left w:val="single" w:sz="4" w:space="0" w:color="auto"/>
              <w:bottom w:val="single" w:sz="4" w:space="0" w:color="auto"/>
              <w:right w:val="single" w:sz="4" w:space="0" w:color="auto"/>
            </w:tcBorders>
          </w:tcPr>
          <w:p w14:paraId="18E1E2F2" w14:textId="77777777" w:rsidR="00FB1A77" w:rsidRPr="002F7476" w:rsidRDefault="00FB1A77" w:rsidP="00E2339C">
            <w:pPr>
              <w:spacing w:after="120" w:line="312" w:lineRule="exact"/>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2CCC2433" w14:textId="77777777" w:rsidR="00FB1A77" w:rsidRPr="002F7476" w:rsidRDefault="00FB1A77" w:rsidP="00E2339C">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1</w:t>
            </w:r>
          </w:p>
        </w:tc>
        <w:tc>
          <w:tcPr>
            <w:tcW w:w="2835" w:type="dxa"/>
            <w:tcBorders>
              <w:top w:val="single" w:sz="4" w:space="0" w:color="auto"/>
              <w:left w:val="single" w:sz="4" w:space="0" w:color="auto"/>
              <w:bottom w:val="single" w:sz="4" w:space="0" w:color="auto"/>
              <w:right w:val="single" w:sz="4" w:space="0" w:color="auto"/>
            </w:tcBorders>
            <w:hideMark/>
          </w:tcPr>
          <w:p w14:paraId="2E957A8A" w14:textId="77777777" w:rsidR="00FB1A77" w:rsidRPr="002F7476" w:rsidRDefault="00FB1A77" w:rsidP="00E2339C">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2</w:t>
            </w:r>
          </w:p>
        </w:tc>
        <w:tc>
          <w:tcPr>
            <w:tcW w:w="2835" w:type="dxa"/>
            <w:tcBorders>
              <w:top w:val="single" w:sz="4" w:space="0" w:color="auto"/>
              <w:left w:val="single" w:sz="4" w:space="0" w:color="auto"/>
              <w:bottom w:val="single" w:sz="4" w:space="0" w:color="auto"/>
              <w:right w:val="single" w:sz="4" w:space="0" w:color="auto"/>
            </w:tcBorders>
            <w:hideMark/>
          </w:tcPr>
          <w:p w14:paraId="378ADAF2" w14:textId="77777777" w:rsidR="00FB1A77" w:rsidRPr="002F7476" w:rsidRDefault="00FB1A77" w:rsidP="00E2339C">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3</w:t>
            </w:r>
          </w:p>
        </w:tc>
        <w:tc>
          <w:tcPr>
            <w:tcW w:w="2835" w:type="dxa"/>
            <w:tcBorders>
              <w:top w:val="single" w:sz="4" w:space="0" w:color="auto"/>
              <w:left w:val="single" w:sz="4" w:space="0" w:color="auto"/>
              <w:bottom w:val="single" w:sz="4" w:space="0" w:color="auto"/>
              <w:right w:val="single" w:sz="4" w:space="0" w:color="auto"/>
            </w:tcBorders>
            <w:hideMark/>
          </w:tcPr>
          <w:p w14:paraId="64FE5572" w14:textId="77777777" w:rsidR="00FB1A77" w:rsidRPr="002F7476" w:rsidRDefault="00FB1A77" w:rsidP="00E2339C">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4</w:t>
            </w:r>
          </w:p>
        </w:tc>
        <w:tc>
          <w:tcPr>
            <w:tcW w:w="2835" w:type="dxa"/>
            <w:tcBorders>
              <w:top w:val="single" w:sz="4" w:space="0" w:color="auto"/>
              <w:left w:val="single" w:sz="4" w:space="0" w:color="auto"/>
              <w:bottom w:val="single" w:sz="4" w:space="0" w:color="auto"/>
              <w:right w:val="single" w:sz="4" w:space="0" w:color="auto"/>
            </w:tcBorders>
            <w:hideMark/>
          </w:tcPr>
          <w:p w14:paraId="0C20E6F6" w14:textId="77777777" w:rsidR="00FB1A77" w:rsidRPr="002F7476" w:rsidRDefault="00FB1A77" w:rsidP="00E2339C">
            <w:pPr>
              <w:spacing w:after="120" w:line="312" w:lineRule="exact"/>
              <w:jc w:val="center"/>
              <w:rPr>
                <w:rFonts w:eastAsia="DengXian"/>
                <w:b/>
                <w:color w:val="034EA2"/>
                <w:sz w:val="27"/>
                <w:szCs w:val="27"/>
                <w:lang w:val="en-US"/>
              </w:rPr>
            </w:pPr>
            <w:r w:rsidRPr="002F7476">
              <w:rPr>
                <w:rFonts w:eastAsia="DengXian"/>
                <w:b/>
                <w:color w:val="034EA2"/>
                <w:sz w:val="27"/>
                <w:szCs w:val="27"/>
                <w:lang w:val="en-US"/>
              </w:rPr>
              <w:t>Lesson 5</w:t>
            </w:r>
          </w:p>
        </w:tc>
      </w:tr>
      <w:tr w:rsidR="00FB1A77" w:rsidRPr="002F7476" w14:paraId="6EE3ADD4" w14:textId="77777777" w:rsidTr="00E2339C">
        <w:tc>
          <w:tcPr>
            <w:tcW w:w="1555" w:type="dxa"/>
            <w:vMerge w:val="restart"/>
            <w:tcBorders>
              <w:top w:val="single" w:sz="4" w:space="0" w:color="auto"/>
              <w:left w:val="single" w:sz="4" w:space="0" w:color="auto"/>
              <w:bottom w:val="single" w:sz="4" w:space="0" w:color="auto"/>
              <w:right w:val="single" w:sz="4" w:space="0" w:color="auto"/>
            </w:tcBorders>
            <w:hideMark/>
          </w:tcPr>
          <w:p w14:paraId="402E61C8" w14:textId="77777777" w:rsidR="00FB1A77" w:rsidRPr="002F7476" w:rsidRDefault="00FB1A77" w:rsidP="00E2339C">
            <w:pPr>
              <w:spacing w:after="120" w:line="312" w:lineRule="exact"/>
              <w:rPr>
                <w:rFonts w:eastAsia="DengXian"/>
                <w:b/>
                <w:color w:val="034EA2"/>
                <w:sz w:val="27"/>
                <w:szCs w:val="27"/>
                <w:lang w:val="en-US"/>
              </w:rPr>
            </w:pPr>
            <w:r w:rsidRPr="002F7476">
              <w:rPr>
                <w:rFonts w:eastAsia="DengXian"/>
                <w:b/>
                <w:color w:val="034EA2"/>
                <w:sz w:val="27"/>
                <w:szCs w:val="27"/>
                <w:lang w:val="en-US"/>
              </w:rPr>
              <w:t xml:space="preserve">Year 7 </w:t>
            </w:r>
          </w:p>
        </w:tc>
        <w:tc>
          <w:tcPr>
            <w:tcW w:w="14175" w:type="dxa"/>
            <w:gridSpan w:val="5"/>
            <w:tcBorders>
              <w:top w:val="single" w:sz="4" w:space="0" w:color="auto"/>
              <w:left w:val="single" w:sz="4" w:space="0" w:color="auto"/>
              <w:bottom w:val="single" w:sz="4" w:space="0" w:color="auto"/>
              <w:right w:val="single" w:sz="4" w:space="0" w:color="auto"/>
            </w:tcBorders>
            <w:hideMark/>
          </w:tcPr>
          <w:p w14:paraId="4E6A024F" w14:textId="77777777" w:rsidR="00FB1A77" w:rsidRPr="002F7476" w:rsidRDefault="00FB1A77" w:rsidP="00E2339C">
            <w:pPr>
              <w:spacing w:after="120" w:line="312" w:lineRule="exact"/>
              <w:jc w:val="center"/>
              <w:rPr>
                <w:rFonts w:eastAsia="DengXian"/>
                <w:b/>
                <w:color w:val="034EA2"/>
                <w:szCs w:val="27"/>
                <w:lang w:val="en-US"/>
              </w:rPr>
            </w:pPr>
            <w:r w:rsidRPr="002F7476">
              <w:rPr>
                <w:rFonts w:eastAsia="DengXian"/>
                <w:b/>
                <w:color w:val="034EA2"/>
                <w:szCs w:val="27"/>
                <w:lang w:val="en-US"/>
              </w:rPr>
              <w:t>Unit 3 - Geometry</w:t>
            </w:r>
          </w:p>
          <w:p w14:paraId="53E76392" w14:textId="6BA0C6DE" w:rsidR="00FB1A77" w:rsidRPr="002F7476" w:rsidRDefault="00975E0C" w:rsidP="00E2339C">
            <w:pPr>
              <w:spacing w:after="120" w:line="312" w:lineRule="exact"/>
              <w:jc w:val="center"/>
              <w:rPr>
                <w:rFonts w:eastAsia="DengXian"/>
                <w:b/>
                <w:color w:val="034EA2"/>
                <w:sz w:val="27"/>
                <w:szCs w:val="27"/>
                <w:lang w:val="en-US"/>
              </w:rPr>
            </w:pPr>
            <w:r>
              <w:rPr>
                <w:rFonts w:eastAsia="DengXian"/>
                <w:color w:val="034EA2"/>
                <w:szCs w:val="27"/>
                <w:lang w:val="en-US"/>
              </w:rPr>
              <w:t>Angle Facts</w:t>
            </w:r>
          </w:p>
        </w:tc>
      </w:tr>
      <w:tr w:rsidR="00FB1A77" w:rsidRPr="002F7476" w14:paraId="5AB3BA17" w14:textId="77777777" w:rsidTr="00FB1A77">
        <w:tc>
          <w:tcPr>
            <w:tcW w:w="300" w:type="dxa"/>
            <w:vMerge/>
            <w:tcBorders>
              <w:top w:val="single" w:sz="4" w:space="0" w:color="auto"/>
              <w:left w:val="single" w:sz="4" w:space="0" w:color="auto"/>
              <w:bottom w:val="single" w:sz="4" w:space="0" w:color="auto"/>
              <w:right w:val="single" w:sz="4" w:space="0" w:color="auto"/>
            </w:tcBorders>
            <w:vAlign w:val="center"/>
            <w:hideMark/>
          </w:tcPr>
          <w:p w14:paraId="2F909D65" w14:textId="77777777" w:rsidR="00FB1A77" w:rsidRPr="002F7476" w:rsidRDefault="00FB1A77" w:rsidP="00E2339C">
            <w:pP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59F2FD70" w14:textId="53A86EC9" w:rsidR="00FB1A77" w:rsidRPr="002F7476" w:rsidRDefault="00FB1A77" w:rsidP="00E2339C">
            <w:pPr>
              <w:spacing w:after="120" w:line="312" w:lineRule="exact"/>
              <w:jc w:val="center"/>
              <w:rPr>
                <w:rFonts w:eastAsia="DengXian"/>
                <w:b/>
                <w:color w:val="034EA2"/>
                <w:lang w:val="en-US"/>
              </w:rPr>
            </w:pPr>
            <w:r w:rsidRPr="002F7476">
              <w:rPr>
                <w:rFonts w:eastAsia="DengXian"/>
                <w:b/>
                <w:color w:val="034EA2"/>
                <w:lang w:val="en-US"/>
              </w:rPr>
              <w:t>M</w:t>
            </w:r>
            <w:r w:rsidR="008451BD">
              <w:rPr>
                <w:rFonts w:eastAsia="DengXian"/>
                <w:b/>
                <w:color w:val="034EA2"/>
                <w:lang w:val="en-US"/>
              </w:rPr>
              <w:t>818</w:t>
            </w:r>
          </w:p>
        </w:tc>
        <w:tc>
          <w:tcPr>
            <w:tcW w:w="2835" w:type="dxa"/>
            <w:tcBorders>
              <w:top w:val="single" w:sz="4" w:space="0" w:color="auto"/>
              <w:left w:val="single" w:sz="4" w:space="0" w:color="auto"/>
              <w:bottom w:val="single" w:sz="4" w:space="0" w:color="auto"/>
              <w:right w:val="single" w:sz="4" w:space="0" w:color="auto"/>
            </w:tcBorders>
            <w:hideMark/>
          </w:tcPr>
          <w:p w14:paraId="59F1920B" w14:textId="27BD7265" w:rsidR="00FB1A77" w:rsidRPr="002F7476" w:rsidRDefault="00FB1A77" w:rsidP="00E2339C">
            <w:pPr>
              <w:spacing w:after="120" w:line="312" w:lineRule="exact"/>
              <w:jc w:val="center"/>
              <w:rPr>
                <w:rFonts w:eastAsia="DengXian"/>
                <w:b/>
                <w:color w:val="034EA2"/>
                <w:lang w:val="en-US"/>
              </w:rPr>
            </w:pPr>
            <w:r w:rsidRPr="002F7476">
              <w:rPr>
                <w:rFonts w:eastAsia="DengXian"/>
                <w:b/>
                <w:color w:val="034EA2"/>
                <w:lang w:val="en-US"/>
              </w:rPr>
              <w:t>M3</w:t>
            </w:r>
            <w:r w:rsidR="00D72DC2">
              <w:rPr>
                <w:rFonts w:eastAsia="DengXian"/>
                <w:b/>
                <w:color w:val="034EA2"/>
                <w:lang w:val="en-US"/>
              </w:rPr>
              <w:t>51</w:t>
            </w:r>
          </w:p>
        </w:tc>
        <w:tc>
          <w:tcPr>
            <w:tcW w:w="2835" w:type="dxa"/>
            <w:tcBorders>
              <w:top w:val="single" w:sz="4" w:space="0" w:color="auto"/>
              <w:left w:val="single" w:sz="4" w:space="0" w:color="auto"/>
              <w:bottom w:val="single" w:sz="4" w:space="0" w:color="auto"/>
              <w:right w:val="single" w:sz="4" w:space="0" w:color="auto"/>
            </w:tcBorders>
          </w:tcPr>
          <w:p w14:paraId="237CA077" w14:textId="0AB544CD" w:rsidR="00FB1A77" w:rsidRPr="002F7476" w:rsidRDefault="00FB1A77" w:rsidP="00E2339C">
            <w:pPr>
              <w:spacing w:after="120" w:line="312" w:lineRule="exact"/>
              <w:jc w:val="center"/>
              <w:rPr>
                <w:rFonts w:eastAsia="DengXian"/>
                <w:b/>
                <w:color w:val="034EA2"/>
                <w:lang w:val="en-US"/>
              </w:rPr>
            </w:pPr>
          </w:p>
        </w:tc>
        <w:tc>
          <w:tcPr>
            <w:tcW w:w="2835" w:type="dxa"/>
            <w:tcBorders>
              <w:top w:val="single" w:sz="4" w:space="0" w:color="auto"/>
              <w:left w:val="single" w:sz="4" w:space="0" w:color="auto"/>
              <w:bottom w:val="single" w:sz="4" w:space="0" w:color="auto"/>
              <w:right w:val="single" w:sz="4" w:space="0" w:color="auto"/>
            </w:tcBorders>
          </w:tcPr>
          <w:p w14:paraId="7F24C15B" w14:textId="5F4F9288" w:rsidR="00FB1A77" w:rsidRPr="002F7476" w:rsidRDefault="00FB1A77" w:rsidP="00E2339C">
            <w:pPr>
              <w:spacing w:after="120" w:line="312" w:lineRule="exact"/>
              <w:jc w:val="center"/>
              <w:rPr>
                <w:rFonts w:eastAsia="DengXian"/>
                <w:b/>
                <w:color w:val="034EA2"/>
                <w:lang w:val="en-US"/>
              </w:rPr>
            </w:pPr>
          </w:p>
        </w:tc>
        <w:tc>
          <w:tcPr>
            <w:tcW w:w="2835" w:type="dxa"/>
            <w:tcBorders>
              <w:top w:val="single" w:sz="4" w:space="0" w:color="auto"/>
              <w:left w:val="single" w:sz="4" w:space="0" w:color="auto"/>
              <w:bottom w:val="single" w:sz="4" w:space="0" w:color="auto"/>
              <w:right w:val="single" w:sz="4" w:space="0" w:color="auto"/>
            </w:tcBorders>
          </w:tcPr>
          <w:p w14:paraId="401AAEE1" w14:textId="49BC7E8C" w:rsidR="00FB1A77" w:rsidRPr="002F7476" w:rsidRDefault="00FB1A77" w:rsidP="00E2339C">
            <w:pPr>
              <w:spacing w:after="120" w:line="312" w:lineRule="exact"/>
              <w:jc w:val="center"/>
              <w:rPr>
                <w:rFonts w:eastAsia="DengXian"/>
                <w:b/>
                <w:color w:val="034EA2"/>
                <w:lang w:val="en-US"/>
              </w:rPr>
            </w:pPr>
          </w:p>
        </w:tc>
      </w:tr>
      <w:tr w:rsidR="00FB1A77" w:rsidRPr="002F7476" w14:paraId="75CF5C1B" w14:textId="77777777" w:rsidTr="00E2339C">
        <w:tc>
          <w:tcPr>
            <w:tcW w:w="1555" w:type="dxa"/>
            <w:vMerge w:val="restart"/>
            <w:tcBorders>
              <w:top w:val="single" w:sz="4" w:space="0" w:color="auto"/>
              <w:left w:val="single" w:sz="4" w:space="0" w:color="auto"/>
              <w:bottom w:val="single" w:sz="4" w:space="0" w:color="auto"/>
              <w:right w:val="single" w:sz="4" w:space="0" w:color="auto"/>
            </w:tcBorders>
            <w:hideMark/>
          </w:tcPr>
          <w:p w14:paraId="3BF6E1B7" w14:textId="77777777" w:rsidR="00FB1A77" w:rsidRPr="002F7476" w:rsidRDefault="00FB1A77" w:rsidP="00E2339C">
            <w:pPr>
              <w:spacing w:after="120" w:line="312" w:lineRule="exact"/>
              <w:rPr>
                <w:rFonts w:eastAsia="DengXian"/>
                <w:b/>
                <w:color w:val="034EA2"/>
                <w:sz w:val="27"/>
                <w:szCs w:val="27"/>
                <w:lang w:val="en-US"/>
              </w:rPr>
            </w:pPr>
            <w:r w:rsidRPr="002F7476">
              <w:rPr>
                <w:rFonts w:eastAsia="DengXian"/>
                <w:b/>
                <w:color w:val="034EA2"/>
                <w:sz w:val="27"/>
                <w:szCs w:val="27"/>
                <w:lang w:val="en-US"/>
              </w:rPr>
              <w:t>Year 8</w:t>
            </w:r>
          </w:p>
        </w:tc>
        <w:tc>
          <w:tcPr>
            <w:tcW w:w="14175" w:type="dxa"/>
            <w:gridSpan w:val="5"/>
            <w:tcBorders>
              <w:top w:val="single" w:sz="4" w:space="0" w:color="auto"/>
              <w:left w:val="single" w:sz="4" w:space="0" w:color="auto"/>
              <w:bottom w:val="single" w:sz="4" w:space="0" w:color="auto"/>
              <w:right w:val="single" w:sz="4" w:space="0" w:color="auto"/>
            </w:tcBorders>
            <w:hideMark/>
          </w:tcPr>
          <w:p w14:paraId="093E0FC3" w14:textId="77777777" w:rsidR="00FB1A77" w:rsidRPr="002F7476" w:rsidRDefault="00FB1A77" w:rsidP="00E2339C">
            <w:pPr>
              <w:spacing w:after="120" w:line="312" w:lineRule="exact"/>
              <w:jc w:val="center"/>
              <w:rPr>
                <w:rFonts w:eastAsia="DengXian"/>
                <w:b/>
                <w:color w:val="034EA2"/>
                <w:szCs w:val="27"/>
                <w:lang w:val="en-US"/>
              </w:rPr>
            </w:pPr>
            <w:r w:rsidRPr="002F7476">
              <w:rPr>
                <w:rFonts w:eastAsia="DengXian"/>
                <w:b/>
                <w:color w:val="034EA2"/>
                <w:szCs w:val="27"/>
                <w:lang w:val="en-US"/>
              </w:rPr>
              <w:t>Unit 9 – 2D Geometry</w:t>
            </w:r>
          </w:p>
          <w:p w14:paraId="2CEF5CFF" w14:textId="0F6D0D30" w:rsidR="00FB1A77" w:rsidRPr="002F7476" w:rsidRDefault="006838CA" w:rsidP="00E2339C">
            <w:pPr>
              <w:spacing w:after="120" w:line="312" w:lineRule="exact"/>
              <w:jc w:val="center"/>
              <w:rPr>
                <w:rFonts w:eastAsia="DengXian"/>
                <w:b/>
                <w:color w:val="034EA2"/>
                <w:sz w:val="27"/>
                <w:szCs w:val="27"/>
                <w:lang w:val="en-US"/>
              </w:rPr>
            </w:pPr>
            <w:r>
              <w:rPr>
                <w:rFonts w:eastAsia="DengXian"/>
                <w:color w:val="034EA2"/>
                <w:szCs w:val="27"/>
                <w:lang w:val="en-US"/>
              </w:rPr>
              <w:t>Angles in Parallel Lines</w:t>
            </w:r>
          </w:p>
        </w:tc>
      </w:tr>
      <w:tr w:rsidR="00FB1A77" w:rsidRPr="002F7476" w14:paraId="26FE2A57" w14:textId="77777777" w:rsidTr="00FB1A77">
        <w:tc>
          <w:tcPr>
            <w:tcW w:w="300" w:type="dxa"/>
            <w:vMerge/>
            <w:tcBorders>
              <w:top w:val="single" w:sz="4" w:space="0" w:color="auto"/>
              <w:left w:val="single" w:sz="4" w:space="0" w:color="auto"/>
              <w:bottom w:val="single" w:sz="4" w:space="0" w:color="auto"/>
              <w:right w:val="single" w:sz="4" w:space="0" w:color="auto"/>
            </w:tcBorders>
            <w:vAlign w:val="center"/>
            <w:hideMark/>
          </w:tcPr>
          <w:p w14:paraId="2F0D5DDD" w14:textId="77777777" w:rsidR="00FB1A77" w:rsidRPr="002F7476" w:rsidRDefault="00FB1A77" w:rsidP="00E2339C">
            <w:pP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2ED6AA0C" w14:textId="0B1A3B14" w:rsidR="00FB1A77" w:rsidRPr="002F7476" w:rsidRDefault="00FB1A77" w:rsidP="00E2339C">
            <w:pPr>
              <w:spacing w:after="120" w:line="312" w:lineRule="exact"/>
              <w:jc w:val="center"/>
              <w:rPr>
                <w:rFonts w:eastAsia="DengXian"/>
                <w:b/>
                <w:color w:val="034EA2"/>
                <w:lang w:val="en-US"/>
              </w:rPr>
            </w:pPr>
            <w:r w:rsidRPr="002F7476">
              <w:rPr>
                <w:rFonts w:eastAsia="DengXian"/>
                <w:b/>
                <w:color w:val="034EA2"/>
                <w:lang w:val="en-US"/>
              </w:rPr>
              <w:t>M</w:t>
            </w:r>
            <w:r w:rsidR="00D72DC2">
              <w:rPr>
                <w:rFonts w:eastAsia="DengXian"/>
                <w:b/>
                <w:color w:val="034EA2"/>
                <w:lang w:val="en-US"/>
              </w:rPr>
              <w:t>606</w:t>
            </w:r>
          </w:p>
        </w:tc>
        <w:tc>
          <w:tcPr>
            <w:tcW w:w="2835" w:type="dxa"/>
            <w:tcBorders>
              <w:top w:val="single" w:sz="4" w:space="0" w:color="auto"/>
              <w:left w:val="single" w:sz="4" w:space="0" w:color="auto"/>
              <w:bottom w:val="single" w:sz="4" w:space="0" w:color="auto"/>
              <w:right w:val="single" w:sz="4" w:space="0" w:color="auto"/>
            </w:tcBorders>
            <w:hideMark/>
          </w:tcPr>
          <w:p w14:paraId="7C466220" w14:textId="24B628D5" w:rsidR="00FB1A77" w:rsidRPr="002F7476" w:rsidRDefault="00FB1A77" w:rsidP="00E2339C">
            <w:pPr>
              <w:spacing w:after="120" w:line="312" w:lineRule="exact"/>
              <w:jc w:val="center"/>
              <w:rPr>
                <w:rFonts w:eastAsia="DengXian"/>
                <w:b/>
                <w:color w:val="034EA2"/>
                <w:lang w:val="en-US"/>
              </w:rPr>
            </w:pPr>
            <w:r w:rsidRPr="002F7476">
              <w:rPr>
                <w:rFonts w:eastAsia="DengXian"/>
                <w:b/>
                <w:color w:val="034EA2"/>
                <w:lang w:val="en-US"/>
              </w:rPr>
              <w:t>M</w:t>
            </w:r>
            <w:r w:rsidR="00D72DC2">
              <w:rPr>
                <w:rFonts w:eastAsia="DengXian"/>
                <w:b/>
                <w:color w:val="034EA2"/>
                <w:lang w:val="en-US"/>
              </w:rPr>
              <w:t>606</w:t>
            </w:r>
          </w:p>
        </w:tc>
        <w:tc>
          <w:tcPr>
            <w:tcW w:w="2835" w:type="dxa"/>
            <w:tcBorders>
              <w:top w:val="single" w:sz="4" w:space="0" w:color="auto"/>
              <w:left w:val="single" w:sz="4" w:space="0" w:color="auto"/>
              <w:bottom w:val="single" w:sz="4" w:space="0" w:color="auto"/>
              <w:right w:val="single" w:sz="4" w:space="0" w:color="auto"/>
            </w:tcBorders>
          </w:tcPr>
          <w:p w14:paraId="332F68AD" w14:textId="1CF3EC9E" w:rsidR="00FB1A77" w:rsidRPr="002F7476" w:rsidRDefault="00FB1A77" w:rsidP="00E2339C">
            <w:pPr>
              <w:spacing w:after="120" w:line="312" w:lineRule="exact"/>
              <w:jc w:val="center"/>
              <w:rPr>
                <w:rFonts w:eastAsia="DengXian"/>
                <w:b/>
                <w:color w:val="034EA2"/>
                <w:lang w:val="en-US"/>
              </w:rPr>
            </w:pPr>
          </w:p>
        </w:tc>
        <w:tc>
          <w:tcPr>
            <w:tcW w:w="2835" w:type="dxa"/>
            <w:tcBorders>
              <w:top w:val="single" w:sz="4" w:space="0" w:color="auto"/>
              <w:left w:val="single" w:sz="4" w:space="0" w:color="auto"/>
              <w:bottom w:val="single" w:sz="4" w:space="0" w:color="auto"/>
              <w:right w:val="single" w:sz="4" w:space="0" w:color="auto"/>
            </w:tcBorders>
          </w:tcPr>
          <w:p w14:paraId="3CCF82D9" w14:textId="61A1F2FE" w:rsidR="00FB1A77" w:rsidRPr="002F7476" w:rsidRDefault="00FB1A77" w:rsidP="00E2339C">
            <w:pPr>
              <w:spacing w:after="120" w:line="312" w:lineRule="exact"/>
              <w:jc w:val="center"/>
              <w:rPr>
                <w:rFonts w:eastAsia="DengXian"/>
                <w:b/>
                <w:color w:val="034EA2"/>
                <w:lang w:val="en-US"/>
              </w:rPr>
            </w:pPr>
          </w:p>
        </w:tc>
        <w:tc>
          <w:tcPr>
            <w:tcW w:w="2835" w:type="dxa"/>
            <w:tcBorders>
              <w:top w:val="single" w:sz="4" w:space="0" w:color="auto"/>
              <w:left w:val="single" w:sz="4" w:space="0" w:color="auto"/>
              <w:bottom w:val="single" w:sz="4" w:space="0" w:color="auto"/>
              <w:right w:val="single" w:sz="4" w:space="0" w:color="auto"/>
            </w:tcBorders>
          </w:tcPr>
          <w:p w14:paraId="7FDB9C0A" w14:textId="671D1455" w:rsidR="00FB1A77" w:rsidRPr="002F7476" w:rsidRDefault="00FB1A77" w:rsidP="00E2339C">
            <w:pPr>
              <w:spacing w:after="120" w:line="312" w:lineRule="exact"/>
              <w:jc w:val="center"/>
              <w:rPr>
                <w:rFonts w:eastAsia="DengXian"/>
                <w:b/>
                <w:color w:val="034EA2"/>
                <w:lang w:val="en-US"/>
              </w:rPr>
            </w:pPr>
          </w:p>
        </w:tc>
      </w:tr>
      <w:tr w:rsidR="00FB1A77" w:rsidRPr="002F7476" w14:paraId="2DFA6EF9" w14:textId="77777777" w:rsidTr="00E2339C">
        <w:tc>
          <w:tcPr>
            <w:tcW w:w="1555" w:type="dxa"/>
            <w:vMerge w:val="restart"/>
            <w:tcBorders>
              <w:top w:val="single" w:sz="4" w:space="0" w:color="auto"/>
              <w:left w:val="single" w:sz="4" w:space="0" w:color="auto"/>
              <w:bottom w:val="single" w:sz="4" w:space="0" w:color="auto"/>
              <w:right w:val="single" w:sz="4" w:space="0" w:color="auto"/>
            </w:tcBorders>
            <w:hideMark/>
          </w:tcPr>
          <w:p w14:paraId="7FAB0512" w14:textId="77777777" w:rsidR="00FB1A77" w:rsidRPr="002F7476" w:rsidRDefault="00FB1A77" w:rsidP="00E2339C">
            <w:pPr>
              <w:spacing w:after="120" w:line="312" w:lineRule="exact"/>
              <w:rPr>
                <w:rFonts w:eastAsia="DengXian"/>
                <w:b/>
                <w:color w:val="034EA2"/>
                <w:sz w:val="27"/>
                <w:szCs w:val="27"/>
                <w:lang w:val="en-US"/>
              </w:rPr>
            </w:pPr>
            <w:r w:rsidRPr="002F7476">
              <w:rPr>
                <w:rFonts w:eastAsia="DengXian"/>
                <w:b/>
                <w:color w:val="034EA2"/>
                <w:sz w:val="27"/>
                <w:szCs w:val="27"/>
                <w:lang w:val="en-US"/>
              </w:rPr>
              <w:t>Year 9</w:t>
            </w:r>
          </w:p>
        </w:tc>
        <w:tc>
          <w:tcPr>
            <w:tcW w:w="14175" w:type="dxa"/>
            <w:gridSpan w:val="5"/>
            <w:tcBorders>
              <w:top w:val="single" w:sz="4" w:space="0" w:color="auto"/>
              <w:left w:val="single" w:sz="4" w:space="0" w:color="auto"/>
              <w:bottom w:val="single" w:sz="4" w:space="0" w:color="auto"/>
              <w:right w:val="single" w:sz="4" w:space="0" w:color="auto"/>
            </w:tcBorders>
            <w:hideMark/>
          </w:tcPr>
          <w:p w14:paraId="5EEE8FF4" w14:textId="77777777" w:rsidR="00FB1A77" w:rsidRPr="002F7476" w:rsidRDefault="00FB1A77" w:rsidP="00E2339C">
            <w:pPr>
              <w:spacing w:after="120" w:line="312" w:lineRule="exact"/>
              <w:jc w:val="center"/>
              <w:rPr>
                <w:rFonts w:eastAsia="DengXian"/>
                <w:b/>
                <w:color w:val="034EA2"/>
                <w:szCs w:val="27"/>
                <w:lang w:val="en-US"/>
              </w:rPr>
            </w:pPr>
            <w:r w:rsidRPr="002F7476">
              <w:rPr>
                <w:rFonts w:eastAsia="DengXian"/>
                <w:b/>
                <w:color w:val="034EA2"/>
                <w:szCs w:val="27"/>
                <w:lang w:val="en-US"/>
              </w:rPr>
              <w:t>Unit 14 – Algebraic Expressions</w:t>
            </w:r>
          </w:p>
          <w:p w14:paraId="01156CC5" w14:textId="5A56ED63" w:rsidR="00FB1A77" w:rsidRPr="009D233B" w:rsidRDefault="009D233B" w:rsidP="009D233B">
            <w:pPr>
              <w:pStyle w:val="DCRTopSubHeader"/>
              <w:jc w:val="center"/>
              <w:rPr>
                <w:b w:val="0"/>
                <w:bCs/>
                <w:sz w:val="24"/>
                <w:szCs w:val="24"/>
              </w:rPr>
            </w:pPr>
            <w:r w:rsidRPr="009D233B">
              <w:rPr>
                <w:b w:val="0"/>
                <w:bCs/>
                <w:sz w:val="24"/>
                <w:szCs w:val="24"/>
              </w:rPr>
              <w:t>Transposing Formulae</w:t>
            </w:r>
          </w:p>
        </w:tc>
      </w:tr>
      <w:tr w:rsidR="00FB1A77" w:rsidRPr="002F7476" w14:paraId="62124F90" w14:textId="77777777" w:rsidTr="00FB1A77">
        <w:tc>
          <w:tcPr>
            <w:tcW w:w="300" w:type="dxa"/>
            <w:vMerge/>
            <w:tcBorders>
              <w:top w:val="single" w:sz="4" w:space="0" w:color="auto"/>
              <w:left w:val="single" w:sz="4" w:space="0" w:color="auto"/>
              <w:bottom w:val="single" w:sz="4" w:space="0" w:color="auto"/>
              <w:right w:val="single" w:sz="4" w:space="0" w:color="auto"/>
            </w:tcBorders>
            <w:vAlign w:val="center"/>
            <w:hideMark/>
          </w:tcPr>
          <w:p w14:paraId="7B802324" w14:textId="77777777" w:rsidR="00FB1A77" w:rsidRPr="002F7476" w:rsidRDefault="00FB1A77" w:rsidP="00E2339C">
            <w:pP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7DD11BDD" w14:textId="0293C08A" w:rsidR="00FB1A77" w:rsidRPr="002F7476" w:rsidRDefault="00FB1A77" w:rsidP="00E2339C">
            <w:pPr>
              <w:spacing w:after="120" w:line="312" w:lineRule="exact"/>
              <w:jc w:val="center"/>
              <w:rPr>
                <w:rFonts w:eastAsia="DengXian"/>
                <w:b/>
                <w:color w:val="034EA2"/>
                <w:lang w:val="en-US"/>
              </w:rPr>
            </w:pPr>
            <w:r w:rsidRPr="002F7476">
              <w:rPr>
                <w:rFonts w:eastAsia="DengXian"/>
                <w:b/>
                <w:color w:val="034EA2"/>
                <w:lang w:val="en-US"/>
              </w:rPr>
              <w:t>M</w:t>
            </w:r>
            <w:r w:rsidR="000614BE">
              <w:rPr>
                <w:rFonts w:eastAsia="DengXian"/>
                <w:b/>
                <w:color w:val="034EA2"/>
                <w:lang w:val="en-US"/>
              </w:rPr>
              <w:t>242</w:t>
            </w:r>
          </w:p>
        </w:tc>
        <w:tc>
          <w:tcPr>
            <w:tcW w:w="2835" w:type="dxa"/>
            <w:tcBorders>
              <w:top w:val="single" w:sz="4" w:space="0" w:color="auto"/>
              <w:left w:val="single" w:sz="4" w:space="0" w:color="auto"/>
              <w:bottom w:val="single" w:sz="4" w:space="0" w:color="auto"/>
              <w:right w:val="single" w:sz="4" w:space="0" w:color="auto"/>
            </w:tcBorders>
            <w:hideMark/>
          </w:tcPr>
          <w:p w14:paraId="5A26F893" w14:textId="3A6A3821" w:rsidR="00FB1A77" w:rsidRPr="002F7476" w:rsidRDefault="00FB1A77" w:rsidP="00E2339C">
            <w:pPr>
              <w:spacing w:after="120" w:line="312" w:lineRule="exact"/>
              <w:jc w:val="center"/>
              <w:rPr>
                <w:rFonts w:eastAsia="DengXian"/>
                <w:b/>
                <w:color w:val="034EA2"/>
                <w:lang w:val="en-US"/>
              </w:rPr>
            </w:pPr>
            <w:r w:rsidRPr="002F7476">
              <w:rPr>
                <w:rFonts w:eastAsia="DengXian"/>
                <w:b/>
                <w:color w:val="034EA2"/>
                <w:lang w:val="en-US"/>
              </w:rPr>
              <w:t>M</w:t>
            </w:r>
            <w:r w:rsidR="000614BE">
              <w:rPr>
                <w:rFonts w:eastAsia="DengXian"/>
                <w:b/>
                <w:color w:val="034EA2"/>
                <w:lang w:val="en-US"/>
              </w:rPr>
              <w:t>983</w:t>
            </w:r>
          </w:p>
        </w:tc>
        <w:tc>
          <w:tcPr>
            <w:tcW w:w="2835" w:type="dxa"/>
            <w:tcBorders>
              <w:top w:val="single" w:sz="4" w:space="0" w:color="auto"/>
              <w:left w:val="single" w:sz="4" w:space="0" w:color="auto"/>
              <w:bottom w:val="single" w:sz="4" w:space="0" w:color="auto"/>
              <w:right w:val="single" w:sz="4" w:space="0" w:color="auto"/>
            </w:tcBorders>
          </w:tcPr>
          <w:p w14:paraId="241B1305" w14:textId="4B087A79" w:rsidR="00FB1A77" w:rsidRPr="002F7476" w:rsidRDefault="00FB1A77" w:rsidP="00E2339C">
            <w:pPr>
              <w:spacing w:after="120" w:line="312" w:lineRule="exact"/>
              <w:jc w:val="center"/>
              <w:rPr>
                <w:rFonts w:eastAsia="DengXian"/>
                <w:b/>
                <w:color w:val="034EA2"/>
                <w:lang w:val="en-US"/>
              </w:rPr>
            </w:pPr>
          </w:p>
        </w:tc>
        <w:tc>
          <w:tcPr>
            <w:tcW w:w="2835" w:type="dxa"/>
            <w:tcBorders>
              <w:top w:val="single" w:sz="4" w:space="0" w:color="auto"/>
              <w:left w:val="single" w:sz="4" w:space="0" w:color="auto"/>
              <w:bottom w:val="single" w:sz="4" w:space="0" w:color="auto"/>
              <w:right w:val="single" w:sz="4" w:space="0" w:color="auto"/>
            </w:tcBorders>
          </w:tcPr>
          <w:p w14:paraId="3DB564B5" w14:textId="4373C2E4" w:rsidR="00FB1A77" w:rsidRPr="002F7476" w:rsidRDefault="00FB1A77" w:rsidP="00E2339C">
            <w:pPr>
              <w:spacing w:after="120" w:line="312" w:lineRule="exact"/>
              <w:jc w:val="center"/>
              <w:rPr>
                <w:rFonts w:eastAsia="DengXian"/>
                <w:b/>
                <w:color w:val="034EA2"/>
                <w:lang w:val="en-US"/>
              </w:rPr>
            </w:pPr>
          </w:p>
        </w:tc>
        <w:tc>
          <w:tcPr>
            <w:tcW w:w="2835" w:type="dxa"/>
            <w:tcBorders>
              <w:top w:val="single" w:sz="4" w:space="0" w:color="auto"/>
              <w:left w:val="single" w:sz="4" w:space="0" w:color="auto"/>
              <w:bottom w:val="single" w:sz="4" w:space="0" w:color="auto"/>
              <w:right w:val="single" w:sz="4" w:space="0" w:color="auto"/>
            </w:tcBorders>
          </w:tcPr>
          <w:p w14:paraId="72E54EF0" w14:textId="54C923EB" w:rsidR="00FB1A77" w:rsidRPr="002F7476" w:rsidRDefault="00FB1A77" w:rsidP="00E2339C">
            <w:pPr>
              <w:spacing w:after="120" w:line="312" w:lineRule="exact"/>
              <w:jc w:val="center"/>
              <w:rPr>
                <w:rFonts w:eastAsia="DengXian"/>
                <w:b/>
                <w:color w:val="034EA2"/>
                <w:lang w:val="en-US"/>
              </w:rPr>
            </w:pPr>
          </w:p>
        </w:tc>
      </w:tr>
      <w:tr w:rsidR="00FB1A77" w:rsidRPr="002F7476" w14:paraId="7B643BE5" w14:textId="77777777" w:rsidTr="00E2339C">
        <w:tc>
          <w:tcPr>
            <w:tcW w:w="1555" w:type="dxa"/>
            <w:vMerge w:val="restart"/>
            <w:tcBorders>
              <w:top w:val="single" w:sz="4" w:space="0" w:color="auto"/>
              <w:left w:val="single" w:sz="4" w:space="0" w:color="auto"/>
              <w:bottom w:val="single" w:sz="4" w:space="0" w:color="auto"/>
              <w:right w:val="single" w:sz="4" w:space="0" w:color="auto"/>
            </w:tcBorders>
            <w:hideMark/>
          </w:tcPr>
          <w:p w14:paraId="7383233F" w14:textId="77777777" w:rsidR="00FB1A77" w:rsidRPr="002F7476" w:rsidRDefault="00FB1A77" w:rsidP="00E2339C">
            <w:pPr>
              <w:spacing w:after="120" w:line="312" w:lineRule="exact"/>
              <w:rPr>
                <w:rFonts w:eastAsia="DengXian"/>
                <w:b/>
                <w:color w:val="034EA2"/>
                <w:sz w:val="27"/>
                <w:szCs w:val="27"/>
                <w:lang w:val="en-US"/>
              </w:rPr>
            </w:pPr>
            <w:r w:rsidRPr="002F7476">
              <w:rPr>
                <w:rFonts w:eastAsia="DengXian"/>
                <w:b/>
                <w:color w:val="034EA2"/>
                <w:sz w:val="27"/>
                <w:szCs w:val="27"/>
                <w:lang w:val="en-US"/>
              </w:rPr>
              <w:t>Year 10</w:t>
            </w:r>
          </w:p>
        </w:tc>
        <w:tc>
          <w:tcPr>
            <w:tcW w:w="14175" w:type="dxa"/>
            <w:gridSpan w:val="5"/>
            <w:tcBorders>
              <w:top w:val="single" w:sz="4" w:space="0" w:color="auto"/>
              <w:left w:val="single" w:sz="4" w:space="0" w:color="auto"/>
              <w:bottom w:val="single" w:sz="4" w:space="0" w:color="auto"/>
              <w:right w:val="single" w:sz="4" w:space="0" w:color="auto"/>
            </w:tcBorders>
            <w:hideMark/>
          </w:tcPr>
          <w:p w14:paraId="08EC2339" w14:textId="77777777" w:rsidR="00FB1A77" w:rsidRPr="002F7476" w:rsidRDefault="00FB1A77" w:rsidP="00E2339C">
            <w:pPr>
              <w:spacing w:after="120" w:line="312" w:lineRule="exact"/>
              <w:jc w:val="center"/>
              <w:rPr>
                <w:rFonts w:eastAsia="DengXian"/>
                <w:b/>
                <w:color w:val="034EA2"/>
                <w:szCs w:val="27"/>
                <w:lang w:val="en-US"/>
              </w:rPr>
            </w:pPr>
            <w:r w:rsidRPr="002F7476">
              <w:rPr>
                <w:rFonts w:eastAsia="DengXian"/>
                <w:b/>
                <w:color w:val="034EA2"/>
                <w:szCs w:val="27"/>
                <w:lang w:val="en-US"/>
              </w:rPr>
              <w:t>Unit 20 – Limits and 2D Geometry</w:t>
            </w:r>
          </w:p>
          <w:p w14:paraId="660FF495" w14:textId="77777777" w:rsidR="00FB1A77" w:rsidRPr="002F7476" w:rsidRDefault="00FB1A77" w:rsidP="00E2339C">
            <w:pPr>
              <w:spacing w:after="120" w:line="312" w:lineRule="exact"/>
              <w:jc w:val="center"/>
              <w:rPr>
                <w:rFonts w:eastAsia="DengXian"/>
                <w:bCs/>
                <w:color w:val="034EA2"/>
                <w:szCs w:val="27"/>
                <w:lang w:val="en-US"/>
              </w:rPr>
            </w:pPr>
            <w:r w:rsidRPr="002F7476">
              <w:rPr>
                <w:rFonts w:eastAsia="DengXian"/>
                <w:bCs/>
                <w:color w:val="034EA2"/>
                <w:szCs w:val="27"/>
                <w:lang w:val="en-US"/>
              </w:rPr>
              <w:t>Volume and Surface Area</w:t>
            </w:r>
          </w:p>
          <w:p w14:paraId="0D26DEC9" w14:textId="77777777" w:rsidR="00FB1A77" w:rsidRPr="002F7476" w:rsidRDefault="00FB1A77" w:rsidP="00E2339C">
            <w:pPr>
              <w:spacing w:after="120" w:line="312" w:lineRule="exact"/>
              <w:jc w:val="center"/>
              <w:rPr>
                <w:rFonts w:eastAsia="DengXian"/>
                <w:color w:val="034EA2"/>
                <w:szCs w:val="27"/>
                <w:highlight w:val="yellow"/>
                <w:lang w:val="en-US"/>
              </w:rPr>
            </w:pPr>
            <w:r w:rsidRPr="002F7476">
              <w:rPr>
                <w:rFonts w:eastAsia="DengXian"/>
                <w:b/>
                <w:bCs/>
                <w:color w:val="034EA2"/>
                <w:szCs w:val="27"/>
                <w:highlight w:val="yellow"/>
                <w:lang w:val="en-US"/>
              </w:rPr>
              <w:t>Unit 20 – Limits and 2D Geometry</w:t>
            </w:r>
          </w:p>
          <w:p w14:paraId="273D72A7" w14:textId="2EF7EB64" w:rsidR="00FB1A77" w:rsidRPr="002F7476" w:rsidRDefault="00390726" w:rsidP="00E2339C">
            <w:pPr>
              <w:spacing w:after="120" w:line="312" w:lineRule="exact"/>
              <w:jc w:val="center"/>
              <w:rPr>
                <w:rFonts w:eastAsia="DengXian"/>
                <w:bCs/>
                <w:color w:val="034EA2"/>
                <w:sz w:val="22"/>
                <w:szCs w:val="22"/>
                <w:lang w:val="en-US"/>
              </w:rPr>
            </w:pPr>
            <w:r>
              <w:rPr>
                <w:rFonts w:eastAsia="DengXian"/>
                <w:bCs/>
                <w:color w:val="034EA2"/>
                <w:lang w:val="en-US"/>
              </w:rPr>
              <w:t>Compound Area</w:t>
            </w:r>
          </w:p>
        </w:tc>
      </w:tr>
      <w:tr w:rsidR="00FB1A77" w:rsidRPr="002F7476" w14:paraId="1A9DF2F9" w14:textId="77777777" w:rsidTr="00FB1A77">
        <w:tc>
          <w:tcPr>
            <w:tcW w:w="300" w:type="dxa"/>
            <w:vMerge/>
            <w:tcBorders>
              <w:top w:val="single" w:sz="4" w:space="0" w:color="auto"/>
              <w:left w:val="single" w:sz="4" w:space="0" w:color="auto"/>
              <w:bottom w:val="single" w:sz="4" w:space="0" w:color="auto"/>
              <w:right w:val="single" w:sz="4" w:space="0" w:color="auto"/>
            </w:tcBorders>
            <w:vAlign w:val="center"/>
            <w:hideMark/>
          </w:tcPr>
          <w:p w14:paraId="4F5AA81E" w14:textId="77777777" w:rsidR="00FB1A77" w:rsidRPr="002F7476" w:rsidRDefault="00FB1A77" w:rsidP="00E2339C">
            <w:pP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63F05E56" w14:textId="18C9ED66" w:rsidR="00FB1A77" w:rsidRPr="002F7476" w:rsidRDefault="00FB1A77" w:rsidP="00E2339C">
            <w:pPr>
              <w:spacing w:after="120" w:line="312" w:lineRule="exact"/>
              <w:jc w:val="center"/>
              <w:rPr>
                <w:rFonts w:eastAsia="DengXian"/>
                <w:b/>
                <w:color w:val="034EA2"/>
                <w:lang w:val="en-US"/>
              </w:rPr>
            </w:pPr>
            <w:r w:rsidRPr="002F7476">
              <w:rPr>
                <w:rFonts w:eastAsia="DengXian"/>
                <w:b/>
                <w:color w:val="034EA2"/>
                <w:lang w:val="en-US"/>
              </w:rPr>
              <w:t xml:space="preserve">U174       </w:t>
            </w:r>
            <w:r w:rsidRPr="002F7476">
              <w:rPr>
                <w:rFonts w:eastAsia="DengXian"/>
                <w:b/>
                <w:color w:val="034EA2"/>
                <w:highlight w:val="yellow"/>
                <w:lang w:val="en-US"/>
              </w:rPr>
              <w:t>U</w:t>
            </w:r>
            <w:r w:rsidR="00792921" w:rsidRPr="00792921">
              <w:rPr>
                <w:rFonts w:eastAsia="DengXian"/>
                <w:b/>
                <w:color w:val="034EA2"/>
                <w:highlight w:val="yellow"/>
                <w:lang w:val="en-US"/>
              </w:rPr>
              <w:t>970</w:t>
            </w:r>
          </w:p>
        </w:tc>
        <w:tc>
          <w:tcPr>
            <w:tcW w:w="2835" w:type="dxa"/>
            <w:tcBorders>
              <w:top w:val="single" w:sz="4" w:space="0" w:color="auto"/>
              <w:left w:val="single" w:sz="4" w:space="0" w:color="auto"/>
              <w:bottom w:val="single" w:sz="4" w:space="0" w:color="auto"/>
              <w:right w:val="single" w:sz="4" w:space="0" w:color="auto"/>
            </w:tcBorders>
            <w:hideMark/>
          </w:tcPr>
          <w:p w14:paraId="17600879" w14:textId="2EA56420" w:rsidR="00FB1A77" w:rsidRPr="002F7476" w:rsidRDefault="00FB1A77" w:rsidP="00E2339C">
            <w:pPr>
              <w:spacing w:after="120" w:line="312" w:lineRule="exact"/>
              <w:jc w:val="center"/>
              <w:rPr>
                <w:rFonts w:eastAsia="DengXian"/>
                <w:b/>
                <w:color w:val="034EA2"/>
                <w:lang w:val="en-US"/>
              </w:rPr>
            </w:pPr>
            <w:r w:rsidRPr="002F7476">
              <w:rPr>
                <w:rFonts w:eastAsia="DengXian"/>
                <w:b/>
                <w:color w:val="034EA2"/>
                <w:lang w:val="en-US"/>
              </w:rPr>
              <w:t xml:space="preserve">U915      </w:t>
            </w:r>
            <w:r w:rsidRPr="00792921">
              <w:rPr>
                <w:rFonts w:eastAsia="DengXian"/>
                <w:b/>
                <w:color w:val="034EA2"/>
                <w:highlight w:val="yellow"/>
                <w:lang w:val="en-US"/>
              </w:rPr>
              <w:t>U</w:t>
            </w:r>
            <w:r w:rsidR="00792921" w:rsidRPr="00792921">
              <w:rPr>
                <w:rFonts w:eastAsia="DengXian"/>
                <w:b/>
                <w:color w:val="034EA2"/>
                <w:highlight w:val="yellow"/>
                <w:lang w:val="en-US"/>
              </w:rPr>
              <w:t>970</w:t>
            </w:r>
          </w:p>
        </w:tc>
        <w:tc>
          <w:tcPr>
            <w:tcW w:w="2835" w:type="dxa"/>
            <w:tcBorders>
              <w:top w:val="single" w:sz="4" w:space="0" w:color="auto"/>
              <w:left w:val="single" w:sz="4" w:space="0" w:color="auto"/>
              <w:bottom w:val="single" w:sz="4" w:space="0" w:color="auto"/>
              <w:right w:val="single" w:sz="4" w:space="0" w:color="auto"/>
            </w:tcBorders>
          </w:tcPr>
          <w:p w14:paraId="5A31CDC4" w14:textId="228CC196" w:rsidR="00FB1A77" w:rsidRPr="002F7476" w:rsidRDefault="00FB1A77" w:rsidP="00E2339C">
            <w:pPr>
              <w:spacing w:after="120" w:line="312" w:lineRule="exact"/>
              <w:jc w:val="center"/>
              <w:rPr>
                <w:rFonts w:eastAsia="DengXian"/>
                <w:b/>
                <w:color w:val="034EA2"/>
                <w:lang w:val="en-US"/>
              </w:rPr>
            </w:pPr>
          </w:p>
        </w:tc>
        <w:tc>
          <w:tcPr>
            <w:tcW w:w="2835" w:type="dxa"/>
            <w:tcBorders>
              <w:top w:val="single" w:sz="4" w:space="0" w:color="auto"/>
              <w:left w:val="single" w:sz="4" w:space="0" w:color="auto"/>
              <w:bottom w:val="single" w:sz="4" w:space="0" w:color="auto"/>
              <w:right w:val="single" w:sz="4" w:space="0" w:color="auto"/>
            </w:tcBorders>
          </w:tcPr>
          <w:p w14:paraId="43AFC0CE" w14:textId="3E321642" w:rsidR="00FB1A77" w:rsidRPr="002F7476" w:rsidRDefault="00FB1A77" w:rsidP="00E2339C">
            <w:pPr>
              <w:spacing w:after="120" w:line="312" w:lineRule="exact"/>
              <w:jc w:val="center"/>
              <w:rPr>
                <w:rFonts w:eastAsia="DengXian"/>
                <w:b/>
                <w:color w:val="034EA2"/>
                <w:lang w:val="en-US"/>
              </w:rPr>
            </w:pPr>
          </w:p>
        </w:tc>
        <w:tc>
          <w:tcPr>
            <w:tcW w:w="2835" w:type="dxa"/>
            <w:tcBorders>
              <w:top w:val="single" w:sz="4" w:space="0" w:color="auto"/>
              <w:left w:val="single" w:sz="4" w:space="0" w:color="auto"/>
              <w:bottom w:val="single" w:sz="4" w:space="0" w:color="auto"/>
              <w:right w:val="single" w:sz="4" w:space="0" w:color="auto"/>
            </w:tcBorders>
          </w:tcPr>
          <w:p w14:paraId="48846831" w14:textId="1F4F3F0A" w:rsidR="00FB1A77" w:rsidRPr="002F7476" w:rsidRDefault="00FB1A77" w:rsidP="00E2339C">
            <w:pPr>
              <w:spacing w:after="120" w:line="312" w:lineRule="exact"/>
              <w:jc w:val="center"/>
              <w:rPr>
                <w:rFonts w:eastAsia="DengXian"/>
                <w:b/>
                <w:color w:val="034EA2"/>
                <w:lang w:val="en-US"/>
              </w:rPr>
            </w:pPr>
          </w:p>
        </w:tc>
      </w:tr>
      <w:tr w:rsidR="00FB1A77" w:rsidRPr="002F7476" w14:paraId="26594569" w14:textId="77777777" w:rsidTr="00E2339C">
        <w:tc>
          <w:tcPr>
            <w:tcW w:w="1555" w:type="dxa"/>
            <w:vMerge w:val="restart"/>
            <w:tcBorders>
              <w:top w:val="single" w:sz="4" w:space="0" w:color="auto"/>
              <w:left w:val="single" w:sz="4" w:space="0" w:color="auto"/>
              <w:bottom w:val="single" w:sz="4" w:space="0" w:color="auto"/>
              <w:right w:val="single" w:sz="4" w:space="0" w:color="auto"/>
            </w:tcBorders>
            <w:hideMark/>
          </w:tcPr>
          <w:p w14:paraId="387F05C3" w14:textId="77777777" w:rsidR="00FB1A77" w:rsidRPr="002F7476" w:rsidRDefault="00FB1A77" w:rsidP="00E2339C">
            <w:pPr>
              <w:spacing w:after="120" w:line="312" w:lineRule="exact"/>
              <w:rPr>
                <w:rFonts w:eastAsia="DengXian"/>
                <w:b/>
                <w:color w:val="034EA2"/>
                <w:sz w:val="27"/>
                <w:szCs w:val="27"/>
                <w:lang w:val="en-US"/>
              </w:rPr>
            </w:pPr>
            <w:r w:rsidRPr="002F7476">
              <w:rPr>
                <w:rFonts w:eastAsia="DengXian"/>
                <w:b/>
                <w:color w:val="034EA2"/>
                <w:sz w:val="27"/>
                <w:szCs w:val="27"/>
                <w:lang w:val="en-US"/>
              </w:rPr>
              <w:t>Year 11</w:t>
            </w:r>
          </w:p>
        </w:tc>
        <w:tc>
          <w:tcPr>
            <w:tcW w:w="14175" w:type="dxa"/>
            <w:gridSpan w:val="5"/>
            <w:tcBorders>
              <w:top w:val="single" w:sz="4" w:space="0" w:color="auto"/>
              <w:left w:val="single" w:sz="4" w:space="0" w:color="auto"/>
              <w:bottom w:val="single" w:sz="4" w:space="0" w:color="auto"/>
              <w:right w:val="single" w:sz="4" w:space="0" w:color="auto"/>
            </w:tcBorders>
          </w:tcPr>
          <w:p w14:paraId="7C0CD25E" w14:textId="77777777" w:rsidR="00FB1A77" w:rsidRPr="002F7476" w:rsidRDefault="00FB1A77" w:rsidP="00E2339C">
            <w:pPr>
              <w:spacing w:after="120" w:line="312" w:lineRule="exact"/>
              <w:jc w:val="center"/>
              <w:rPr>
                <w:rFonts w:eastAsia="DengXian"/>
                <w:b/>
                <w:color w:val="034EA2"/>
                <w:szCs w:val="27"/>
                <w:lang w:val="en-US"/>
              </w:rPr>
            </w:pPr>
            <w:r w:rsidRPr="002F7476">
              <w:rPr>
                <w:rFonts w:eastAsia="DengXian"/>
                <w:b/>
                <w:color w:val="034EA2"/>
                <w:szCs w:val="27"/>
                <w:lang w:val="en-US"/>
              </w:rPr>
              <w:t>Revision</w:t>
            </w:r>
          </w:p>
          <w:p w14:paraId="2ADE1F08" w14:textId="72D0B675" w:rsidR="00FB1A77" w:rsidRPr="002F7476" w:rsidRDefault="00874407" w:rsidP="00874407">
            <w:pPr>
              <w:spacing w:after="120" w:line="312" w:lineRule="exact"/>
              <w:jc w:val="center"/>
              <w:rPr>
                <w:rFonts w:eastAsia="DengXian"/>
                <w:b/>
                <w:color w:val="034EA2"/>
                <w:sz w:val="27"/>
                <w:szCs w:val="27"/>
                <w:lang w:val="en-US"/>
              </w:rPr>
            </w:pPr>
            <w:r>
              <w:rPr>
                <w:rFonts w:eastAsia="DengXian"/>
                <w:color w:val="034EA2"/>
                <w:szCs w:val="27"/>
                <w:lang w:val="en-US"/>
              </w:rPr>
              <w:t>Choose any topic from the independent learning tab to revise.</w:t>
            </w:r>
          </w:p>
        </w:tc>
      </w:tr>
      <w:tr w:rsidR="00FB1A77" w:rsidRPr="002F7476" w14:paraId="2C415967" w14:textId="77777777" w:rsidTr="00874407">
        <w:tc>
          <w:tcPr>
            <w:tcW w:w="300" w:type="dxa"/>
            <w:vMerge/>
            <w:tcBorders>
              <w:top w:val="single" w:sz="4" w:space="0" w:color="auto"/>
              <w:left w:val="single" w:sz="4" w:space="0" w:color="auto"/>
              <w:bottom w:val="single" w:sz="4" w:space="0" w:color="auto"/>
              <w:right w:val="single" w:sz="4" w:space="0" w:color="auto"/>
            </w:tcBorders>
            <w:vAlign w:val="center"/>
            <w:hideMark/>
          </w:tcPr>
          <w:p w14:paraId="49C88CE9" w14:textId="77777777" w:rsidR="00FB1A77" w:rsidRPr="002F7476" w:rsidRDefault="00FB1A77" w:rsidP="00E2339C">
            <w:pP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hideMark/>
          </w:tcPr>
          <w:p w14:paraId="2DD2903A" w14:textId="2FF4F28C" w:rsidR="00FB1A77" w:rsidRPr="002F7476" w:rsidRDefault="00FB1A77" w:rsidP="00E2339C">
            <w:pPr>
              <w:spacing w:after="120" w:line="312" w:lineRule="exact"/>
              <w:jc w:val="cente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tcPr>
          <w:p w14:paraId="01F3C2C9" w14:textId="1CC440C1" w:rsidR="00FB1A77" w:rsidRPr="002F7476" w:rsidRDefault="00FB1A77" w:rsidP="00E2339C">
            <w:pPr>
              <w:spacing w:after="120" w:line="312" w:lineRule="exact"/>
              <w:jc w:val="center"/>
              <w:rPr>
                <w:rFonts w:eastAsia="DengXian"/>
                <w:b/>
                <w:color w:val="034EA2"/>
                <w:sz w:val="27"/>
                <w:szCs w:val="27"/>
                <w:lang w:val="en-US"/>
              </w:rPr>
            </w:pPr>
          </w:p>
        </w:tc>
        <w:tc>
          <w:tcPr>
            <w:tcW w:w="2835" w:type="dxa"/>
            <w:tcBorders>
              <w:top w:val="single" w:sz="4" w:space="0" w:color="auto"/>
              <w:left w:val="single" w:sz="4" w:space="0" w:color="auto"/>
              <w:bottom w:val="single" w:sz="4" w:space="0" w:color="auto"/>
              <w:right w:val="single" w:sz="4" w:space="0" w:color="auto"/>
            </w:tcBorders>
          </w:tcPr>
          <w:p w14:paraId="7F8457F5" w14:textId="2F7453EC" w:rsidR="00FB1A77" w:rsidRPr="002F7476" w:rsidRDefault="00FB1A77" w:rsidP="00E2339C">
            <w:pPr>
              <w:spacing w:after="120" w:line="312" w:lineRule="exact"/>
              <w:jc w:val="center"/>
              <w:rPr>
                <w:rFonts w:eastAsia="DengXian"/>
                <w:b/>
                <w:color w:val="034EA2"/>
                <w:lang w:val="en-US"/>
              </w:rPr>
            </w:pPr>
          </w:p>
        </w:tc>
        <w:tc>
          <w:tcPr>
            <w:tcW w:w="2835" w:type="dxa"/>
            <w:tcBorders>
              <w:top w:val="single" w:sz="4" w:space="0" w:color="auto"/>
              <w:left w:val="single" w:sz="4" w:space="0" w:color="auto"/>
              <w:bottom w:val="single" w:sz="4" w:space="0" w:color="auto"/>
              <w:right w:val="single" w:sz="4" w:space="0" w:color="auto"/>
            </w:tcBorders>
          </w:tcPr>
          <w:p w14:paraId="132F4207" w14:textId="4487F950" w:rsidR="00FB1A77" w:rsidRPr="002F7476" w:rsidRDefault="00FB1A77" w:rsidP="00E2339C">
            <w:pPr>
              <w:spacing w:after="120" w:line="312" w:lineRule="exact"/>
              <w:jc w:val="center"/>
              <w:rPr>
                <w:rFonts w:eastAsia="DengXian"/>
                <w:b/>
                <w:color w:val="034EA2"/>
                <w:lang w:val="en-US"/>
              </w:rPr>
            </w:pPr>
          </w:p>
        </w:tc>
        <w:tc>
          <w:tcPr>
            <w:tcW w:w="2835" w:type="dxa"/>
            <w:tcBorders>
              <w:top w:val="single" w:sz="4" w:space="0" w:color="auto"/>
              <w:left w:val="single" w:sz="4" w:space="0" w:color="auto"/>
              <w:bottom w:val="single" w:sz="4" w:space="0" w:color="auto"/>
              <w:right w:val="single" w:sz="4" w:space="0" w:color="auto"/>
            </w:tcBorders>
          </w:tcPr>
          <w:p w14:paraId="1704BFDE" w14:textId="0CBCDD71" w:rsidR="00FB1A77" w:rsidRPr="002F7476" w:rsidRDefault="00FB1A77" w:rsidP="00E2339C">
            <w:pPr>
              <w:spacing w:after="120" w:line="312" w:lineRule="exact"/>
              <w:jc w:val="center"/>
              <w:rPr>
                <w:rFonts w:eastAsia="DengXian"/>
                <w:b/>
                <w:color w:val="034EA2"/>
                <w:lang w:val="en-US"/>
              </w:rPr>
            </w:pPr>
          </w:p>
        </w:tc>
      </w:tr>
    </w:tbl>
    <w:p w14:paraId="2B10BCF6" w14:textId="19C21038" w:rsidR="00534626" w:rsidRDefault="00534626" w:rsidP="06575911">
      <w:pPr>
        <w:pStyle w:val="DCRHeader"/>
      </w:pPr>
    </w:p>
    <w:p w14:paraId="40F57EF6" w14:textId="12AF778D" w:rsidR="1EBB4B03" w:rsidRDefault="1EBB4B03">
      <w:r>
        <w:br w:type="page"/>
      </w:r>
    </w:p>
    <w:p w14:paraId="661E132E" w14:textId="77777777" w:rsidR="00141C9D" w:rsidRDefault="00141C9D" w:rsidP="000379BE">
      <w:pPr>
        <w:pStyle w:val="DCRHeader"/>
      </w:pPr>
    </w:p>
    <w:tbl>
      <w:tblPr>
        <w:tblStyle w:val="TableGrid"/>
        <w:tblpPr w:leftFromText="180" w:rightFromText="180" w:vertAnchor="text" w:horzAnchor="margin" w:tblpXSpec="center" w:tblpY="312"/>
        <w:tblW w:w="15730" w:type="dxa"/>
        <w:tblLayout w:type="fixed"/>
        <w:tblLook w:val="04A0" w:firstRow="1" w:lastRow="0" w:firstColumn="1" w:lastColumn="0" w:noHBand="0" w:noVBand="1"/>
      </w:tblPr>
      <w:tblGrid>
        <w:gridCol w:w="1555"/>
        <w:gridCol w:w="2835"/>
        <w:gridCol w:w="2835"/>
        <w:gridCol w:w="2835"/>
        <w:gridCol w:w="2835"/>
        <w:gridCol w:w="2835"/>
      </w:tblGrid>
      <w:tr w:rsidR="002A70E1" w14:paraId="6EBAF6BB" w14:textId="77777777" w:rsidTr="12716D8E">
        <w:tc>
          <w:tcPr>
            <w:tcW w:w="15730" w:type="dxa"/>
            <w:gridSpan w:val="6"/>
            <w:shd w:val="clear" w:color="auto" w:fill="034EA2"/>
          </w:tcPr>
          <w:p w14:paraId="32F7FD3E" w14:textId="5351C584" w:rsidR="002A70E1" w:rsidRDefault="002A70E1" w:rsidP="002A70E1">
            <w:pPr>
              <w:pStyle w:val="DCRHeader"/>
              <w:jc w:val="center"/>
            </w:pPr>
            <w:r w:rsidRPr="002A70E1">
              <w:rPr>
                <w:color w:val="FFFFFF" w:themeColor="background1"/>
              </w:rPr>
              <w:t>E</w:t>
            </w:r>
            <w:r>
              <w:rPr>
                <w:color w:val="FFFFFF" w:themeColor="background1"/>
              </w:rPr>
              <w:t>NGLISH</w:t>
            </w:r>
          </w:p>
        </w:tc>
      </w:tr>
      <w:tr w:rsidR="002A70E1" w14:paraId="2F69FA42" w14:textId="77777777" w:rsidTr="12716D8E">
        <w:tc>
          <w:tcPr>
            <w:tcW w:w="1555" w:type="dxa"/>
          </w:tcPr>
          <w:p w14:paraId="15986184" w14:textId="77777777" w:rsidR="002A70E1" w:rsidRDefault="002A70E1" w:rsidP="00741E59">
            <w:pPr>
              <w:pStyle w:val="DCRHeader"/>
            </w:pPr>
          </w:p>
        </w:tc>
        <w:tc>
          <w:tcPr>
            <w:tcW w:w="2835" w:type="dxa"/>
          </w:tcPr>
          <w:p w14:paraId="11E1C8EB" w14:textId="77777777" w:rsidR="002A70E1" w:rsidRDefault="002A70E1" w:rsidP="00741E59">
            <w:pPr>
              <w:pStyle w:val="DCRHeader"/>
              <w:jc w:val="center"/>
            </w:pPr>
            <w:r>
              <w:t>Lesson 1</w:t>
            </w:r>
          </w:p>
        </w:tc>
        <w:tc>
          <w:tcPr>
            <w:tcW w:w="2835" w:type="dxa"/>
          </w:tcPr>
          <w:p w14:paraId="1DE5892F" w14:textId="77777777" w:rsidR="002A70E1" w:rsidRDefault="002A70E1" w:rsidP="00741E59">
            <w:pPr>
              <w:pStyle w:val="DCRHeader"/>
              <w:jc w:val="center"/>
            </w:pPr>
            <w:r>
              <w:t>Lesson 2</w:t>
            </w:r>
          </w:p>
        </w:tc>
        <w:tc>
          <w:tcPr>
            <w:tcW w:w="2835" w:type="dxa"/>
          </w:tcPr>
          <w:p w14:paraId="09CC9131" w14:textId="77777777" w:rsidR="002A70E1" w:rsidRDefault="002A70E1" w:rsidP="00741E59">
            <w:pPr>
              <w:pStyle w:val="DCRHeader"/>
              <w:jc w:val="center"/>
            </w:pPr>
            <w:r>
              <w:t>Lesson 3</w:t>
            </w:r>
          </w:p>
        </w:tc>
        <w:tc>
          <w:tcPr>
            <w:tcW w:w="2835" w:type="dxa"/>
          </w:tcPr>
          <w:p w14:paraId="07EAB25C" w14:textId="77777777" w:rsidR="002A70E1" w:rsidRDefault="002A70E1" w:rsidP="00741E59">
            <w:pPr>
              <w:pStyle w:val="DCRHeader"/>
              <w:jc w:val="center"/>
            </w:pPr>
            <w:r>
              <w:t>Lesson 4</w:t>
            </w:r>
          </w:p>
        </w:tc>
        <w:tc>
          <w:tcPr>
            <w:tcW w:w="2835" w:type="dxa"/>
          </w:tcPr>
          <w:p w14:paraId="51C937AE" w14:textId="77777777" w:rsidR="002A70E1" w:rsidRDefault="002A70E1" w:rsidP="00741E59">
            <w:pPr>
              <w:pStyle w:val="DCRHeader"/>
              <w:jc w:val="center"/>
            </w:pPr>
            <w:r>
              <w:t>Lesson 5</w:t>
            </w:r>
          </w:p>
        </w:tc>
      </w:tr>
      <w:tr w:rsidR="002A70E1" w14:paraId="495AE9BE" w14:textId="77777777" w:rsidTr="12716D8E">
        <w:tc>
          <w:tcPr>
            <w:tcW w:w="1555" w:type="dxa"/>
          </w:tcPr>
          <w:p w14:paraId="0FB28CF9" w14:textId="22F343D7" w:rsidR="002A70E1" w:rsidRDefault="002A70E1" w:rsidP="002A70E1">
            <w:pPr>
              <w:pStyle w:val="DCRHeader"/>
              <w:jc w:val="center"/>
            </w:pPr>
            <w:r>
              <w:t>Year 7</w:t>
            </w:r>
          </w:p>
        </w:tc>
        <w:tc>
          <w:tcPr>
            <w:tcW w:w="2835" w:type="dxa"/>
          </w:tcPr>
          <w:p w14:paraId="483F1400" w14:textId="251AA54E" w:rsidR="002A70E1" w:rsidRDefault="217028E0" w:rsidP="12716D8E">
            <w:pPr>
              <w:pStyle w:val="DCRHeader"/>
              <w:rPr>
                <w:bCs/>
                <w:color w:val="0070C0"/>
                <w:sz w:val="24"/>
                <w:szCs w:val="24"/>
              </w:rPr>
            </w:pPr>
            <w:hyperlink r:id="rId11">
              <w:r w:rsidRPr="12716D8E">
                <w:rPr>
                  <w:rStyle w:val="Hyperlink"/>
                  <w:bCs/>
                  <w:sz w:val="24"/>
                  <w:szCs w:val="24"/>
                </w:rPr>
                <w:t>Alonso – Character Analysis</w:t>
              </w:r>
            </w:hyperlink>
          </w:p>
          <w:p w14:paraId="03222F6C" w14:textId="4139A000" w:rsidR="002A70E1" w:rsidRDefault="002A70E1" w:rsidP="12716D8E">
            <w:pPr>
              <w:pStyle w:val="DCRHeader"/>
              <w:rPr>
                <w:bCs/>
                <w:color w:val="0070C0"/>
                <w:sz w:val="24"/>
                <w:szCs w:val="24"/>
              </w:rPr>
            </w:pPr>
          </w:p>
          <w:p w14:paraId="4FD6DB83" w14:textId="5EAABFE4" w:rsidR="002A70E1" w:rsidRDefault="217028E0" w:rsidP="0164C717">
            <w:pPr>
              <w:pStyle w:val="DCRHeader"/>
              <w:rPr>
                <w:bCs/>
                <w:color w:val="0070C0"/>
                <w:sz w:val="24"/>
                <w:szCs w:val="24"/>
              </w:rPr>
            </w:pPr>
            <w:r w:rsidRPr="12716D8E">
              <w:rPr>
                <w:bCs/>
                <w:color w:val="0070C0"/>
                <w:sz w:val="24"/>
                <w:szCs w:val="24"/>
              </w:rPr>
              <w:t>The Tempest</w:t>
            </w:r>
          </w:p>
        </w:tc>
        <w:tc>
          <w:tcPr>
            <w:tcW w:w="2835" w:type="dxa"/>
          </w:tcPr>
          <w:p w14:paraId="106F57F5" w14:textId="251AA54E" w:rsidR="002A70E1" w:rsidRDefault="217028E0" w:rsidP="12716D8E">
            <w:pPr>
              <w:pStyle w:val="DCRHeader"/>
              <w:rPr>
                <w:bCs/>
                <w:color w:val="0070C0"/>
                <w:sz w:val="24"/>
                <w:szCs w:val="24"/>
              </w:rPr>
            </w:pPr>
            <w:hyperlink r:id="rId12">
              <w:r w:rsidRPr="12716D8E">
                <w:rPr>
                  <w:rStyle w:val="Hyperlink"/>
                  <w:bCs/>
                  <w:sz w:val="24"/>
                  <w:szCs w:val="24"/>
                </w:rPr>
                <w:t>Alonso – Character Analysis</w:t>
              </w:r>
            </w:hyperlink>
          </w:p>
          <w:p w14:paraId="4C1D2955" w14:textId="4139A000" w:rsidR="002A70E1" w:rsidRDefault="002A70E1" w:rsidP="12716D8E">
            <w:pPr>
              <w:pStyle w:val="DCRHeader"/>
              <w:rPr>
                <w:bCs/>
                <w:color w:val="0070C0"/>
                <w:sz w:val="24"/>
                <w:szCs w:val="24"/>
              </w:rPr>
            </w:pPr>
          </w:p>
          <w:p w14:paraId="00B00D21" w14:textId="25FB8288" w:rsidR="002A70E1" w:rsidRDefault="217028E0" w:rsidP="0164C717">
            <w:pPr>
              <w:pStyle w:val="DCRHeader"/>
              <w:rPr>
                <w:bCs/>
                <w:color w:val="0070C0"/>
                <w:sz w:val="24"/>
                <w:szCs w:val="24"/>
              </w:rPr>
            </w:pPr>
            <w:r w:rsidRPr="12716D8E">
              <w:rPr>
                <w:bCs/>
                <w:color w:val="0070C0"/>
                <w:sz w:val="24"/>
                <w:szCs w:val="24"/>
              </w:rPr>
              <w:t>The Tempest</w:t>
            </w:r>
          </w:p>
        </w:tc>
        <w:tc>
          <w:tcPr>
            <w:tcW w:w="2835" w:type="dxa"/>
          </w:tcPr>
          <w:p w14:paraId="152DC61C" w14:textId="251AA54E" w:rsidR="002A70E1" w:rsidRDefault="217028E0" w:rsidP="12716D8E">
            <w:pPr>
              <w:pStyle w:val="DCRHeader"/>
              <w:rPr>
                <w:bCs/>
                <w:color w:val="0070C0"/>
                <w:sz w:val="24"/>
                <w:szCs w:val="24"/>
              </w:rPr>
            </w:pPr>
            <w:hyperlink r:id="rId13">
              <w:r w:rsidRPr="12716D8E">
                <w:rPr>
                  <w:rStyle w:val="Hyperlink"/>
                  <w:bCs/>
                  <w:sz w:val="24"/>
                  <w:szCs w:val="24"/>
                </w:rPr>
                <w:t>Alonso – Character Analysis</w:t>
              </w:r>
            </w:hyperlink>
          </w:p>
          <w:p w14:paraId="730A2C9B" w14:textId="4139A000" w:rsidR="002A70E1" w:rsidRDefault="002A70E1" w:rsidP="12716D8E">
            <w:pPr>
              <w:pStyle w:val="DCRHeader"/>
              <w:rPr>
                <w:bCs/>
                <w:color w:val="0070C0"/>
                <w:sz w:val="24"/>
                <w:szCs w:val="24"/>
              </w:rPr>
            </w:pPr>
          </w:p>
          <w:p w14:paraId="7CF46AF9" w14:textId="24D5802E" w:rsidR="002A70E1" w:rsidRDefault="217028E0" w:rsidP="0164C717">
            <w:pPr>
              <w:pStyle w:val="DCRHeader"/>
              <w:rPr>
                <w:bCs/>
                <w:color w:val="0070C0"/>
                <w:sz w:val="24"/>
                <w:szCs w:val="24"/>
              </w:rPr>
            </w:pPr>
            <w:r w:rsidRPr="12716D8E">
              <w:rPr>
                <w:bCs/>
                <w:color w:val="0070C0"/>
                <w:sz w:val="24"/>
                <w:szCs w:val="24"/>
              </w:rPr>
              <w:t>The Tempest</w:t>
            </w:r>
          </w:p>
        </w:tc>
        <w:tc>
          <w:tcPr>
            <w:tcW w:w="2835" w:type="dxa"/>
          </w:tcPr>
          <w:p w14:paraId="55D39B4E" w14:textId="71539A52" w:rsidR="002A70E1" w:rsidRDefault="217028E0" w:rsidP="12716D8E">
            <w:pPr>
              <w:pStyle w:val="DCRHeader"/>
              <w:rPr>
                <w:bCs/>
                <w:color w:val="0070C0"/>
                <w:sz w:val="24"/>
                <w:szCs w:val="24"/>
              </w:rPr>
            </w:pPr>
            <w:hyperlink r:id="rId14">
              <w:r w:rsidRPr="12716D8E">
                <w:rPr>
                  <w:rStyle w:val="Hyperlink"/>
                  <w:bCs/>
                  <w:sz w:val="24"/>
                  <w:szCs w:val="24"/>
                </w:rPr>
                <w:t>Antonio – Character Analysis</w:t>
              </w:r>
            </w:hyperlink>
          </w:p>
          <w:p w14:paraId="358923FF" w14:textId="7434419C" w:rsidR="002A70E1" w:rsidRDefault="002A70E1" w:rsidP="12716D8E">
            <w:pPr>
              <w:pStyle w:val="DCRHeader"/>
              <w:rPr>
                <w:bCs/>
                <w:sz w:val="24"/>
                <w:szCs w:val="24"/>
              </w:rPr>
            </w:pPr>
          </w:p>
          <w:p w14:paraId="47B8D74E" w14:textId="13AD7B56" w:rsidR="002A70E1" w:rsidRDefault="217028E0" w:rsidP="12716D8E">
            <w:pPr>
              <w:pStyle w:val="DCRHeader"/>
              <w:rPr>
                <w:bCs/>
                <w:sz w:val="24"/>
                <w:szCs w:val="24"/>
              </w:rPr>
            </w:pPr>
            <w:r w:rsidRPr="12716D8E">
              <w:rPr>
                <w:bCs/>
                <w:sz w:val="24"/>
                <w:szCs w:val="24"/>
              </w:rPr>
              <w:t xml:space="preserve">The Tempest </w:t>
            </w:r>
          </w:p>
        </w:tc>
        <w:tc>
          <w:tcPr>
            <w:tcW w:w="2835" w:type="dxa"/>
          </w:tcPr>
          <w:p w14:paraId="5999691E" w14:textId="4DE1F89B" w:rsidR="002A70E1" w:rsidRDefault="217028E0" w:rsidP="12716D8E">
            <w:pPr>
              <w:pStyle w:val="DCRHeader"/>
              <w:rPr>
                <w:bCs/>
                <w:color w:val="0070C0"/>
                <w:sz w:val="24"/>
                <w:szCs w:val="24"/>
              </w:rPr>
            </w:pPr>
            <w:hyperlink r:id="rId15">
              <w:r w:rsidRPr="12716D8E">
                <w:rPr>
                  <w:rStyle w:val="Hyperlink"/>
                  <w:bCs/>
                  <w:sz w:val="24"/>
                  <w:szCs w:val="24"/>
                </w:rPr>
                <w:t>Stephano – Character Analysis</w:t>
              </w:r>
            </w:hyperlink>
          </w:p>
          <w:p w14:paraId="2B04E3C4" w14:textId="350C567D" w:rsidR="002A70E1" w:rsidRDefault="002A70E1" w:rsidP="12716D8E">
            <w:pPr>
              <w:pStyle w:val="DCRHeader"/>
              <w:rPr>
                <w:bCs/>
                <w:color w:val="0070C0"/>
                <w:sz w:val="24"/>
                <w:szCs w:val="24"/>
              </w:rPr>
            </w:pPr>
          </w:p>
          <w:p w14:paraId="1928B2AA" w14:textId="56B538CC" w:rsidR="002A70E1" w:rsidRDefault="217028E0" w:rsidP="0164C717">
            <w:pPr>
              <w:pStyle w:val="DCRHeader"/>
              <w:rPr>
                <w:bCs/>
                <w:color w:val="0070C0"/>
                <w:sz w:val="24"/>
                <w:szCs w:val="24"/>
              </w:rPr>
            </w:pPr>
            <w:r w:rsidRPr="12716D8E">
              <w:rPr>
                <w:bCs/>
                <w:color w:val="0070C0"/>
                <w:sz w:val="24"/>
                <w:szCs w:val="24"/>
              </w:rPr>
              <w:t>The Tempest</w:t>
            </w:r>
          </w:p>
        </w:tc>
      </w:tr>
      <w:tr w:rsidR="002A70E1" w14:paraId="0CEF3156" w14:textId="77777777" w:rsidTr="12716D8E">
        <w:tc>
          <w:tcPr>
            <w:tcW w:w="1555" w:type="dxa"/>
          </w:tcPr>
          <w:p w14:paraId="3FC5EA87" w14:textId="77777777" w:rsidR="002A70E1" w:rsidRDefault="002A70E1" w:rsidP="002A70E1">
            <w:pPr>
              <w:pStyle w:val="DCRHeader"/>
              <w:jc w:val="center"/>
            </w:pPr>
            <w:r>
              <w:t>Year 8</w:t>
            </w:r>
          </w:p>
        </w:tc>
        <w:tc>
          <w:tcPr>
            <w:tcW w:w="2835" w:type="dxa"/>
          </w:tcPr>
          <w:p w14:paraId="1A6CBE1C" w14:textId="298C64AC" w:rsidR="002A70E1" w:rsidRDefault="133206E1" w:rsidP="12716D8E">
            <w:pPr>
              <w:pStyle w:val="DCRHeader"/>
              <w:rPr>
                <w:bCs/>
                <w:color w:val="0070C0"/>
                <w:sz w:val="24"/>
                <w:szCs w:val="24"/>
              </w:rPr>
            </w:pPr>
            <w:hyperlink r:id="rId16">
              <w:r w:rsidRPr="12716D8E">
                <w:rPr>
                  <w:rStyle w:val="Hyperlink"/>
                  <w:bCs/>
                  <w:sz w:val="24"/>
                  <w:szCs w:val="24"/>
                </w:rPr>
                <w:t>Friar Lawrence – Character Analysis</w:t>
              </w:r>
            </w:hyperlink>
          </w:p>
          <w:p w14:paraId="40901D2C" w14:textId="6A1ECA71" w:rsidR="002A70E1" w:rsidRDefault="002A70E1" w:rsidP="12716D8E">
            <w:pPr>
              <w:pStyle w:val="DCRHeader"/>
              <w:rPr>
                <w:bCs/>
                <w:sz w:val="24"/>
                <w:szCs w:val="24"/>
              </w:rPr>
            </w:pPr>
          </w:p>
          <w:p w14:paraId="26C301FB" w14:textId="0252D211" w:rsidR="002A70E1" w:rsidRDefault="133206E1" w:rsidP="12716D8E">
            <w:pPr>
              <w:pStyle w:val="DCRHeader"/>
              <w:rPr>
                <w:bCs/>
                <w:sz w:val="24"/>
                <w:szCs w:val="24"/>
              </w:rPr>
            </w:pPr>
            <w:r w:rsidRPr="12716D8E">
              <w:rPr>
                <w:bCs/>
                <w:sz w:val="24"/>
                <w:szCs w:val="24"/>
              </w:rPr>
              <w:t>Romeo &amp; Juliet</w:t>
            </w:r>
          </w:p>
        </w:tc>
        <w:tc>
          <w:tcPr>
            <w:tcW w:w="2835" w:type="dxa"/>
          </w:tcPr>
          <w:p w14:paraId="784A32A3" w14:textId="298C64AC" w:rsidR="002A70E1" w:rsidRDefault="133206E1" w:rsidP="12716D8E">
            <w:pPr>
              <w:pStyle w:val="DCRHeader"/>
              <w:rPr>
                <w:bCs/>
                <w:color w:val="0070C0"/>
                <w:sz w:val="24"/>
                <w:szCs w:val="24"/>
              </w:rPr>
            </w:pPr>
            <w:hyperlink r:id="rId17">
              <w:r w:rsidRPr="12716D8E">
                <w:rPr>
                  <w:rStyle w:val="Hyperlink"/>
                  <w:bCs/>
                  <w:sz w:val="24"/>
                  <w:szCs w:val="24"/>
                </w:rPr>
                <w:t>Friar Lawrence – Character Analysis</w:t>
              </w:r>
            </w:hyperlink>
          </w:p>
          <w:p w14:paraId="196DEC32" w14:textId="6A1ECA71" w:rsidR="002A70E1" w:rsidRDefault="002A70E1" w:rsidP="12716D8E">
            <w:pPr>
              <w:pStyle w:val="DCRHeader"/>
              <w:rPr>
                <w:bCs/>
                <w:sz w:val="24"/>
                <w:szCs w:val="24"/>
              </w:rPr>
            </w:pPr>
          </w:p>
          <w:p w14:paraId="222FB1DC" w14:textId="7F6EA355" w:rsidR="002A70E1" w:rsidRDefault="133206E1" w:rsidP="12716D8E">
            <w:pPr>
              <w:pStyle w:val="DCRHeader"/>
              <w:rPr>
                <w:bCs/>
                <w:sz w:val="24"/>
                <w:szCs w:val="24"/>
              </w:rPr>
            </w:pPr>
            <w:r w:rsidRPr="12716D8E">
              <w:rPr>
                <w:bCs/>
                <w:sz w:val="24"/>
                <w:szCs w:val="24"/>
              </w:rPr>
              <w:t>Romeo &amp; Juliet</w:t>
            </w:r>
          </w:p>
        </w:tc>
        <w:tc>
          <w:tcPr>
            <w:tcW w:w="2835" w:type="dxa"/>
          </w:tcPr>
          <w:p w14:paraId="39E89C35" w14:textId="298C64AC" w:rsidR="002A70E1" w:rsidRDefault="133206E1" w:rsidP="12716D8E">
            <w:pPr>
              <w:pStyle w:val="DCRHeader"/>
              <w:rPr>
                <w:bCs/>
                <w:color w:val="0070C0"/>
                <w:sz w:val="24"/>
                <w:szCs w:val="24"/>
              </w:rPr>
            </w:pPr>
            <w:hyperlink r:id="rId18">
              <w:r w:rsidRPr="12716D8E">
                <w:rPr>
                  <w:rStyle w:val="Hyperlink"/>
                  <w:bCs/>
                  <w:sz w:val="24"/>
                  <w:szCs w:val="24"/>
                </w:rPr>
                <w:t>Friar Lawrence – Character Analysis</w:t>
              </w:r>
            </w:hyperlink>
          </w:p>
          <w:p w14:paraId="71EEAB63" w14:textId="6A1ECA71" w:rsidR="002A70E1" w:rsidRDefault="002A70E1" w:rsidP="12716D8E">
            <w:pPr>
              <w:pStyle w:val="DCRHeader"/>
              <w:rPr>
                <w:bCs/>
                <w:sz w:val="24"/>
                <w:szCs w:val="24"/>
              </w:rPr>
            </w:pPr>
          </w:p>
          <w:p w14:paraId="1AC6F6D4" w14:textId="5539E59F" w:rsidR="002A70E1" w:rsidRDefault="133206E1" w:rsidP="12716D8E">
            <w:pPr>
              <w:pStyle w:val="DCRHeader"/>
              <w:rPr>
                <w:bCs/>
                <w:sz w:val="24"/>
                <w:szCs w:val="24"/>
              </w:rPr>
            </w:pPr>
            <w:r w:rsidRPr="12716D8E">
              <w:rPr>
                <w:bCs/>
                <w:sz w:val="24"/>
                <w:szCs w:val="24"/>
              </w:rPr>
              <w:t>Romeo &amp; Juliet</w:t>
            </w:r>
          </w:p>
        </w:tc>
        <w:tc>
          <w:tcPr>
            <w:tcW w:w="2835" w:type="dxa"/>
          </w:tcPr>
          <w:p w14:paraId="682CA003" w14:textId="298C64AC" w:rsidR="002A70E1" w:rsidRDefault="133206E1" w:rsidP="12716D8E">
            <w:pPr>
              <w:pStyle w:val="DCRHeader"/>
              <w:rPr>
                <w:bCs/>
                <w:color w:val="0070C0"/>
                <w:sz w:val="24"/>
                <w:szCs w:val="24"/>
              </w:rPr>
            </w:pPr>
            <w:hyperlink r:id="rId19">
              <w:r w:rsidRPr="12716D8E">
                <w:rPr>
                  <w:rStyle w:val="Hyperlink"/>
                  <w:bCs/>
                  <w:sz w:val="24"/>
                  <w:szCs w:val="24"/>
                </w:rPr>
                <w:t>Friar Lawrence – Character Analysis</w:t>
              </w:r>
            </w:hyperlink>
          </w:p>
          <w:p w14:paraId="470AC585" w14:textId="6A1ECA71" w:rsidR="002A70E1" w:rsidRDefault="002A70E1" w:rsidP="12716D8E">
            <w:pPr>
              <w:pStyle w:val="DCRHeader"/>
              <w:rPr>
                <w:bCs/>
                <w:sz w:val="24"/>
                <w:szCs w:val="24"/>
              </w:rPr>
            </w:pPr>
          </w:p>
          <w:p w14:paraId="5DF7D571" w14:textId="102845A0" w:rsidR="002A70E1" w:rsidRDefault="133206E1" w:rsidP="12716D8E">
            <w:pPr>
              <w:pStyle w:val="DCRHeader"/>
              <w:rPr>
                <w:bCs/>
                <w:sz w:val="24"/>
                <w:szCs w:val="24"/>
              </w:rPr>
            </w:pPr>
            <w:r w:rsidRPr="12716D8E">
              <w:rPr>
                <w:bCs/>
                <w:sz w:val="24"/>
                <w:szCs w:val="24"/>
              </w:rPr>
              <w:t>Romeo &amp; Juliet</w:t>
            </w:r>
          </w:p>
        </w:tc>
        <w:tc>
          <w:tcPr>
            <w:tcW w:w="2835" w:type="dxa"/>
          </w:tcPr>
          <w:p w14:paraId="1AEDB4A5" w14:textId="298C64AC" w:rsidR="002A70E1" w:rsidRDefault="133206E1" w:rsidP="12716D8E">
            <w:pPr>
              <w:pStyle w:val="DCRHeader"/>
              <w:rPr>
                <w:bCs/>
                <w:color w:val="0070C0"/>
                <w:sz w:val="24"/>
                <w:szCs w:val="24"/>
              </w:rPr>
            </w:pPr>
            <w:hyperlink r:id="rId20">
              <w:r w:rsidRPr="12716D8E">
                <w:rPr>
                  <w:rStyle w:val="Hyperlink"/>
                  <w:bCs/>
                  <w:sz w:val="24"/>
                  <w:szCs w:val="24"/>
                </w:rPr>
                <w:t>Friar Lawrence – Character Analysis</w:t>
              </w:r>
            </w:hyperlink>
          </w:p>
          <w:p w14:paraId="67200156" w14:textId="6A1ECA71" w:rsidR="002A70E1" w:rsidRDefault="002A70E1" w:rsidP="12716D8E">
            <w:pPr>
              <w:pStyle w:val="DCRHeader"/>
              <w:rPr>
                <w:bCs/>
                <w:sz w:val="24"/>
                <w:szCs w:val="24"/>
              </w:rPr>
            </w:pPr>
          </w:p>
          <w:p w14:paraId="07C43342" w14:textId="2D33D93A" w:rsidR="002A70E1" w:rsidRDefault="133206E1" w:rsidP="12716D8E">
            <w:pPr>
              <w:pStyle w:val="DCRHeader"/>
              <w:rPr>
                <w:bCs/>
                <w:sz w:val="24"/>
                <w:szCs w:val="24"/>
              </w:rPr>
            </w:pPr>
            <w:r w:rsidRPr="12716D8E">
              <w:rPr>
                <w:bCs/>
                <w:sz w:val="24"/>
                <w:szCs w:val="24"/>
              </w:rPr>
              <w:t>Romeo &amp; Juliet</w:t>
            </w:r>
          </w:p>
        </w:tc>
      </w:tr>
      <w:tr w:rsidR="002A70E1" w14:paraId="6561B18B" w14:textId="77777777" w:rsidTr="12716D8E">
        <w:tc>
          <w:tcPr>
            <w:tcW w:w="1555" w:type="dxa"/>
          </w:tcPr>
          <w:p w14:paraId="4F447939" w14:textId="77777777" w:rsidR="002A70E1" w:rsidRDefault="002A70E1" w:rsidP="002A70E1">
            <w:pPr>
              <w:pStyle w:val="DCRHeader"/>
              <w:jc w:val="center"/>
            </w:pPr>
            <w:r>
              <w:t>Year 9</w:t>
            </w:r>
          </w:p>
        </w:tc>
        <w:tc>
          <w:tcPr>
            <w:tcW w:w="2835" w:type="dxa"/>
          </w:tcPr>
          <w:p w14:paraId="14045502" w14:textId="5161CFCE" w:rsidR="002A70E1" w:rsidRDefault="41B64706" w:rsidP="12716D8E">
            <w:pPr>
              <w:pStyle w:val="DCRHeader"/>
              <w:rPr>
                <w:bCs/>
                <w:color w:val="0070C0"/>
                <w:sz w:val="24"/>
                <w:szCs w:val="24"/>
              </w:rPr>
            </w:pPr>
            <w:hyperlink r:id="rId21">
              <w:r w:rsidRPr="12716D8E">
                <w:rPr>
                  <w:rStyle w:val="Hyperlink"/>
                  <w:bCs/>
                  <w:sz w:val="24"/>
                  <w:szCs w:val="24"/>
                </w:rPr>
                <w:t>Exam Style Ready Questions</w:t>
              </w:r>
            </w:hyperlink>
          </w:p>
          <w:p w14:paraId="305DFF8D" w14:textId="068A8FDA" w:rsidR="002A70E1" w:rsidRDefault="002A70E1" w:rsidP="12716D8E">
            <w:pPr>
              <w:pStyle w:val="DCRHeader"/>
              <w:rPr>
                <w:bCs/>
                <w:color w:val="0070C0"/>
                <w:sz w:val="24"/>
                <w:szCs w:val="24"/>
              </w:rPr>
            </w:pPr>
          </w:p>
          <w:p w14:paraId="10EB5667" w14:textId="00B6827F" w:rsidR="002A70E1" w:rsidRDefault="41B64706" w:rsidP="0164C717">
            <w:pPr>
              <w:pStyle w:val="DCRHeader"/>
              <w:rPr>
                <w:bCs/>
                <w:color w:val="0070C0"/>
                <w:sz w:val="24"/>
                <w:szCs w:val="24"/>
              </w:rPr>
            </w:pPr>
            <w:r w:rsidRPr="12716D8E">
              <w:rPr>
                <w:bCs/>
                <w:color w:val="0070C0"/>
                <w:sz w:val="24"/>
                <w:szCs w:val="24"/>
              </w:rPr>
              <w:t>Reading Skills</w:t>
            </w:r>
          </w:p>
        </w:tc>
        <w:tc>
          <w:tcPr>
            <w:tcW w:w="2835" w:type="dxa"/>
          </w:tcPr>
          <w:p w14:paraId="34DAA04D" w14:textId="5161CFCE" w:rsidR="002A70E1" w:rsidRDefault="41B64706" w:rsidP="12716D8E">
            <w:pPr>
              <w:pStyle w:val="DCRHeader"/>
              <w:rPr>
                <w:bCs/>
                <w:color w:val="0070C0"/>
                <w:sz w:val="24"/>
                <w:szCs w:val="24"/>
              </w:rPr>
            </w:pPr>
            <w:hyperlink r:id="rId22">
              <w:r w:rsidRPr="12716D8E">
                <w:rPr>
                  <w:rStyle w:val="Hyperlink"/>
                  <w:bCs/>
                  <w:sz w:val="24"/>
                  <w:szCs w:val="24"/>
                </w:rPr>
                <w:t>Exam Style Ready Questions</w:t>
              </w:r>
            </w:hyperlink>
          </w:p>
          <w:p w14:paraId="227E87D7" w14:textId="068A8FDA" w:rsidR="002A70E1" w:rsidRDefault="002A70E1" w:rsidP="12716D8E">
            <w:pPr>
              <w:pStyle w:val="DCRHeader"/>
              <w:rPr>
                <w:bCs/>
                <w:color w:val="0070C0"/>
                <w:sz w:val="24"/>
                <w:szCs w:val="24"/>
              </w:rPr>
            </w:pPr>
          </w:p>
          <w:p w14:paraId="2F5E66F7" w14:textId="5CBD4825" w:rsidR="002A70E1" w:rsidRDefault="41B64706" w:rsidP="0164C717">
            <w:pPr>
              <w:pStyle w:val="DCRHeader"/>
              <w:rPr>
                <w:bCs/>
                <w:color w:val="0070C0"/>
                <w:sz w:val="24"/>
                <w:szCs w:val="24"/>
              </w:rPr>
            </w:pPr>
            <w:r w:rsidRPr="12716D8E">
              <w:rPr>
                <w:bCs/>
                <w:color w:val="0070C0"/>
                <w:sz w:val="24"/>
                <w:szCs w:val="24"/>
              </w:rPr>
              <w:t>Reading Skills</w:t>
            </w:r>
          </w:p>
        </w:tc>
        <w:tc>
          <w:tcPr>
            <w:tcW w:w="2835" w:type="dxa"/>
          </w:tcPr>
          <w:p w14:paraId="1518EC99" w14:textId="5161CFCE" w:rsidR="002A70E1" w:rsidRDefault="41B64706" w:rsidP="12716D8E">
            <w:pPr>
              <w:pStyle w:val="DCRHeader"/>
              <w:rPr>
                <w:bCs/>
                <w:color w:val="0070C0"/>
                <w:sz w:val="24"/>
                <w:szCs w:val="24"/>
              </w:rPr>
            </w:pPr>
            <w:hyperlink r:id="rId23">
              <w:r w:rsidRPr="12716D8E">
                <w:rPr>
                  <w:rStyle w:val="Hyperlink"/>
                  <w:bCs/>
                  <w:sz w:val="24"/>
                  <w:szCs w:val="24"/>
                </w:rPr>
                <w:t>Exam Style Ready Questions</w:t>
              </w:r>
            </w:hyperlink>
          </w:p>
          <w:p w14:paraId="0CC2A198" w14:textId="068A8FDA" w:rsidR="002A70E1" w:rsidRDefault="002A70E1" w:rsidP="12716D8E">
            <w:pPr>
              <w:pStyle w:val="DCRHeader"/>
              <w:rPr>
                <w:bCs/>
                <w:color w:val="0070C0"/>
                <w:sz w:val="24"/>
                <w:szCs w:val="24"/>
              </w:rPr>
            </w:pPr>
          </w:p>
          <w:p w14:paraId="53A0D863" w14:textId="14297D15" w:rsidR="002A70E1" w:rsidRDefault="41B64706" w:rsidP="0164C717">
            <w:pPr>
              <w:pStyle w:val="DCRHeader"/>
              <w:rPr>
                <w:bCs/>
                <w:color w:val="0070C0"/>
                <w:sz w:val="24"/>
                <w:szCs w:val="24"/>
              </w:rPr>
            </w:pPr>
            <w:r w:rsidRPr="12716D8E">
              <w:rPr>
                <w:bCs/>
                <w:color w:val="0070C0"/>
                <w:sz w:val="24"/>
                <w:szCs w:val="24"/>
              </w:rPr>
              <w:t>Reading Skills</w:t>
            </w:r>
          </w:p>
        </w:tc>
        <w:tc>
          <w:tcPr>
            <w:tcW w:w="2835" w:type="dxa"/>
          </w:tcPr>
          <w:p w14:paraId="4879A120" w14:textId="5161CFCE" w:rsidR="002A70E1" w:rsidRDefault="41B64706" w:rsidP="12716D8E">
            <w:pPr>
              <w:pStyle w:val="DCRHeader"/>
              <w:rPr>
                <w:bCs/>
                <w:color w:val="0070C0"/>
                <w:sz w:val="24"/>
                <w:szCs w:val="24"/>
              </w:rPr>
            </w:pPr>
            <w:hyperlink r:id="rId24">
              <w:r w:rsidRPr="12716D8E">
                <w:rPr>
                  <w:rStyle w:val="Hyperlink"/>
                  <w:bCs/>
                  <w:sz w:val="24"/>
                  <w:szCs w:val="24"/>
                </w:rPr>
                <w:t>Exam Style Ready Questions</w:t>
              </w:r>
            </w:hyperlink>
          </w:p>
          <w:p w14:paraId="7EC13468" w14:textId="068A8FDA" w:rsidR="002A70E1" w:rsidRDefault="002A70E1" w:rsidP="12716D8E">
            <w:pPr>
              <w:pStyle w:val="DCRHeader"/>
              <w:rPr>
                <w:bCs/>
                <w:color w:val="0070C0"/>
                <w:sz w:val="24"/>
                <w:szCs w:val="24"/>
              </w:rPr>
            </w:pPr>
          </w:p>
          <w:p w14:paraId="5C9A32D1" w14:textId="0B00E8AD" w:rsidR="002A70E1" w:rsidRDefault="41B64706" w:rsidP="0164C717">
            <w:pPr>
              <w:pStyle w:val="DCRHeader"/>
              <w:rPr>
                <w:bCs/>
                <w:color w:val="0070C0"/>
                <w:sz w:val="24"/>
                <w:szCs w:val="24"/>
              </w:rPr>
            </w:pPr>
            <w:r w:rsidRPr="12716D8E">
              <w:rPr>
                <w:bCs/>
                <w:color w:val="0070C0"/>
                <w:sz w:val="24"/>
                <w:szCs w:val="24"/>
              </w:rPr>
              <w:t>Reading Skills</w:t>
            </w:r>
          </w:p>
        </w:tc>
        <w:tc>
          <w:tcPr>
            <w:tcW w:w="2835" w:type="dxa"/>
          </w:tcPr>
          <w:p w14:paraId="0A405D95" w14:textId="5161CFCE" w:rsidR="002A70E1" w:rsidRDefault="41B64706" w:rsidP="12716D8E">
            <w:pPr>
              <w:pStyle w:val="DCRHeader"/>
              <w:rPr>
                <w:bCs/>
                <w:color w:val="0070C0"/>
                <w:sz w:val="24"/>
                <w:szCs w:val="24"/>
              </w:rPr>
            </w:pPr>
            <w:hyperlink r:id="rId25">
              <w:r w:rsidRPr="12716D8E">
                <w:rPr>
                  <w:rStyle w:val="Hyperlink"/>
                  <w:bCs/>
                  <w:sz w:val="24"/>
                  <w:szCs w:val="24"/>
                </w:rPr>
                <w:t>Exam Style Ready Questions</w:t>
              </w:r>
            </w:hyperlink>
          </w:p>
          <w:p w14:paraId="42607C2E" w14:textId="068A8FDA" w:rsidR="002A70E1" w:rsidRDefault="002A70E1" w:rsidP="12716D8E">
            <w:pPr>
              <w:pStyle w:val="DCRHeader"/>
              <w:rPr>
                <w:bCs/>
                <w:color w:val="0070C0"/>
                <w:sz w:val="24"/>
                <w:szCs w:val="24"/>
              </w:rPr>
            </w:pPr>
          </w:p>
          <w:p w14:paraId="229C6880" w14:textId="1E76664E" w:rsidR="002A70E1" w:rsidRDefault="41B64706" w:rsidP="0164C717">
            <w:pPr>
              <w:pStyle w:val="DCRHeader"/>
              <w:rPr>
                <w:bCs/>
                <w:color w:val="0070C0"/>
                <w:sz w:val="24"/>
                <w:szCs w:val="24"/>
              </w:rPr>
            </w:pPr>
            <w:r w:rsidRPr="12716D8E">
              <w:rPr>
                <w:bCs/>
                <w:color w:val="0070C0"/>
                <w:sz w:val="24"/>
                <w:szCs w:val="24"/>
              </w:rPr>
              <w:t>Reading Skills</w:t>
            </w:r>
          </w:p>
        </w:tc>
      </w:tr>
      <w:tr w:rsidR="002A70E1" w14:paraId="7FDB0CC1" w14:textId="77777777" w:rsidTr="12716D8E">
        <w:tc>
          <w:tcPr>
            <w:tcW w:w="1555" w:type="dxa"/>
          </w:tcPr>
          <w:p w14:paraId="6FE5006D" w14:textId="77777777" w:rsidR="002A70E1" w:rsidRDefault="002A70E1" w:rsidP="0164C717">
            <w:pPr>
              <w:pStyle w:val="DCRHeader"/>
              <w:jc w:val="center"/>
              <w:rPr>
                <w:bCs/>
              </w:rPr>
            </w:pPr>
            <w:r w:rsidRPr="0164C717">
              <w:rPr>
                <w:bCs/>
              </w:rPr>
              <w:t>Year 10</w:t>
            </w:r>
          </w:p>
        </w:tc>
        <w:tc>
          <w:tcPr>
            <w:tcW w:w="2835" w:type="dxa"/>
          </w:tcPr>
          <w:p w14:paraId="021F0DF6" w14:textId="0EF3ADA2" w:rsidR="5AEFBF3B" w:rsidRDefault="61A28734" w:rsidP="12716D8E">
            <w:pPr>
              <w:pStyle w:val="DCRHeader"/>
              <w:rPr>
                <w:bCs/>
                <w:color w:val="0070C0"/>
                <w:sz w:val="24"/>
                <w:szCs w:val="24"/>
                <w:lang w:val="en-US"/>
              </w:rPr>
            </w:pPr>
            <w:hyperlink r:id="rId26">
              <w:r w:rsidRPr="12716D8E">
                <w:rPr>
                  <w:rStyle w:val="Hyperlink"/>
                  <w:bCs/>
                  <w:sz w:val="24"/>
                  <w:szCs w:val="24"/>
                  <w:lang w:val="en-US"/>
                </w:rPr>
                <w:t>Women, Children and Sleep – Thematic Analysis</w:t>
              </w:r>
            </w:hyperlink>
          </w:p>
          <w:p w14:paraId="2C000478" w14:textId="17FBDD68" w:rsidR="5AEFBF3B" w:rsidRDefault="5AEFBF3B" w:rsidP="12716D8E">
            <w:pPr>
              <w:pStyle w:val="DCRHeader"/>
              <w:rPr>
                <w:bCs/>
                <w:sz w:val="24"/>
                <w:szCs w:val="24"/>
                <w:lang w:val="en-US"/>
              </w:rPr>
            </w:pPr>
          </w:p>
          <w:p w14:paraId="34125E44" w14:textId="00688FB6" w:rsidR="5AEFBF3B" w:rsidRDefault="61A28734" w:rsidP="0164C717">
            <w:pPr>
              <w:pStyle w:val="DCRHeader"/>
              <w:rPr>
                <w:bCs/>
                <w:color w:val="0070C0"/>
                <w:sz w:val="24"/>
                <w:szCs w:val="24"/>
                <w:lang w:val="en-US"/>
              </w:rPr>
            </w:pPr>
            <w:r w:rsidRPr="12716D8E">
              <w:rPr>
                <w:bCs/>
                <w:color w:val="0070C0"/>
                <w:sz w:val="24"/>
                <w:szCs w:val="24"/>
                <w:lang w:val="en-US"/>
              </w:rPr>
              <w:t>Macbeth</w:t>
            </w:r>
          </w:p>
        </w:tc>
        <w:tc>
          <w:tcPr>
            <w:tcW w:w="2835" w:type="dxa"/>
          </w:tcPr>
          <w:p w14:paraId="2D46CBEF" w14:textId="52995DE8" w:rsidR="5AEFBF3B" w:rsidRDefault="61A28734" w:rsidP="12716D8E">
            <w:pPr>
              <w:pStyle w:val="DCRHeader"/>
              <w:rPr>
                <w:bCs/>
                <w:color w:val="0070C0"/>
                <w:sz w:val="24"/>
                <w:szCs w:val="24"/>
                <w:lang w:val="en-US"/>
              </w:rPr>
            </w:pPr>
            <w:hyperlink r:id="rId27">
              <w:r w:rsidRPr="12716D8E">
                <w:rPr>
                  <w:rStyle w:val="Hyperlink"/>
                  <w:bCs/>
                  <w:sz w:val="24"/>
                  <w:szCs w:val="24"/>
                  <w:lang w:val="en-US"/>
                </w:rPr>
                <w:t>Women, Children and Sleep – Thematic Analysis</w:t>
              </w:r>
            </w:hyperlink>
          </w:p>
          <w:p w14:paraId="35A8B875" w14:textId="221880C2" w:rsidR="5AEFBF3B" w:rsidRDefault="5AEFBF3B" w:rsidP="12716D8E">
            <w:pPr>
              <w:pStyle w:val="DCRHeader"/>
              <w:rPr>
                <w:bCs/>
                <w:sz w:val="24"/>
                <w:szCs w:val="24"/>
                <w:lang w:val="en-US"/>
              </w:rPr>
            </w:pPr>
          </w:p>
          <w:p w14:paraId="3C43D797" w14:textId="2BBD6E85" w:rsidR="5AEFBF3B" w:rsidRDefault="61A28734" w:rsidP="0164C717">
            <w:pPr>
              <w:pStyle w:val="DCRHeader"/>
              <w:rPr>
                <w:bCs/>
                <w:color w:val="0070C0"/>
                <w:sz w:val="24"/>
                <w:szCs w:val="24"/>
                <w:lang w:val="en-US"/>
              </w:rPr>
            </w:pPr>
            <w:r w:rsidRPr="12716D8E">
              <w:rPr>
                <w:bCs/>
                <w:color w:val="0070C0"/>
                <w:sz w:val="24"/>
                <w:szCs w:val="24"/>
                <w:lang w:val="en-US"/>
              </w:rPr>
              <w:t>Macbeth</w:t>
            </w:r>
          </w:p>
        </w:tc>
        <w:tc>
          <w:tcPr>
            <w:tcW w:w="2835" w:type="dxa"/>
          </w:tcPr>
          <w:p w14:paraId="1DE1C971" w14:textId="6AC8C859" w:rsidR="5AEFBF3B" w:rsidRDefault="61A28734" w:rsidP="12716D8E">
            <w:pPr>
              <w:pStyle w:val="DCRHeader"/>
              <w:rPr>
                <w:bCs/>
                <w:color w:val="0070C0"/>
                <w:sz w:val="24"/>
                <w:szCs w:val="24"/>
                <w:lang w:val="en-US"/>
              </w:rPr>
            </w:pPr>
            <w:hyperlink r:id="rId28">
              <w:r w:rsidRPr="12716D8E">
                <w:rPr>
                  <w:rStyle w:val="Hyperlink"/>
                  <w:bCs/>
                  <w:sz w:val="24"/>
                  <w:szCs w:val="24"/>
                  <w:lang w:val="en-US"/>
                </w:rPr>
                <w:t>Women, Children and Sleep – Thematic Analysis</w:t>
              </w:r>
            </w:hyperlink>
          </w:p>
          <w:p w14:paraId="15BD4700" w14:textId="3182C5D3" w:rsidR="5AEFBF3B" w:rsidRDefault="5AEFBF3B" w:rsidP="12716D8E">
            <w:pPr>
              <w:pStyle w:val="DCRHeader"/>
              <w:rPr>
                <w:bCs/>
                <w:sz w:val="24"/>
                <w:szCs w:val="24"/>
                <w:lang w:val="en-US"/>
              </w:rPr>
            </w:pPr>
          </w:p>
          <w:p w14:paraId="736368A2" w14:textId="7E3B2994" w:rsidR="5AEFBF3B" w:rsidRDefault="61A28734" w:rsidP="0164C717">
            <w:pPr>
              <w:pStyle w:val="DCRHeader"/>
              <w:rPr>
                <w:bCs/>
                <w:color w:val="0070C0"/>
                <w:sz w:val="24"/>
                <w:szCs w:val="24"/>
                <w:lang w:val="en-US"/>
              </w:rPr>
            </w:pPr>
            <w:r w:rsidRPr="12716D8E">
              <w:rPr>
                <w:bCs/>
                <w:color w:val="0070C0"/>
                <w:sz w:val="24"/>
                <w:szCs w:val="24"/>
                <w:lang w:val="en-US"/>
              </w:rPr>
              <w:t>Macbeth</w:t>
            </w:r>
          </w:p>
        </w:tc>
        <w:tc>
          <w:tcPr>
            <w:tcW w:w="2835" w:type="dxa"/>
          </w:tcPr>
          <w:p w14:paraId="6FA623DF" w14:textId="0E431875" w:rsidR="5AEFBF3B" w:rsidRDefault="61A28734" w:rsidP="12716D8E">
            <w:pPr>
              <w:pStyle w:val="DCRHeader"/>
              <w:rPr>
                <w:bCs/>
                <w:color w:val="0070C0"/>
                <w:sz w:val="24"/>
                <w:szCs w:val="24"/>
                <w:lang w:val="en-US"/>
              </w:rPr>
            </w:pPr>
            <w:hyperlink r:id="rId29">
              <w:r w:rsidRPr="12716D8E">
                <w:rPr>
                  <w:rStyle w:val="Hyperlink"/>
                  <w:bCs/>
                  <w:sz w:val="24"/>
                  <w:szCs w:val="24"/>
                  <w:lang w:val="en-US"/>
                </w:rPr>
                <w:t>End of Topic Test – Themes</w:t>
              </w:r>
            </w:hyperlink>
          </w:p>
          <w:p w14:paraId="12C869BD" w14:textId="6DB76303" w:rsidR="5AEFBF3B" w:rsidRDefault="5AEFBF3B" w:rsidP="12716D8E">
            <w:pPr>
              <w:pStyle w:val="DCRHeader"/>
              <w:rPr>
                <w:bCs/>
                <w:color w:val="0070C0"/>
                <w:sz w:val="24"/>
                <w:szCs w:val="24"/>
                <w:lang w:val="en-US"/>
              </w:rPr>
            </w:pPr>
          </w:p>
          <w:p w14:paraId="734A5DEA" w14:textId="32B83717" w:rsidR="5AEFBF3B" w:rsidRDefault="5AEFBF3B" w:rsidP="0164C717">
            <w:pPr>
              <w:pStyle w:val="DCRHeader"/>
              <w:rPr>
                <w:bCs/>
                <w:color w:val="0070C0"/>
                <w:sz w:val="24"/>
                <w:szCs w:val="24"/>
                <w:lang w:val="en-US"/>
              </w:rPr>
            </w:pPr>
          </w:p>
        </w:tc>
        <w:tc>
          <w:tcPr>
            <w:tcW w:w="2835" w:type="dxa"/>
          </w:tcPr>
          <w:p w14:paraId="7B2E83B0" w14:textId="0E431875" w:rsidR="5AEFBF3B" w:rsidRDefault="61A28734" w:rsidP="12716D8E">
            <w:pPr>
              <w:pStyle w:val="DCRHeader"/>
              <w:rPr>
                <w:bCs/>
                <w:color w:val="0070C0"/>
                <w:sz w:val="24"/>
                <w:szCs w:val="24"/>
                <w:lang w:val="en-US"/>
              </w:rPr>
            </w:pPr>
            <w:hyperlink r:id="rId30">
              <w:r w:rsidRPr="12716D8E">
                <w:rPr>
                  <w:rStyle w:val="Hyperlink"/>
                  <w:bCs/>
                  <w:sz w:val="24"/>
                  <w:szCs w:val="24"/>
                  <w:lang w:val="en-US"/>
                </w:rPr>
                <w:t>End of Topic Test – Themes</w:t>
              </w:r>
            </w:hyperlink>
          </w:p>
          <w:p w14:paraId="67C72C52" w14:textId="44568886" w:rsidR="5AEFBF3B" w:rsidRDefault="5AEFBF3B" w:rsidP="0164C717">
            <w:pPr>
              <w:pStyle w:val="DCRHeader"/>
              <w:rPr>
                <w:bCs/>
                <w:color w:val="0070C0"/>
                <w:sz w:val="24"/>
                <w:szCs w:val="24"/>
                <w:lang w:val="en-US"/>
              </w:rPr>
            </w:pPr>
          </w:p>
        </w:tc>
      </w:tr>
      <w:tr w:rsidR="002A70E1" w14:paraId="4D08010D" w14:textId="77777777" w:rsidTr="12716D8E">
        <w:trPr>
          <w:trHeight w:val="810"/>
        </w:trPr>
        <w:tc>
          <w:tcPr>
            <w:tcW w:w="1555" w:type="dxa"/>
          </w:tcPr>
          <w:p w14:paraId="118533F0" w14:textId="77777777" w:rsidR="002A70E1" w:rsidRDefault="002A70E1" w:rsidP="002A70E1">
            <w:pPr>
              <w:pStyle w:val="DCRHeader"/>
              <w:jc w:val="center"/>
            </w:pPr>
            <w:r>
              <w:t>Year 11</w:t>
            </w:r>
          </w:p>
        </w:tc>
        <w:tc>
          <w:tcPr>
            <w:tcW w:w="2835" w:type="dxa"/>
          </w:tcPr>
          <w:p w14:paraId="54C4074C" w14:textId="76E2B651" w:rsidR="002A70E1" w:rsidRDefault="18677DEF" w:rsidP="12716D8E">
            <w:pPr>
              <w:pStyle w:val="DCRHeader"/>
              <w:rPr>
                <w:bCs/>
                <w:color w:val="0070C0"/>
                <w:sz w:val="24"/>
                <w:szCs w:val="24"/>
              </w:rPr>
            </w:pPr>
            <w:hyperlink r:id="rId31">
              <w:r w:rsidRPr="12716D8E">
                <w:rPr>
                  <w:rStyle w:val="Hyperlink"/>
                  <w:bCs/>
                  <w:sz w:val="24"/>
                  <w:szCs w:val="24"/>
                </w:rPr>
                <w:t>Christianity &amp; Redemption – Thematic Analysis</w:t>
              </w:r>
            </w:hyperlink>
          </w:p>
          <w:p w14:paraId="58D972BF" w14:textId="0EE13E41" w:rsidR="002A70E1" w:rsidRDefault="18677DEF" w:rsidP="12716D8E">
            <w:pPr>
              <w:pStyle w:val="DCRHeader"/>
              <w:rPr>
                <w:bCs/>
                <w:sz w:val="24"/>
                <w:szCs w:val="24"/>
              </w:rPr>
            </w:pPr>
            <w:r w:rsidRPr="12716D8E">
              <w:rPr>
                <w:bCs/>
                <w:sz w:val="24"/>
                <w:szCs w:val="24"/>
              </w:rPr>
              <w:t>A Christmas Carol</w:t>
            </w:r>
          </w:p>
          <w:p w14:paraId="3E26405A" w14:textId="2BD1D14A" w:rsidR="002A70E1" w:rsidRDefault="002A70E1" w:rsidP="0164C717">
            <w:pPr>
              <w:pStyle w:val="DCRHeader"/>
              <w:rPr>
                <w:bCs/>
                <w:color w:val="0070C0"/>
                <w:sz w:val="24"/>
                <w:szCs w:val="24"/>
              </w:rPr>
            </w:pPr>
          </w:p>
        </w:tc>
        <w:tc>
          <w:tcPr>
            <w:tcW w:w="2835" w:type="dxa"/>
          </w:tcPr>
          <w:p w14:paraId="4F4559C3" w14:textId="2CF9F0F3" w:rsidR="002A70E1" w:rsidRDefault="18677DEF" w:rsidP="12716D8E">
            <w:pPr>
              <w:pStyle w:val="DCRHeader"/>
              <w:rPr>
                <w:bCs/>
                <w:color w:val="0070C0"/>
                <w:sz w:val="24"/>
                <w:szCs w:val="24"/>
              </w:rPr>
            </w:pPr>
            <w:hyperlink r:id="rId32">
              <w:r w:rsidRPr="12716D8E">
                <w:rPr>
                  <w:rStyle w:val="Hyperlink"/>
                  <w:bCs/>
                  <w:sz w:val="24"/>
                  <w:szCs w:val="24"/>
                </w:rPr>
                <w:t>Christianity &amp; Redemption – Thematic Analysis</w:t>
              </w:r>
            </w:hyperlink>
          </w:p>
          <w:p w14:paraId="5C7F7F15" w14:textId="30732292" w:rsidR="002A70E1" w:rsidRDefault="18677DEF" w:rsidP="12716D8E">
            <w:pPr>
              <w:pStyle w:val="DCRHeader"/>
              <w:rPr>
                <w:bCs/>
                <w:sz w:val="24"/>
                <w:szCs w:val="24"/>
              </w:rPr>
            </w:pPr>
            <w:r w:rsidRPr="12716D8E">
              <w:rPr>
                <w:bCs/>
                <w:sz w:val="24"/>
                <w:szCs w:val="24"/>
              </w:rPr>
              <w:t>A Christmas Carol</w:t>
            </w:r>
          </w:p>
        </w:tc>
        <w:tc>
          <w:tcPr>
            <w:tcW w:w="2835" w:type="dxa"/>
          </w:tcPr>
          <w:p w14:paraId="486D8192" w14:textId="3AC9F5EC" w:rsidR="002A70E1" w:rsidRDefault="18677DEF" w:rsidP="12716D8E">
            <w:pPr>
              <w:pStyle w:val="DCRHeader"/>
              <w:rPr>
                <w:bCs/>
                <w:color w:val="0070C0"/>
                <w:sz w:val="24"/>
                <w:szCs w:val="24"/>
              </w:rPr>
            </w:pPr>
            <w:hyperlink r:id="rId33">
              <w:r w:rsidRPr="12716D8E">
                <w:rPr>
                  <w:rStyle w:val="Hyperlink"/>
                  <w:bCs/>
                  <w:sz w:val="24"/>
                  <w:szCs w:val="24"/>
                </w:rPr>
                <w:t>Christianity &amp; Redemption – Thematic Analysis</w:t>
              </w:r>
            </w:hyperlink>
          </w:p>
          <w:p w14:paraId="223B1FEC" w14:textId="009AE4C4" w:rsidR="002A70E1" w:rsidRDefault="18677DEF" w:rsidP="12716D8E">
            <w:pPr>
              <w:pStyle w:val="DCRHeader"/>
              <w:rPr>
                <w:bCs/>
                <w:sz w:val="24"/>
                <w:szCs w:val="24"/>
              </w:rPr>
            </w:pPr>
            <w:r w:rsidRPr="12716D8E">
              <w:rPr>
                <w:bCs/>
                <w:sz w:val="24"/>
                <w:szCs w:val="24"/>
              </w:rPr>
              <w:t>A Christmas Carol</w:t>
            </w:r>
          </w:p>
        </w:tc>
        <w:tc>
          <w:tcPr>
            <w:tcW w:w="2835" w:type="dxa"/>
          </w:tcPr>
          <w:p w14:paraId="51446BA9" w14:textId="588C2428" w:rsidR="002A70E1" w:rsidRDefault="18677DEF" w:rsidP="0164C717">
            <w:pPr>
              <w:pStyle w:val="DCRHeader"/>
              <w:rPr>
                <w:bCs/>
                <w:color w:val="0070C0"/>
                <w:sz w:val="24"/>
                <w:szCs w:val="24"/>
              </w:rPr>
            </w:pPr>
            <w:hyperlink r:id="rId34">
              <w:r w:rsidRPr="12716D8E">
                <w:rPr>
                  <w:rStyle w:val="Hyperlink"/>
                  <w:bCs/>
                  <w:sz w:val="24"/>
                  <w:szCs w:val="24"/>
                </w:rPr>
                <w:t>End of Topic Test – Key Ideas</w:t>
              </w:r>
            </w:hyperlink>
          </w:p>
        </w:tc>
        <w:tc>
          <w:tcPr>
            <w:tcW w:w="2835" w:type="dxa"/>
          </w:tcPr>
          <w:p w14:paraId="48E324CF" w14:textId="646FC742" w:rsidR="002A70E1" w:rsidRDefault="18677DEF" w:rsidP="0164C717">
            <w:pPr>
              <w:pStyle w:val="DCRHeader"/>
              <w:rPr>
                <w:bCs/>
                <w:color w:val="0070C0"/>
                <w:sz w:val="24"/>
                <w:szCs w:val="24"/>
              </w:rPr>
            </w:pPr>
            <w:hyperlink r:id="rId35">
              <w:r w:rsidRPr="12716D8E">
                <w:rPr>
                  <w:rStyle w:val="Hyperlink"/>
                  <w:bCs/>
                  <w:sz w:val="24"/>
                  <w:szCs w:val="24"/>
                </w:rPr>
                <w:t>End of Topic Test – Key Ideas</w:t>
              </w:r>
            </w:hyperlink>
          </w:p>
        </w:tc>
      </w:tr>
    </w:tbl>
    <w:p w14:paraId="0FEEF89D" w14:textId="0F8212F0" w:rsidR="1EBB4B03" w:rsidRDefault="1EBB4B03">
      <w:r>
        <w:br w:type="page"/>
      </w:r>
    </w:p>
    <w:p w14:paraId="4FA44323" w14:textId="0EAE7BF1" w:rsidR="00141C9D" w:rsidRDefault="00141C9D" w:rsidP="000379BE">
      <w:pPr>
        <w:pStyle w:val="DCRHeader"/>
      </w:pPr>
      <w:r>
        <w:rPr>
          <w:noProof/>
        </w:rPr>
        <w:lastRenderedPageBreak/>
        <mc:AlternateContent>
          <mc:Choice Requires="wps">
            <w:drawing>
              <wp:anchor distT="0" distB="0" distL="114300" distR="114300" simplePos="0" relativeHeight="251658240" behindDoc="0" locked="0" layoutInCell="1" allowOverlap="1" wp14:anchorId="4F7247FE" wp14:editId="1A906251">
                <wp:simplePos x="0" y="0"/>
                <wp:positionH relativeFrom="column">
                  <wp:posOffset>3472180</wp:posOffset>
                </wp:positionH>
                <wp:positionV relativeFrom="paragraph">
                  <wp:posOffset>162560</wp:posOffset>
                </wp:positionV>
                <wp:extent cx="914400" cy="914400"/>
                <wp:effectExtent l="0" t="0" r="0" b="0"/>
                <wp:wrapNone/>
                <wp:docPr id="952567198" name="Text Box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5BF67D2" w14:textId="77777777" w:rsidR="00141C9D" w:rsidRDefault="00141C9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7247FE" id="_x0000_t202" coordsize="21600,21600" o:spt="202" path="m,l,21600r21600,l21600,xe">
                <v:stroke joinstyle="miter"/>
                <v:path gradientshapeok="t" o:connecttype="rect"/>
              </v:shapetype>
              <v:shape id="Text Box 1" o:spid="_x0000_s1026" type="#_x0000_t202" style="position:absolute;margin-left:273.4pt;margin-top:12.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" filled="f" stroked="f">
                <v:textbox>
                  <w:txbxContent>
                    <w:p w14:paraId="65BF67D2" w14:textId="77777777" w:rsidR="00141C9D" w:rsidRDefault="00141C9D"/>
                  </w:txbxContent>
                </v:textbox>
              </v:shape>
            </w:pict>
          </mc:Fallback>
        </mc:AlternateContent>
      </w:r>
    </w:p>
    <w:tbl>
      <w:tblPr>
        <w:tblStyle w:val="TableGrid"/>
        <w:tblpPr w:leftFromText="180" w:rightFromText="180" w:vertAnchor="text" w:horzAnchor="margin" w:tblpXSpec="center" w:tblpY="312"/>
        <w:tblW w:w="15730" w:type="dxa"/>
        <w:tblLayout w:type="fixed"/>
        <w:tblLook w:val="04A0" w:firstRow="1" w:lastRow="0" w:firstColumn="1" w:lastColumn="0" w:noHBand="0" w:noVBand="1"/>
      </w:tblPr>
      <w:tblGrid>
        <w:gridCol w:w="1555"/>
        <w:gridCol w:w="2835"/>
        <w:gridCol w:w="2835"/>
        <w:gridCol w:w="2835"/>
        <w:gridCol w:w="2835"/>
        <w:gridCol w:w="2835"/>
      </w:tblGrid>
      <w:tr w:rsidR="002A70E1" w14:paraId="61F15F99" w14:textId="77777777" w:rsidTr="5AAA22DA">
        <w:tc>
          <w:tcPr>
            <w:tcW w:w="15730" w:type="dxa"/>
            <w:gridSpan w:val="6"/>
            <w:shd w:val="clear" w:color="auto" w:fill="034EA2"/>
          </w:tcPr>
          <w:p w14:paraId="35ADA721" w14:textId="40A888B9" w:rsidR="002A70E1" w:rsidRDefault="002A70E1" w:rsidP="002A70E1">
            <w:pPr>
              <w:pStyle w:val="DCRHeader"/>
              <w:jc w:val="center"/>
            </w:pPr>
            <w:r w:rsidRPr="002A70E1">
              <w:rPr>
                <w:color w:val="FFFFFF" w:themeColor="background1"/>
              </w:rPr>
              <w:t>S</w:t>
            </w:r>
            <w:r>
              <w:rPr>
                <w:color w:val="FFFFFF" w:themeColor="background1"/>
              </w:rPr>
              <w:t xml:space="preserve">CIENCE </w:t>
            </w:r>
          </w:p>
        </w:tc>
      </w:tr>
      <w:tr w:rsidR="002A70E1" w14:paraId="5F6EF2A2" w14:textId="77777777" w:rsidTr="5AAA22DA">
        <w:tc>
          <w:tcPr>
            <w:tcW w:w="1555" w:type="dxa"/>
          </w:tcPr>
          <w:p w14:paraId="03ED5CC8" w14:textId="77777777" w:rsidR="002A70E1" w:rsidRDefault="002A70E1" w:rsidP="00741E59">
            <w:pPr>
              <w:pStyle w:val="DCRHeader"/>
            </w:pPr>
          </w:p>
        </w:tc>
        <w:tc>
          <w:tcPr>
            <w:tcW w:w="2835" w:type="dxa"/>
          </w:tcPr>
          <w:p w14:paraId="440D2339" w14:textId="77777777" w:rsidR="002A70E1" w:rsidRDefault="002A70E1" w:rsidP="00741E59">
            <w:pPr>
              <w:pStyle w:val="DCRHeader"/>
              <w:jc w:val="center"/>
            </w:pPr>
            <w:r>
              <w:t>Lesson 1</w:t>
            </w:r>
          </w:p>
        </w:tc>
        <w:tc>
          <w:tcPr>
            <w:tcW w:w="2835" w:type="dxa"/>
          </w:tcPr>
          <w:p w14:paraId="470D0EE2" w14:textId="77777777" w:rsidR="002A70E1" w:rsidRDefault="002A70E1" w:rsidP="00741E59">
            <w:pPr>
              <w:pStyle w:val="DCRHeader"/>
              <w:jc w:val="center"/>
            </w:pPr>
            <w:r>
              <w:t>Lesson 2</w:t>
            </w:r>
          </w:p>
        </w:tc>
        <w:tc>
          <w:tcPr>
            <w:tcW w:w="2835" w:type="dxa"/>
          </w:tcPr>
          <w:p w14:paraId="5B00D163" w14:textId="77777777" w:rsidR="002A70E1" w:rsidRDefault="002A70E1" w:rsidP="00741E59">
            <w:pPr>
              <w:pStyle w:val="DCRHeader"/>
              <w:jc w:val="center"/>
            </w:pPr>
            <w:r>
              <w:t>Lesson 3</w:t>
            </w:r>
          </w:p>
        </w:tc>
        <w:tc>
          <w:tcPr>
            <w:tcW w:w="2835" w:type="dxa"/>
          </w:tcPr>
          <w:p w14:paraId="496DA246" w14:textId="77777777" w:rsidR="002A70E1" w:rsidRDefault="002A70E1" w:rsidP="00741E59">
            <w:pPr>
              <w:pStyle w:val="DCRHeader"/>
              <w:jc w:val="center"/>
            </w:pPr>
            <w:r>
              <w:t>Lesson 4</w:t>
            </w:r>
          </w:p>
        </w:tc>
        <w:tc>
          <w:tcPr>
            <w:tcW w:w="2835" w:type="dxa"/>
          </w:tcPr>
          <w:p w14:paraId="0DF73312" w14:textId="77777777" w:rsidR="002A70E1" w:rsidRDefault="002A70E1" w:rsidP="00741E59">
            <w:pPr>
              <w:pStyle w:val="DCRHeader"/>
              <w:jc w:val="center"/>
            </w:pPr>
            <w:r>
              <w:t>Lesson 5</w:t>
            </w:r>
          </w:p>
        </w:tc>
      </w:tr>
      <w:tr w:rsidR="002A70E1" w14:paraId="0CC583F8" w14:textId="77777777" w:rsidTr="5AAA22DA">
        <w:tc>
          <w:tcPr>
            <w:tcW w:w="1555" w:type="dxa"/>
          </w:tcPr>
          <w:p w14:paraId="3E5F1A6D" w14:textId="1C2718E8" w:rsidR="002A70E1" w:rsidRDefault="002A70E1" w:rsidP="002A70E1">
            <w:pPr>
              <w:pStyle w:val="DCRHeader"/>
              <w:jc w:val="center"/>
            </w:pPr>
            <w:r>
              <w:t>Year 7</w:t>
            </w:r>
          </w:p>
        </w:tc>
        <w:tc>
          <w:tcPr>
            <w:tcW w:w="2835" w:type="dxa"/>
          </w:tcPr>
          <w:p w14:paraId="28D86EEB" w14:textId="46C10905" w:rsidR="002A70E1" w:rsidRDefault="30ACB28C" w:rsidP="14CB3265">
            <w:pPr>
              <w:pStyle w:val="DCRHeader"/>
              <w:rPr>
                <w:b w:val="0"/>
                <w:color w:val="0563C1"/>
                <w:sz w:val="24"/>
                <w:szCs w:val="24"/>
                <w:u w:val="single"/>
              </w:rPr>
            </w:pPr>
            <w:hyperlink r:id="rId36">
              <w:r w:rsidRPr="5AAA22DA">
                <w:rPr>
                  <w:rStyle w:val="Hyperlink"/>
                  <w:b w:val="0"/>
                  <w:sz w:val="24"/>
                  <w:szCs w:val="24"/>
                </w:rPr>
                <w:t>Atoms and Elements - Group 1 of the Periodic Table</w:t>
              </w:r>
            </w:hyperlink>
          </w:p>
          <w:p w14:paraId="61859ED0" w14:textId="0F48C3E8" w:rsidR="002A70E1" w:rsidRDefault="002A70E1" w:rsidP="1D843B5F">
            <w:pPr>
              <w:pStyle w:val="DCRHeader"/>
              <w:rPr>
                <w:b w:val="0"/>
                <w:color w:val="0563C1"/>
                <w:sz w:val="24"/>
                <w:szCs w:val="24"/>
                <w:u w:val="single"/>
              </w:rPr>
            </w:pPr>
          </w:p>
        </w:tc>
        <w:tc>
          <w:tcPr>
            <w:tcW w:w="2835" w:type="dxa"/>
          </w:tcPr>
          <w:p w14:paraId="5E2A7BE2" w14:textId="16251D98" w:rsidR="002A70E1" w:rsidRDefault="30ACB28C" w:rsidP="14CB3265">
            <w:pPr>
              <w:pStyle w:val="DCRHeader"/>
              <w:rPr>
                <w:b w:val="0"/>
                <w:sz w:val="24"/>
                <w:szCs w:val="24"/>
              </w:rPr>
            </w:pPr>
            <w:hyperlink r:id="rId37">
              <w:r w:rsidRPr="5AAA22DA">
                <w:rPr>
                  <w:rStyle w:val="Hyperlink"/>
                  <w:b w:val="0"/>
                  <w:sz w:val="24"/>
                  <w:szCs w:val="24"/>
                </w:rPr>
                <w:t>Atoms and Elements – Group 7 of the Periodic Table</w:t>
              </w:r>
            </w:hyperlink>
          </w:p>
        </w:tc>
        <w:tc>
          <w:tcPr>
            <w:tcW w:w="2835" w:type="dxa"/>
          </w:tcPr>
          <w:p w14:paraId="1EDF83A4" w14:textId="104AB678" w:rsidR="002A70E1" w:rsidRDefault="30ACB28C" w:rsidP="14CB3265">
            <w:pPr>
              <w:pStyle w:val="DCRHeader"/>
              <w:rPr>
                <w:b w:val="0"/>
                <w:sz w:val="24"/>
                <w:szCs w:val="24"/>
              </w:rPr>
            </w:pPr>
            <w:hyperlink r:id="rId38">
              <w:r w:rsidRPr="5AAA22DA">
                <w:rPr>
                  <w:rStyle w:val="Hyperlink"/>
                  <w:b w:val="0"/>
                  <w:sz w:val="24"/>
                  <w:szCs w:val="24"/>
                </w:rPr>
                <w:t>Atoms and Elements – Group 0 of the Periodic Table</w:t>
              </w:r>
            </w:hyperlink>
          </w:p>
        </w:tc>
        <w:tc>
          <w:tcPr>
            <w:tcW w:w="2835" w:type="dxa"/>
          </w:tcPr>
          <w:p w14:paraId="7FC9EBB0" w14:textId="00DAA69B" w:rsidR="002A70E1" w:rsidRDefault="30ACB28C" w:rsidP="14CB3265">
            <w:pPr>
              <w:pStyle w:val="DCRHeader"/>
              <w:rPr>
                <w:b w:val="0"/>
                <w:sz w:val="24"/>
                <w:szCs w:val="24"/>
              </w:rPr>
            </w:pPr>
            <w:hyperlink r:id="rId39">
              <w:r w:rsidRPr="5AAA22DA">
                <w:rPr>
                  <w:rStyle w:val="Hyperlink"/>
                  <w:b w:val="0"/>
                  <w:sz w:val="24"/>
                  <w:szCs w:val="24"/>
                </w:rPr>
                <w:t>Atoms and Elements – Elements, Compounds and Mixtures</w:t>
              </w:r>
            </w:hyperlink>
          </w:p>
        </w:tc>
        <w:tc>
          <w:tcPr>
            <w:tcW w:w="2835" w:type="dxa"/>
            <w:shd w:val="clear" w:color="auto" w:fill="034EA2"/>
          </w:tcPr>
          <w:p w14:paraId="0063B93A" w14:textId="77777777" w:rsidR="002A70E1" w:rsidRDefault="002A70E1" w:rsidP="1D843B5F">
            <w:pPr>
              <w:pStyle w:val="DCRHeader"/>
              <w:rPr>
                <w:b w:val="0"/>
                <w:color w:val="0563C1"/>
                <w:sz w:val="24"/>
                <w:szCs w:val="24"/>
                <w:u w:val="single"/>
              </w:rPr>
            </w:pPr>
          </w:p>
        </w:tc>
      </w:tr>
      <w:tr w:rsidR="002A70E1" w14:paraId="6A516902" w14:textId="77777777" w:rsidTr="5AAA22DA">
        <w:tc>
          <w:tcPr>
            <w:tcW w:w="1555" w:type="dxa"/>
          </w:tcPr>
          <w:p w14:paraId="106486C8" w14:textId="77777777" w:rsidR="002A70E1" w:rsidRDefault="002A70E1" w:rsidP="002A70E1">
            <w:pPr>
              <w:pStyle w:val="DCRHeader"/>
              <w:jc w:val="center"/>
            </w:pPr>
            <w:r>
              <w:t>Year 8</w:t>
            </w:r>
          </w:p>
        </w:tc>
        <w:tc>
          <w:tcPr>
            <w:tcW w:w="2835" w:type="dxa"/>
          </w:tcPr>
          <w:p w14:paraId="08040491" w14:textId="4F7FE6C7" w:rsidR="002A70E1" w:rsidRDefault="7BFD02EB" w:rsidP="14CB3265">
            <w:pPr>
              <w:pStyle w:val="DCRHeader"/>
              <w:rPr>
                <w:b w:val="0"/>
                <w:color w:val="0563C1"/>
                <w:sz w:val="24"/>
                <w:szCs w:val="24"/>
                <w:u w:val="single"/>
              </w:rPr>
            </w:pPr>
            <w:hyperlink r:id="rId40">
              <w:r w:rsidRPr="5AAA22DA">
                <w:rPr>
                  <w:rStyle w:val="Hyperlink"/>
                  <w:b w:val="0"/>
                  <w:sz w:val="24"/>
                  <w:szCs w:val="24"/>
                </w:rPr>
                <w:t xml:space="preserve">Variation and Inheritance – </w:t>
              </w:r>
              <w:r w:rsidR="2DCCF147" w:rsidRPr="5AAA22DA">
                <w:rPr>
                  <w:rStyle w:val="Hyperlink"/>
                  <w:b w:val="0"/>
                  <w:sz w:val="24"/>
                  <w:szCs w:val="24"/>
                </w:rPr>
                <w:t>Adaptations</w:t>
              </w:r>
            </w:hyperlink>
          </w:p>
          <w:p w14:paraId="4185CFF9" w14:textId="44BB69BC" w:rsidR="002A70E1" w:rsidRDefault="002A70E1" w:rsidP="14CB3265">
            <w:pPr>
              <w:pStyle w:val="DCRHeader"/>
              <w:rPr>
                <w:b w:val="0"/>
                <w:color w:val="0563C1"/>
                <w:sz w:val="24"/>
                <w:szCs w:val="24"/>
                <w:u w:val="single"/>
              </w:rPr>
            </w:pPr>
          </w:p>
          <w:p w14:paraId="7B9365A9" w14:textId="5B239F03" w:rsidR="002A70E1" w:rsidRDefault="002A70E1" w:rsidP="1D843B5F">
            <w:pPr>
              <w:pStyle w:val="DCRHeader"/>
              <w:rPr>
                <w:b w:val="0"/>
                <w:color w:val="0563C1"/>
                <w:sz w:val="24"/>
                <w:szCs w:val="24"/>
                <w:u w:val="single"/>
              </w:rPr>
            </w:pPr>
          </w:p>
        </w:tc>
        <w:tc>
          <w:tcPr>
            <w:tcW w:w="2835" w:type="dxa"/>
          </w:tcPr>
          <w:p w14:paraId="60AFEC22" w14:textId="0F45E3B6" w:rsidR="002A70E1" w:rsidRDefault="7BFD02EB" w:rsidP="14CB3265">
            <w:pPr>
              <w:pStyle w:val="DCRHeader"/>
              <w:rPr>
                <w:b w:val="0"/>
                <w:sz w:val="24"/>
                <w:szCs w:val="24"/>
              </w:rPr>
            </w:pPr>
            <w:hyperlink r:id="rId41">
              <w:r w:rsidRPr="5AAA22DA">
                <w:rPr>
                  <w:rStyle w:val="Hyperlink"/>
                  <w:b w:val="0"/>
                  <w:sz w:val="24"/>
                  <w:szCs w:val="24"/>
                </w:rPr>
                <w:t>Variation and Inheritance – Evolution</w:t>
              </w:r>
            </w:hyperlink>
          </w:p>
        </w:tc>
        <w:tc>
          <w:tcPr>
            <w:tcW w:w="2835" w:type="dxa"/>
          </w:tcPr>
          <w:p w14:paraId="5802AD97" w14:textId="7CBE94C3" w:rsidR="002A70E1" w:rsidRDefault="7BFD02EB" w:rsidP="14CB3265">
            <w:pPr>
              <w:pStyle w:val="DCRHeader"/>
              <w:rPr>
                <w:b w:val="0"/>
                <w:sz w:val="24"/>
                <w:szCs w:val="24"/>
              </w:rPr>
            </w:pPr>
            <w:hyperlink r:id="rId42">
              <w:r w:rsidRPr="5AAA22DA">
                <w:rPr>
                  <w:rStyle w:val="Hyperlink"/>
                  <w:b w:val="0"/>
                  <w:sz w:val="24"/>
                  <w:szCs w:val="24"/>
                </w:rPr>
                <w:t>Variation and Inheritance – Extinction</w:t>
              </w:r>
            </w:hyperlink>
          </w:p>
        </w:tc>
        <w:tc>
          <w:tcPr>
            <w:tcW w:w="2835" w:type="dxa"/>
          </w:tcPr>
          <w:p w14:paraId="79CA6081" w14:textId="21A52A1F" w:rsidR="002A70E1" w:rsidRDefault="7BFD02EB" w:rsidP="14CB3265">
            <w:pPr>
              <w:pStyle w:val="DCRHeader"/>
              <w:rPr>
                <w:b w:val="0"/>
                <w:sz w:val="24"/>
                <w:szCs w:val="24"/>
              </w:rPr>
            </w:pPr>
            <w:hyperlink r:id="rId43">
              <w:r w:rsidRPr="5AAA22DA">
                <w:rPr>
                  <w:rStyle w:val="Hyperlink"/>
                  <w:b w:val="0"/>
                  <w:sz w:val="24"/>
                  <w:szCs w:val="24"/>
                </w:rPr>
                <w:t>Variation and Inheritance – Selective Breeding</w:t>
              </w:r>
            </w:hyperlink>
          </w:p>
        </w:tc>
        <w:tc>
          <w:tcPr>
            <w:tcW w:w="2835" w:type="dxa"/>
            <w:shd w:val="clear" w:color="auto" w:fill="034EA2"/>
          </w:tcPr>
          <w:p w14:paraId="63E52F38" w14:textId="77777777" w:rsidR="002A70E1" w:rsidRDefault="002A70E1" w:rsidP="1D843B5F">
            <w:pPr>
              <w:pStyle w:val="DCRHeader"/>
              <w:rPr>
                <w:b w:val="0"/>
                <w:color w:val="0563C1"/>
                <w:sz w:val="24"/>
                <w:szCs w:val="24"/>
                <w:u w:val="single"/>
              </w:rPr>
            </w:pPr>
          </w:p>
        </w:tc>
      </w:tr>
      <w:tr w:rsidR="002A70E1" w14:paraId="06A224D0" w14:textId="77777777" w:rsidTr="5AAA22DA">
        <w:tc>
          <w:tcPr>
            <w:tcW w:w="1555" w:type="dxa"/>
          </w:tcPr>
          <w:p w14:paraId="5036609F" w14:textId="77777777" w:rsidR="002A70E1" w:rsidRDefault="002A70E1" w:rsidP="002A70E1">
            <w:pPr>
              <w:pStyle w:val="DCRHeader"/>
              <w:jc w:val="center"/>
            </w:pPr>
            <w:r>
              <w:t>Year 9</w:t>
            </w:r>
          </w:p>
        </w:tc>
        <w:tc>
          <w:tcPr>
            <w:tcW w:w="2835" w:type="dxa"/>
          </w:tcPr>
          <w:p w14:paraId="1636A028" w14:textId="21E2E6BF" w:rsidR="002A70E1" w:rsidRDefault="6EFF40C0" w:rsidP="14CB3265">
            <w:pPr>
              <w:pStyle w:val="DCRHeader"/>
              <w:rPr>
                <w:b w:val="0"/>
                <w:color w:val="0563C1"/>
                <w:sz w:val="24"/>
                <w:szCs w:val="24"/>
                <w:u w:val="single"/>
              </w:rPr>
            </w:pPr>
            <w:hyperlink r:id="rId44">
              <w:r w:rsidRPr="5AAA22DA">
                <w:rPr>
                  <w:rStyle w:val="Hyperlink"/>
                  <w:b w:val="0"/>
                  <w:sz w:val="24"/>
                  <w:szCs w:val="24"/>
                </w:rPr>
                <w:t xml:space="preserve">B2 – </w:t>
              </w:r>
              <w:proofErr w:type="gramStart"/>
              <w:r w:rsidRPr="5AAA22DA">
                <w:rPr>
                  <w:rStyle w:val="Hyperlink"/>
                  <w:b w:val="0"/>
                  <w:sz w:val="24"/>
                  <w:szCs w:val="24"/>
                </w:rPr>
                <w:t>Cardiovascular Disease</w:t>
              </w:r>
              <w:proofErr w:type="gramEnd"/>
              <w:r w:rsidRPr="5AAA22DA">
                <w:rPr>
                  <w:rStyle w:val="Hyperlink"/>
                  <w:b w:val="0"/>
                  <w:sz w:val="24"/>
                  <w:szCs w:val="24"/>
                </w:rPr>
                <w:t xml:space="preserve"> 1</w:t>
              </w:r>
            </w:hyperlink>
          </w:p>
          <w:p w14:paraId="51258702" w14:textId="286D6DB3" w:rsidR="002A70E1" w:rsidRDefault="002A70E1" w:rsidP="1D843B5F">
            <w:pPr>
              <w:pStyle w:val="DCRHeader"/>
              <w:rPr>
                <w:b w:val="0"/>
                <w:color w:val="0563C1"/>
                <w:sz w:val="24"/>
                <w:szCs w:val="24"/>
                <w:u w:val="single"/>
              </w:rPr>
            </w:pPr>
          </w:p>
        </w:tc>
        <w:tc>
          <w:tcPr>
            <w:tcW w:w="2835" w:type="dxa"/>
          </w:tcPr>
          <w:p w14:paraId="27B92A00" w14:textId="6BA12344" w:rsidR="002A70E1" w:rsidRDefault="6EFF40C0" w:rsidP="14CB3265">
            <w:pPr>
              <w:pStyle w:val="DCRHeader"/>
              <w:rPr>
                <w:b w:val="0"/>
                <w:sz w:val="24"/>
                <w:szCs w:val="24"/>
              </w:rPr>
            </w:pPr>
            <w:hyperlink r:id="rId45">
              <w:r w:rsidRPr="5AAA22DA">
                <w:rPr>
                  <w:rStyle w:val="Hyperlink"/>
                  <w:b w:val="0"/>
                  <w:sz w:val="24"/>
                  <w:szCs w:val="24"/>
                </w:rPr>
                <w:t xml:space="preserve">B2 – </w:t>
              </w:r>
              <w:proofErr w:type="gramStart"/>
              <w:r w:rsidRPr="5AAA22DA">
                <w:rPr>
                  <w:rStyle w:val="Hyperlink"/>
                  <w:b w:val="0"/>
                  <w:sz w:val="24"/>
                  <w:szCs w:val="24"/>
                </w:rPr>
                <w:t>Cardiovascular Disease</w:t>
              </w:r>
              <w:proofErr w:type="gramEnd"/>
              <w:r w:rsidRPr="5AAA22DA">
                <w:rPr>
                  <w:rStyle w:val="Hyperlink"/>
                  <w:b w:val="0"/>
                  <w:sz w:val="24"/>
                  <w:szCs w:val="24"/>
                </w:rPr>
                <w:t xml:space="preserve"> 2</w:t>
              </w:r>
            </w:hyperlink>
          </w:p>
        </w:tc>
        <w:tc>
          <w:tcPr>
            <w:tcW w:w="2835" w:type="dxa"/>
          </w:tcPr>
          <w:p w14:paraId="058D066A" w14:textId="31BE03B0" w:rsidR="002A70E1" w:rsidRDefault="6EFF40C0" w:rsidP="14CB3265">
            <w:pPr>
              <w:pStyle w:val="DCRHeader"/>
              <w:rPr>
                <w:b w:val="0"/>
                <w:sz w:val="24"/>
                <w:szCs w:val="24"/>
              </w:rPr>
            </w:pPr>
            <w:hyperlink r:id="rId46">
              <w:r w:rsidRPr="5AAA22DA">
                <w:rPr>
                  <w:rStyle w:val="Hyperlink"/>
                  <w:b w:val="0"/>
                  <w:sz w:val="24"/>
                  <w:szCs w:val="24"/>
                </w:rPr>
                <w:t xml:space="preserve">B2 – </w:t>
              </w:r>
              <w:proofErr w:type="gramStart"/>
              <w:r w:rsidRPr="5AAA22DA">
                <w:rPr>
                  <w:rStyle w:val="Hyperlink"/>
                  <w:b w:val="0"/>
                  <w:sz w:val="24"/>
                  <w:szCs w:val="24"/>
                </w:rPr>
                <w:t>Cardiovascular Disease</w:t>
              </w:r>
              <w:proofErr w:type="gramEnd"/>
              <w:r w:rsidRPr="5AAA22DA">
                <w:rPr>
                  <w:rStyle w:val="Hyperlink"/>
                  <w:b w:val="0"/>
                  <w:sz w:val="24"/>
                  <w:szCs w:val="24"/>
                </w:rPr>
                <w:t xml:space="preserve"> 3</w:t>
              </w:r>
            </w:hyperlink>
          </w:p>
        </w:tc>
        <w:tc>
          <w:tcPr>
            <w:tcW w:w="2835" w:type="dxa"/>
          </w:tcPr>
          <w:p w14:paraId="0E3BBDC5" w14:textId="5EC858C3" w:rsidR="002A70E1" w:rsidRDefault="6EFF40C0" w:rsidP="14CB3265">
            <w:pPr>
              <w:pStyle w:val="DCRHeader"/>
              <w:rPr>
                <w:b w:val="0"/>
                <w:sz w:val="24"/>
                <w:szCs w:val="24"/>
              </w:rPr>
            </w:pPr>
            <w:hyperlink r:id="rId47">
              <w:r w:rsidRPr="5AAA22DA">
                <w:rPr>
                  <w:rStyle w:val="Hyperlink"/>
                  <w:b w:val="0"/>
                  <w:sz w:val="24"/>
                  <w:szCs w:val="24"/>
                </w:rPr>
                <w:t>B2 – Health and Disease</w:t>
              </w:r>
            </w:hyperlink>
          </w:p>
        </w:tc>
        <w:tc>
          <w:tcPr>
            <w:tcW w:w="2835" w:type="dxa"/>
            <w:shd w:val="clear" w:color="auto" w:fill="034EA2"/>
          </w:tcPr>
          <w:p w14:paraId="24EBD6F4" w14:textId="77777777" w:rsidR="002A70E1" w:rsidRDefault="002A70E1" w:rsidP="1D843B5F">
            <w:pPr>
              <w:pStyle w:val="DCRHeader"/>
              <w:rPr>
                <w:b w:val="0"/>
                <w:color w:val="0563C1"/>
                <w:sz w:val="24"/>
                <w:szCs w:val="24"/>
                <w:u w:val="single"/>
              </w:rPr>
            </w:pPr>
          </w:p>
        </w:tc>
      </w:tr>
      <w:tr w:rsidR="002A70E1" w14:paraId="023B5B45" w14:textId="77777777" w:rsidTr="5AAA22DA">
        <w:tc>
          <w:tcPr>
            <w:tcW w:w="1555" w:type="dxa"/>
          </w:tcPr>
          <w:p w14:paraId="156AEEB2" w14:textId="77777777" w:rsidR="002A70E1" w:rsidRDefault="002A70E1" w:rsidP="002A70E1">
            <w:pPr>
              <w:pStyle w:val="DCRHeader"/>
              <w:jc w:val="center"/>
            </w:pPr>
            <w:r>
              <w:t>Year 10</w:t>
            </w:r>
          </w:p>
        </w:tc>
        <w:tc>
          <w:tcPr>
            <w:tcW w:w="2835" w:type="dxa"/>
          </w:tcPr>
          <w:p w14:paraId="289398A1" w14:textId="3104C905" w:rsidR="002A70E1" w:rsidRDefault="549C1CFF" w:rsidP="14CB3265">
            <w:pPr>
              <w:pStyle w:val="DCRHeader"/>
              <w:rPr>
                <w:b w:val="0"/>
                <w:color w:val="0563C1"/>
                <w:sz w:val="24"/>
                <w:szCs w:val="24"/>
                <w:u w:val="single"/>
              </w:rPr>
            </w:pPr>
            <w:hyperlink r:id="rId48">
              <w:r w:rsidRPr="5AAA22DA">
                <w:rPr>
                  <w:rStyle w:val="Hyperlink"/>
                  <w:b w:val="0"/>
                  <w:sz w:val="24"/>
                  <w:szCs w:val="24"/>
                </w:rPr>
                <w:t>B5 – Human Endocrine System</w:t>
              </w:r>
            </w:hyperlink>
          </w:p>
          <w:p w14:paraId="4253DFCE" w14:textId="2BE234CC" w:rsidR="002A70E1" w:rsidRDefault="002A70E1" w:rsidP="1D843B5F">
            <w:pPr>
              <w:pStyle w:val="DCRHeader"/>
              <w:rPr>
                <w:b w:val="0"/>
                <w:color w:val="0563C1"/>
                <w:sz w:val="24"/>
                <w:szCs w:val="24"/>
                <w:u w:val="single"/>
              </w:rPr>
            </w:pPr>
          </w:p>
        </w:tc>
        <w:tc>
          <w:tcPr>
            <w:tcW w:w="2835" w:type="dxa"/>
          </w:tcPr>
          <w:p w14:paraId="26BDC412" w14:textId="58FE2F7D" w:rsidR="002A70E1" w:rsidRDefault="549C1CFF" w:rsidP="14CB3265">
            <w:pPr>
              <w:pStyle w:val="DCRHeader"/>
              <w:rPr>
                <w:b w:val="0"/>
                <w:sz w:val="24"/>
                <w:szCs w:val="24"/>
              </w:rPr>
            </w:pPr>
            <w:hyperlink r:id="rId49">
              <w:r w:rsidRPr="5AAA22DA">
                <w:rPr>
                  <w:rStyle w:val="Hyperlink"/>
                  <w:b w:val="0"/>
                  <w:sz w:val="24"/>
                  <w:szCs w:val="24"/>
                </w:rPr>
                <w:t>B5 – Control of Blood Glucose</w:t>
              </w:r>
            </w:hyperlink>
          </w:p>
        </w:tc>
        <w:tc>
          <w:tcPr>
            <w:tcW w:w="2835" w:type="dxa"/>
          </w:tcPr>
          <w:p w14:paraId="59179F09" w14:textId="04447984" w:rsidR="002A70E1" w:rsidRDefault="549C1CFF" w:rsidP="14CB3265">
            <w:pPr>
              <w:pStyle w:val="DCRHeader"/>
              <w:rPr>
                <w:b w:val="0"/>
                <w:sz w:val="24"/>
                <w:szCs w:val="24"/>
              </w:rPr>
            </w:pPr>
            <w:hyperlink r:id="rId50">
              <w:r w:rsidRPr="5AAA22DA">
                <w:rPr>
                  <w:rStyle w:val="Hyperlink"/>
                  <w:b w:val="0"/>
                  <w:sz w:val="24"/>
                  <w:szCs w:val="24"/>
                </w:rPr>
                <w:t>B5 – Diabetes 1</w:t>
              </w:r>
            </w:hyperlink>
          </w:p>
        </w:tc>
        <w:tc>
          <w:tcPr>
            <w:tcW w:w="2835" w:type="dxa"/>
          </w:tcPr>
          <w:p w14:paraId="7A3CF475" w14:textId="65E993B2" w:rsidR="002A70E1" w:rsidRDefault="549C1CFF" w:rsidP="14CB3265">
            <w:pPr>
              <w:pStyle w:val="DCRHeader"/>
              <w:rPr>
                <w:b w:val="0"/>
                <w:sz w:val="24"/>
                <w:szCs w:val="24"/>
              </w:rPr>
            </w:pPr>
            <w:hyperlink r:id="rId51">
              <w:r w:rsidRPr="5AAA22DA">
                <w:rPr>
                  <w:rStyle w:val="Hyperlink"/>
                  <w:b w:val="0"/>
                  <w:sz w:val="24"/>
                  <w:szCs w:val="24"/>
                </w:rPr>
                <w:t xml:space="preserve">B5 – Diabetes </w:t>
              </w:r>
              <w:r w:rsidR="175401E2" w:rsidRPr="5AAA22DA">
                <w:rPr>
                  <w:rStyle w:val="Hyperlink"/>
                  <w:b w:val="0"/>
                  <w:sz w:val="24"/>
                  <w:szCs w:val="24"/>
                </w:rPr>
                <w:t>Type 1</w:t>
              </w:r>
            </w:hyperlink>
          </w:p>
        </w:tc>
        <w:tc>
          <w:tcPr>
            <w:tcW w:w="2835" w:type="dxa"/>
          </w:tcPr>
          <w:p w14:paraId="0F7B24B1" w14:textId="74D23E4D" w:rsidR="002A70E1" w:rsidRDefault="175401E2" w:rsidP="5AAA22DA">
            <w:pPr>
              <w:pStyle w:val="DCRHeader"/>
              <w:rPr>
                <w:b w:val="0"/>
                <w:sz w:val="24"/>
                <w:szCs w:val="24"/>
              </w:rPr>
            </w:pPr>
            <w:hyperlink r:id="rId52">
              <w:r w:rsidRPr="5AAA22DA">
                <w:rPr>
                  <w:rStyle w:val="Hyperlink"/>
                  <w:b w:val="0"/>
                  <w:sz w:val="24"/>
                  <w:szCs w:val="24"/>
                </w:rPr>
                <w:t>B5 – Diabetes Type 2</w:t>
              </w:r>
            </w:hyperlink>
          </w:p>
        </w:tc>
      </w:tr>
      <w:tr w:rsidR="002A70E1" w14:paraId="2EC2A7F4" w14:textId="77777777" w:rsidTr="5AAA22DA">
        <w:tc>
          <w:tcPr>
            <w:tcW w:w="1555" w:type="dxa"/>
          </w:tcPr>
          <w:p w14:paraId="3A2905B0" w14:textId="77777777" w:rsidR="002A70E1" w:rsidRDefault="002A70E1" w:rsidP="002A70E1">
            <w:pPr>
              <w:pStyle w:val="DCRHeader"/>
              <w:jc w:val="center"/>
            </w:pPr>
            <w:r>
              <w:t>Year 11</w:t>
            </w:r>
          </w:p>
        </w:tc>
        <w:tc>
          <w:tcPr>
            <w:tcW w:w="2835" w:type="dxa"/>
          </w:tcPr>
          <w:p w14:paraId="4823FCE4" w14:textId="7651DB4E" w:rsidR="002A70E1" w:rsidRDefault="0A864C6E" w:rsidP="14CB3265">
            <w:pPr>
              <w:pStyle w:val="DCRHeader"/>
              <w:rPr>
                <w:b w:val="0"/>
                <w:sz w:val="24"/>
                <w:szCs w:val="24"/>
              </w:rPr>
            </w:pPr>
            <w:hyperlink r:id="rId53">
              <w:r w:rsidRPr="5AAA22DA">
                <w:rPr>
                  <w:rStyle w:val="Hyperlink"/>
                  <w:b w:val="0"/>
                  <w:sz w:val="24"/>
                  <w:szCs w:val="24"/>
                </w:rPr>
                <w:t>P6 – IR Radiation</w:t>
              </w:r>
            </w:hyperlink>
          </w:p>
          <w:p w14:paraId="7F3FF4FA" w14:textId="311E0182" w:rsidR="002A70E1" w:rsidRDefault="002A70E1" w:rsidP="14CB3265">
            <w:pPr>
              <w:pStyle w:val="DCRHeader"/>
              <w:rPr>
                <w:b w:val="0"/>
                <w:sz w:val="24"/>
                <w:szCs w:val="24"/>
              </w:rPr>
            </w:pPr>
          </w:p>
          <w:p w14:paraId="52CBFD71" w14:textId="0ED9587D" w:rsidR="002A70E1" w:rsidRDefault="002A70E1" w:rsidP="14CB3265">
            <w:pPr>
              <w:pStyle w:val="DCRHeader"/>
              <w:rPr>
                <w:b w:val="0"/>
                <w:sz w:val="24"/>
                <w:szCs w:val="24"/>
              </w:rPr>
            </w:pPr>
          </w:p>
        </w:tc>
        <w:tc>
          <w:tcPr>
            <w:tcW w:w="2835" w:type="dxa"/>
          </w:tcPr>
          <w:p w14:paraId="76C6B3FC" w14:textId="79B965E1" w:rsidR="002A70E1" w:rsidRDefault="0A864C6E" w:rsidP="14CB3265">
            <w:pPr>
              <w:pStyle w:val="DCRHeader"/>
              <w:rPr>
                <w:b w:val="0"/>
                <w:sz w:val="24"/>
                <w:szCs w:val="24"/>
              </w:rPr>
            </w:pPr>
            <w:hyperlink r:id="rId54">
              <w:r w:rsidRPr="5AAA22DA">
                <w:rPr>
                  <w:rStyle w:val="Hyperlink"/>
                  <w:b w:val="0"/>
                  <w:sz w:val="24"/>
                  <w:szCs w:val="24"/>
                </w:rPr>
                <w:t>C6 – Rate of Reaction 1</w:t>
              </w:r>
            </w:hyperlink>
            <w:r w:rsidRPr="5AAA22DA">
              <w:rPr>
                <w:b w:val="0"/>
                <w:sz w:val="24"/>
                <w:szCs w:val="24"/>
              </w:rPr>
              <w:t xml:space="preserve"> </w:t>
            </w:r>
          </w:p>
        </w:tc>
        <w:tc>
          <w:tcPr>
            <w:tcW w:w="2835" w:type="dxa"/>
          </w:tcPr>
          <w:p w14:paraId="3FF3C5E1" w14:textId="503BBC05" w:rsidR="002A70E1" w:rsidRDefault="0A864C6E" w:rsidP="14CB3265">
            <w:pPr>
              <w:pStyle w:val="DCRHeader"/>
              <w:rPr>
                <w:b w:val="0"/>
                <w:sz w:val="24"/>
                <w:szCs w:val="24"/>
              </w:rPr>
            </w:pPr>
            <w:hyperlink r:id="rId55">
              <w:r w:rsidRPr="5AAA22DA">
                <w:rPr>
                  <w:rStyle w:val="Hyperlink"/>
                  <w:b w:val="0"/>
                  <w:sz w:val="24"/>
                  <w:szCs w:val="24"/>
                </w:rPr>
                <w:t>C6 – Rate of Reaction 2</w:t>
              </w:r>
            </w:hyperlink>
          </w:p>
        </w:tc>
        <w:tc>
          <w:tcPr>
            <w:tcW w:w="2835" w:type="dxa"/>
          </w:tcPr>
          <w:p w14:paraId="05FB21FB" w14:textId="1753C281" w:rsidR="002A70E1" w:rsidRDefault="0A864C6E" w:rsidP="14CB3265">
            <w:pPr>
              <w:pStyle w:val="DCRHeader"/>
              <w:rPr>
                <w:b w:val="0"/>
                <w:sz w:val="24"/>
                <w:szCs w:val="24"/>
              </w:rPr>
            </w:pPr>
            <w:hyperlink r:id="rId56">
              <w:r w:rsidRPr="5AAA22DA">
                <w:rPr>
                  <w:rStyle w:val="Hyperlink"/>
                  <w:b w:val="0"/>
                  <w:sz w:val="24"/>
                  <w:szCs w:val="24"/>
                </w:rPr>
                <w:t xml:space="preserve">C6 – </w:t>
              </w:r>
              <w:r w:rsidR="194BDD71" w:rsidRPr="5AAA22DA">
                <w:rPr>
                  <w:rStyle w:val="Hyperlink"/>
                  <w:b w:val="0"/>
                  <w:sz w:val="24"/>
                  <w:szCs w:val="24"/>
                </w:rPr>
                <w:t>Reversible Reactions</w:t>
              </w:r>
            </w:hyperlink>
          </w:p>
        </w:tc>
        <w:tc>
          <w:tcPr>
            <w:tcW w:w="2835" w:type="dxa"/>
          </w:tcPr>
          <w:p w14:paraId="0E535A7A" w14:textId="4B8BDE7D" w:rsidR="002A70E1" w:rsidRDefault="0A864C6E" w:rsidP="14CB3265">
            <w:pPr>
              <w:pStyle w:val="DCRHeader"/>
              <w:rPr>
                <w:b w:val="0"/>
                <w:sz w:val="24"/>
                <w:szCs w:val="24"/>
              </w:rPr>
            </w:pPr>
            <w:hyperlink r:id="rId57">
              <w:r w:rsidRPr="5AAA22DA">
                <w:rPr>
                  <w:rStyle w:val="Hyperlink"/>
                  <w:b w:val="0"/>
                  <w:sz w:val="24"/>
                  <w:szCs w:val="24"/>
                </w:rPr>
                <w:t xml:space="preserve">C6 – </w:t>
              </w:r>
              <w:r w:rsidR="54D04FB1" w:rsidRPr="5AAA22DA">
                <w:rPr>
                  <w:rStyle w:val="Hyperlink"/>
                  <w:b w:val="0"/>
                  <w:sz w:val="24"/>
                  <w:szCs w:val="24"/>
                </w:rPr>
                <w:t>Reversible Reactions Exam Questions</w:t>
              </w:r>
            </w:hyperlink>
          </w:p>
        </w:tc>
      </w:tr>
    </w:tbl>
    <w:p w14:paraId="665FF956" w14:textId="77777777" w:rsidR="00141C9D" w:rsidRDefault="00141C9D" w:rsidP="000379BE">
      <w:pPr>
        <w:pStyle w:val="DCRHeader"/>
      </w:pPr>
    </w:p>
    <w:p w14:paraId="4B44E32B" w14:textId="77777777" w:rsidR="00141C9D" w:rsidRDefault="00141C9D" w:rsidP="000379BE">
      <w:pPr>
        <w:pStyle w:val="DCRHeader"/>
      </w:pPr>
    </w:p>
    <w:p w14:paraId="1FB39D42" w14:textId="77777777" w:rsidR="00141C9D" w:rsidRDefault="00141C9D" w:rsidP="000379BE">
      <w:pPr>
        <w:pStyle w:val="DCRHeader"/>
      </w:pPr>
    </w:p>
    <w:p w14:paraId="7013A3A5" w14:textId="77777777" w:rsidR="00141C9D" w:rsidRDefault="00141C9D" w:rsidP="000379BE">
      <w:pPr>
        <w:pStyle w:val="DCRHeader"/>
      </w:pPr>
    </w:p>
    <w:p w14:paraId="2A9E275D" w14:textId="77777777" w:rsidR="00141C9D" w:rsidRDefault="00141C9D" w:rsidP="000379BE">
      <w:pPr>
        <w:pStyle w:val="DCRHeader"/>
      </w:pPr>
    </w:p>
    <w:p w14:paraId="391FA212" w14:textId="77777777" w:rsidR="002A70E1" w:rsidRDefault="002A70E1" w:rsidP="000379BE">
      <w:pPr>
        <w:pStyle w:val="DCRHeader"/>
      </w:pPr>
    </w:p>
    <w:p w14:paraId="4D19B587" w14:textId="77777777" w:rsidR="002A70E1" w:rsidRDefault="002A70E1" w:rsidP="000379BE">
      <w:pPr>
        <w:pStyle w:val="DCRHeader"/>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14:paraId="1E10ED2A" w14:textId="77777777" w:rsidTr="0B0554C2">
        <w:tc>
          <w:tcPr>
            <w:tcW w:w="15021" w:type="dxa"/>
            <w:gridSpan w:val="4"/>
            <w:shd w:val="clear" w:color="auto" w:fill="034EA2"/>
          </w:tcPr>
          <w:p w14:paraId="583255C3" w14:textId="1BF23482" w:rsidR="002A70E1" w:rsidRDefault="002A70E1" w:rsidP="002A70E1">
            <w:pPr>
              <w:pStyle w:val="DCRHeader"/>
              <w:jc w:val="center"/>
            </w:pPr>
            <w:r w:rsidRPr="002A70E1">
              <w:rPr>
                <w:color w:val="FFFFFF" w:themeColor="background1"/>
              </w:rPr>
              <w:t>H</w:t>
            </w:r>
            <w:r>
              <w:rPr>
                <w:color w:val="FFFFFF" w:themeColor="background1"/>
              </w:rPr>
              <w:t>ISTORY</w:t>
            </w:r>
          </w:p>
        </w:tc>
      </w:tr>
      <w:tr w:rsidR="002A70E1" w14:paraId="5984983B" w14:textId="77777777" w:rsidTr="0B0554C2">
        <w:tc>
          <w:tcPr>
            <w:tcW w:w="1542" w:type="dxa"/>
          </w:tcPr>
          <w:p w14:paraId="0A671723" w14:textId="77777777" w:rsidR="002A70E1" w:rsidRDefault="002A70E1" w:rsidP="002A70E1">
            <w:pPr>
              <w:pStyle w:val="DCRHeader"/>
            </w:pPr>
          </w:p>
        </w:tc>
        <w:tc>
          <w:tcPr>
            <w:tcW w:w="4493" w:type="dxa"/>
          </w:tcPr>
          <w:p w14:paraId="2FEF5A01" w14:textId="77777777" w:rsidR="002A70E1" w:rsidRDefault="002A70E1" w:rsidP="002A70E1">
            <w:pPr>
              <w:pStyle w:val="DCRHeader"/>
              <w:jc w:val="center"/>
            </w:pPr>
            <w:r>
              <w:t>Lesson 1</w:t>
            </w:r>
          </w:p>
        </w:tc>
        <w:tc>
          <w:tcPr>
            <w:tcW w:w="4493" w:type="dxa"/>
          </w:tcPr>
          <w:p w14:paraId="0C5CAC5D" w14:textId="77777777" w:rsidR="002A70E1" w:rsidRDefault="002A70E1" w:rsidP="002A70E1">
            <w:pPr>
              <w:pStyle w:val="DCRHeader"/>
              <w:jc w:val="center"/>
            </w:pPr>
            <w:r>
              <w:t>Lesson 2</w:t>
            </w:r>
          </w:p>
        </w:tc>
        <w:tc>
          <w:tcPr>
            <w:tcW w:w="4493" w:type="dxa"/>
          </w:tcPr>
          <w:p w14:paraId="5A4D10A6" w14:textId="77777777" w:rsidR="002A70E1" w:rsidRDefault="002A70E1" w:rsidP="002A70E1">
            <w:pPr>
              <w:pStyle w:val="DCRHeader"/>
              <w:jc w:val="center"/>
            </w:pPr>
            <w:r>
              <w:t>Lesson 3</w:t>
            </w:r>
          </w:p>
        </w:tc>
      </w:tr>
      <w:tr w:rsidR="002A70E1" w14:paraId="07C227AC" w14:textId="77777777" w:rsidTr="0B0554C2">
        <w:tc>
          <w:tcPr>
            <w:tcW w:w="1542" w:type="dxa"/>
          </w:tcPr>
          <w:p w14:paraId="4ED0E6CD" w14:textId="7939094F" w:rsidR="002A70E1" w:rsidRDefault="002A70E1" w:rsidP="002A70E1">
            <w:pPr>
              <w:pStyle w:val="DCRHeader"/>
              <w:jc w:val="center"/>
            </w:pPr>
            <w:r>
              <w:t>Year 7</w:t>
            </w:r>
          </w:p>
        </w:tc>
        <w:tc>
          <w:tcPr>
            <w:tcW w:w="4493" w:type="dxa"/>
          </w:tcPr>
          <w:p w14:paraId="321F9202" w14:textId="148223C7" w:rsidR="002A70E1" w:rsidRDefault="0C04E38F" w:rsidP="1C268AD1">
            <w:pPr>
              <w:pStyle w:val="DCRHeader"/>
              <w:rPr>
                <w:b w:val="0"/>
                <w:color w:val="0563C1"/>
                <w:sz w:val="24"/>
                <w:szCs w:val="24"/>
                <w:u w:val="single"/>
              </w:rPr>
            </w:pPr>
            <w:r w:rsidRPr="0B0554C2">
              <w:rPr>
                <w:b w:val="0"/>
                <w:color w:val="0563C1"/>
                <w:sz w:val="24"/>
                <w:szCs w:val="24"/>
                <w:u w:val="single"/>
              </w:rPr>
              <w:t>Medieval Realms</w:t>
            </w:r>
          </w:p>
          <w:p w14:paraId="0493DF7F" w14:textId="1524C8DF" w:rsidR="002A70E1" w:rsidRDefault="288D59A5" w:rsidP="0B0554C2">
            <w:hyperlink r:id="rId58">
              <w:r w:rsidRPr="0B0554C2">
                <w:rPr>
                  <w:rStyle w:val="Hyperlink"/>
                </w:rPr>
                <w:t>Seneca - Learn 2x Faster</w:t>
              </w:r>
            </w:hyperlink>
          </w:p>
          <w:p w14:paraId="3F33185F" w14:textId="26698A6F" w:rsidR="002A70E1" w:rsidRDefault="002A70E1" w:rsidP="1D843B5F">
            <w:pPr>
              <w:pStyle w:val="DCRHeader"/>
              <w:rPr>
                <w:b w:val="0"/>
                <w:color w:val="0563C1"/>
                <w:sz w:val="24"/>
                <w:szCs w:val="24"/>
                <w:u w:val="single"/>
              </w:rPr>
            </w:pPr>
          </w:p>
        </w:tc>
        <w:tc>
          <w:tcPr>
            <w:tcW w:w="4493" w:type="dxa"/>
          </w:tcPr>
          <w:p w14:paraId="79146C82" w14:textId="54C8E8E0" w:rsidR="002A70E1" w:rsidRDefault="002A70E1" w:rsidP="0B0554C2">
            <w:pPr>
              <w:pStyle w:val="DCRHeader"/>
              <w:rPr>
                <w:b w:val="0"/>
                <w:color w:val="0563C1"/>
                <w:sz w:val="24"/>
                <w:szCs w:val="24"/>
                <w:u w:val="single"/>
              </w:rPr>
            </w:pPr>
          </w:p>
          <w:p w14:paraId="263ABC72" w14:textId="407130D3" w:rsidR="002A70E1" w:rsidRDefault="288D59A5" w:rsidP="0B0554C2">
            <w:hyperlink r:id="rId59">
              <w:r w:rsidRPr="0B0554C2">
                <w:rPr>
                  <w:rStyle w:val="Hyperlink"/>
                </w:rPr>
                <w:t>Seneca - Learn 2x Faster</w:t>
              </w:r>
            </w:hyperlink>
          </w:p>
        </w:tc>
        <w:tc>
          <w:tcPr>
            <w:tcW w:w="4493" w:type="dxa"/>
            <w:vMerge w:val="restart"/>
            <w:shd w:val="clear" w:color="auto" w:fill="034EA2"/>
          </w:tcPr>
          <w:p w14:paraId="365C2347" w14:textId="77777777" w:rsidR="002A70E1" w:rsidRDefault="002A70E1" w:rsidP="1D843B5F">
            <w:pPr>
              <w:pStyle w:val="DCRHeader"/>
              <w:rPr>
                <w:b w:val="0"/>
                <w:color w:val="0563C1"/>
                <w:sz w:val="24"/>
                <w:szCs w:val="24"/>
                <w:u w:val="single"/>
              </w:rPr>
            </w:pPr>
          </w:p>
        </w:tc>
      </w:tr>
      <w:tr w:rsidR="002A70E1" w14:paraId="25CE7052" w14:textId="77777777" w:rsidTr="0B0554C2">
        <w:tc>
          <w:tcPr>
            <w:tcW w:w="1542" w:type="dxa"/>
          </w:tcPr>
          <w:p w14:paraId="3E78B2E6" w14:textId="77777777" w:rsidR="002A70E1" w:rsidRDefault="002A70E1" w:rsidP="002A70E1">
            <w:pPr>
              <w:pStyle w:val="DCRHeader"/>
              <w:jc w:val="center"/>
            </w:pPr>
            <w:r>
              <w:t>Year 8</w:t>
            </w:r>
          </w:p>
        </w:tc>
        <w:tc>
          <w:tcPr>
            <w:tcW w:w="4493" w:type="dxa"/>
          </w:tcPr>
          <w:p w14:paraId="5804F403" w14:textId="1C00B4AC" w:rsidR="002A70E1" w:rsidRDefault="5A206017" w:rsidP="1C268AD1">
            <w:pPr>
              <w:pStyle w:val="DCRHeader"/>
              <w:rPr>
                <w:b w:val="0"/>
                <w:color w:val="0563C1"/>
                <w:sz w:val="24"/>
                <w:szCs w:val="24"/>
                <w:u w:val="single"/>
              </w:rPr>
            </w:pPr>
            <w:r w:rsidRPr="0B0554C2">
              <w:rPr>
                <w:b w:val="0"/>
                <w:color w:val="0563C1"/>
                <w:sz w:val="24"/>
                <w:szCs w:val="24"/>
                <w:u w:val="single"/>
              </w:rPr>
              <w:t>British Empire</w:t>
            </w:r>
          </w:p>
          <w:p w14:paraId="3AF85750" w14:textId="0E848FEE" w:rsidR="002A70E1" w:rsidRDefault="21964851" w:rsidP="0B0554C2">
            <w:hyperlink r:id="rId60">
              <w:r w:rsidRPr="0B0554C2">
                <w:rPr>
                  <w:rStyle w:val="Hyperlink"/>
                </w:rPr>
                <w:t>Seneca - Learn 2x Faster</w:t>
              </w:r>
            </w:hyperlink>
          </w:p>
          <w:p w14:paraId="3773EAFC" w14:textId="0C3E80DE" w:rsidR="002A70E1" w:rsidRDefault="002A70E1" w:rsidP="1D843B5F">
            <w:pPr>
              <w:pStyle w:val="DCRHeader"/>
              <w:rPr>
                <w:b w:val="0"/>
                <w:color w:val="0563C1"/>
                <w:sz w:val="24"/>
                <w:szCs w:val="24"/>
                <w:u w:val="single"/>
              </w:rPr>
            </w:pPr>
          </w:p>
        </w:tc>
        <w:tc>
          <w:tcPr>
            <w:tcW w:w="4493" w:type="dxa"/>
          </w:tcPr>
          <w:p w14:paraId="017FF935" w14:textId="390C4A0B" w:rsidR="002A70E1" w:rsidRDefault="002A70E1" w:rsidP="0B0554C2">
            <w:pPr>
              <w:pStyle w:val="DCRHeader"/>
              <w:rPr>
                <w:b w:val="0"/>
                <w:color w:val="0563C1"/>
                <w:sz w:val="24"/>
                <w:szCs w:val="24"/>
                <w:u w:val="single"/>
              </w:rPr>
            </w:pPr>
          </w:p>
          <w:p w14:paraId="750A9FAF" w14:textId="2B77AA80" w:rsidR="002A70E1" w:rsidRDefault="21964851" w:rsidP="0B0554C2">
            <w:hyperlink r:id="rId61">
              <w:r w:rsidRPr="0B0554C2">
                <w:rPr>
                  <w:rStyle w:val="Hyperlink"/>
                </w:rPr>
                <w:t>Seneca - Learn 2x Faster</w:t>
              </w:r>
            </w:hyperlink>
          </w:p>
        </w:tc>
        <w:tc>
          <w:tcPr>
            <w:tcW w:w="4493" w:type="dxa"/>
            <w:vMerge/>
          </w:tcPr>
          <w:p w14:paraId="339CEA1F" w14:textId="77777777" w:rsidR="002A70E1" w:rsidRDefault="002A70E1" w:rsidP="002A70E1">
            <w:pPr>
              <w:pStyle w:val="DCRHeader"/>
            </w:pPr>
          </w:p>
        </w:tc>
      </w:tr>
      <w:tr w:rsidR="002A70E1" w14:paraId="72D070EC" w14:textId="77777777" w:rsidTr="0B0554C2">
        <w:tc>
          <w:tcPr>
            <w:tcW w:w="1542" w:type="dxa"/>
          </w:tcPr>
          <w:p w14:paraId="7BB7B115" w14:textId="77777777" w:rsidR="002A70E1" w:rsidRDefault="002A70E1" w:rsidP="002A70E1">
            <w:pPr>
              <w:pStyle w:val="DCRHeader"/>
              <w:jc w:val="center"/>
            </w:pPr>
            <w:r>
              <w:t>Year 9</w:t>
            </w:r>
          </w:p>
        </w:tc>
        <w:tc>
          <w:tcPr>
            <w:tcW w:w="4493" w:type="dxa"/>
          </w:tcPr>
          <w:p w14:paraId="5C691DD3" w14:textId="7DF255CE" w:rsidR="002A70E1" w:rsidRDefault="2001FB1F" w:rsidP="1C268AD1">
            <w:pPr>
              <w:pStyle w:val="DCRHeader"/>
              <w:rPr>
                <w:b w:val="0"/>
                <w:color w:val="0563C1"/>
                <w:sz w:val="24"/>
                <w:szCs w:val="24"/>
                <w:u w:val="single"/>
              </w:rPr>
            </w:pPr>
            <w:r w:rsidRPr="0B0554C2">
              <w:rPr>
                <w:b w:val="0"/>
                <w:color w:val="0563C1"/>
                <w:sz w:val="24"/>
                <w:szCs w:val="24"/>
                <w:u w:val="single"/>
              </w:rPr>
              <w:t>Living under the Nazis</w:t>
            </w:r>
          </w:p>
          <w:p w14:paraId="2B8EA2C6" w14:textId="42552FC6" w:rsidR="002A70E1" w:rsidRDefault="70295FF5" w:rsidP="0B0554C2">
            <w:hyperlink r:id="rId62">
              <w:r w:rsidRPr="0B0554C2">
                <w:rPr>
                  <w:rStyle w:val="Hyperlink"/>
                </w:rPr>
                <w:t>Seneca - Learn 2x Faster</w:t>
              </w:r>
            </w:hyperlink>
          </w:p>
          <w:p w14:paraId="511174C7" w14:textId="4836104D" w:rsidR="002A70E1" w:rsidRDefault="002A70E1" w:rsidP="1D843B5F">
            <w:pPr>
              <w:pStyle w:val="DCRHeader"/>
              <w:rPr>
                <w:b w:val="0"/>
                <w:color w:val="0563C1"/>
                <w:sz w:val="24"/>
                <w:szCs w:val="24"/>
                <w:u w:val="single"/>
              </w:rPr>
            </w:pPr>
          </w:p>
        </w:tc>
        <w:tc>
          <w:tcPr>
            <w:tcW w:w="4493" w:type="dxa"/>
          </w:tcPr>
          <w:p w14:paraId="6A021991" w14:textId="64E9AFA8" w:rsidR="002A70E1" w:rsidRDefault="002A70E1" w:rsidP="0B0554C2">
            <w:pPr>
              <w:pStyle w:val="DCRHeader"/>
              <w:rPr>
                <w:b w:val="0"/>
                <w:color w:val="0563C1"/>
                <w:sz w:val="24"/>
                <w:szCs w:val="24"/>
                <w:u w:val="single"/>
              </w:rPr>
            </w:pPr>
          </w:p>
          <w:p w14:paraId="25B9E3C4" w14:textId="593A4040" w:rsidR="002A70E1" w:rsidRDefault="70295FF5" w:rsidP="0B0554C2">
            <w:hyperlink r:id="rId63">
              <w:r w:rsidRPr="0B0554C2">
                <w:rPr>
                  <w:rStyle w:val="Hyperlink"/>
                </w:rPr>
                <w:t>Seneca - Learn 2x Faster</w:t>
              </w:r>
            </w:hyperlink>
          </w:p>
        </w:tc>
        <w:tc>
          <w:tcPr>
            <w:tcW w:w="4493" w:type="dxa"/>
            <w:vMerge/>
          </w:tcPr>
          <w:p w14:paraId="67639823" w14:textId="77777777" w:rsidR="002A70E1" w:rsidRDefault="002A70E1" w:rsidP="002A70E1">
            <w:pPr>
              <w:pStyle w:val="DCRHeader"/>
            </w:pPr>
          </w:p>
        </w:tc>
      </w:tr>
      <w:tr w:rsidR="002A70E1" w14:paraId="250C5888" w14:textId="77777777" w:rsidTr="0B0554C2">
        <w:tc>
          <w:tcPr>
            <w:tcW w:w="1542" w:type="dxa"/>
          </w:tcPr>
          <w:p w14:paraId="4188F164" w14:textId="77777777" w:rsidR="002A70E1" w:rsidRDefault="002A70E1" w:rsidP="002A70E1">
            <w:pPr>
              <w:pStyle w:val="DCRHeader"/>
              <w:jc w:val="center"/>
            </w:pPr>
            <w:r>
              <w:t>Year 10</w:t>
            </w:r>
          </w:p>
        </w:tc>
        <w:tc>
          <w:tcPr>
            <w:tcW w:w="4493" w:type="dxa"/>
          </w:tcPr>
          <w:p w14:paraId="0DE1BC0B" w14:textId="51D2B361" w:rsidR="002A70E1" w:rsidRDefault="7EA9BE3D" w:rsidP="1C268AD1">
            <w:pPr>
              <w:pStyle w:val="DCRHeader"/>
              <w:rPr>
                <w:b w:val="0"/>
                <w:color w:val="0563C1"/>
                <w:sz w:val="24"/>
                <w:szCs w:val="24"/>
                <w:u w:val="single"/>
              </w:rPr>
            </w:pPr>
            <w:r w:rsidRPr="0B0554C2">
              <w:rPr>
                <w:b w:val="0"/>
                <w:color w:val="0563C1"/>
                <w:sz w:val="24"/>
                <w:szCs w:val="24"/>
                <w:u w:val="single"/>
              </w:rPr>
              <w:t>The Elizabethans</w:t>
            </w:r>
          </w:p>
          <w:p w14:paraId="29219892" w14:textId="4E88C034" w:rsidR="002A70E1" w:rsidRDefault="0DA8DF8C" w:rsidP="0B0554C2">
            <w:hyperlink r:id="rId64">
              <w:r w:rsidRPr="0B0554C2">
                <w:rPr>
                  <w:rStyle w:val="Hyperlink"/>
                </w:rPr>
                <w:t>Seneca - Learn 2x Faster</w:t>
              </w:r>
            </w:hyperlink>
          </w:p>
          <w:p w14:paraId="3DA15348" w14:textId="08D4B0DB" w:rsidR="002A70E1" w:rsidRDefault="002A70E1" w:rsidP="1D843B5F">
            <w:pPr>
              <w:pStyle w:val="DCRHeader"/>
              <w:rPr>
                <w:b w:val="0"/>
                <w:color w:val="0563C1"/>
                <w:sz w:val="24"/>
                <w:szCs w:val="24"/>
                <w:u w:val="single"/>
              </w:rPr>
            </w:pPr>
          </w:p>
        </w:tc>
        <w:tc>
          <w:tcPr>
            <w:tcW w:w="4493" w:type="dxa"/>
          </w:tcPr>
          <w:p w14:paraId="647E0348" w14:textId="2FFA10C3" w:rsidR="002A70E1" w:rsidRDefault="002A70E1" w:rsidP="0B0554C2">
            <w:pPr>
              <w:pStyle w:val="DCRHeader"/>
              <w:rPr>
                <w:b w:val="0"/>
                <w:color w:val="0563C1"/>
                <w:sz w:val="24"/>
                <w:szCs w:val="24"/>
                <w:u w:val="single"/>
              </w:rPr>
            </w:pPr>
          </w:p>
          <w:p w14:paraId="7104D5B5" w14:textId="0A2AB21F" w:rsidR="002A70E1" w:rsidRDefault="0DA8DF8C" w:rsidP="0B0554C2">
            <w:hyperlink r:id="rId65">
              <w:r w:rsidRPr="0B0554C2">
                <w:rPr>
                  <w:rStyle w:val="Hyperlink"/>
                </w:rPr>
                <w:t>Seneca - Learn 2x Faster</w:t>
              </w:r>
            </w:hyperlink>
          </w:p>
        </w:tc>
        <w:tc>
          <w:tcPr>
            <w:tcW w:w="4493" w:type="dxa"/>
          </w:tcPr>
          <w:p w14:paraId="0D201DCC" w14:textId="6B3C9E0F" w:rsidR="002A70E1" w:rsidRDefault="002A70E1" w:rsidP="0B0554C2">
            <w:pPr>
              <w:pStyle w:val="DCRHeader"/>
              <w:rPr>
                <w:b w:val="0"/>
                <w:color w:val="0563C1"/>
                <w:sz w:val="24"/>
                <w:szCs w:val="24"/>
                <w:u w:val="single"/>
              </w:rPr>
            </w:pPr>
          </w:p>
          <w:p w14:paraId="618777D0" w14:textId="51852CD8" w:rsidR="002A70E1" w:rsidRDefault="0DA8DF8C" w:rsidP="0B0554C2">
            <w:hyperlink r:id="rId66">
              <w:r w:rsidRPr="0B0554C2">
                <w:rPr>
                  <w:rStyle w:val="Hyperlink"/>
                </w:rPr>
                <w:t>Seneca - Learn 2x Faster</w:t>
              </w:r>
            </w:hyperlink>
          </w:p>
        </w:tc>
      </w:tr>
      <w:tr w:rsidR="002A70E1" w14:paraId="26A1603C" w14:textId="77777777" w:rsidTr="0B0554C2">
        <w:tc>
          <w:tcPr>
            <w:tcW w:w="1542" w:type="dxa"/>
          </w:tcPr>
          <w:p w14:paraId="65AD1772" w14:textId="77777777" w:rsidR="002A70E1" w:rsidRDefault="002A70E1" w:rsidP="002A70E1">
            <w:pPr>
              <w:pStyle w:val="DCRHeader"/>
              <w:jc w:val="center"/>
            </w:pPr>
            <w:r>
              <w:t>Year 11</w:t>
            </w:r>
          </w:p>
        </w:tc>
        <w:tc>
          <w:tcPr>
            <w:tcW w:w="4493" w:type="dxa"/>
          </w:tcPr>
          <w:p w14:paraId="15A714F5" w14:textId="50C39E2B" w:rsidR="002A70E1" w:rsidRDefault="75DA7750" w:rsidP="1C268AD1">
            <w:pPr>
              <w:pStyle w:val="DCRHeader"/>
              <w:rPr>
                <w:b w:val="0"/>
                <w:sz w:val="24"/>
                <w:szCs w:val="24"/>
              </w:rPr>
            </w:pPr>
            <w:r w:rsidRPr="0B0554C2">
              <w:rPr>
                <w:b w:val="0"/>
                <w:sz w:val="24"/>
                <w:szCs w:val="24"/>
              </w:rPr>
              <w:t>The American West</w:t>
            </w:r>
          </w:p>
          <w:p w14:paraId="3667664E" w14:textId="0CFC4A17" w:rsidR="002A70E1" w:rsidRDefault="2FDE00BD" w:rsidP="0B0554C2">
            <w:hyperlink r:id="rId67">
              <w:r w:rsidRPr="0B0554C2">
                <w:rPr>
                  <w:rStyle w:val="Hyperlink"/>
                </w:rPr>
                <w:t>Seneca - Learn 2x Faster</w:t>
              </w:r>
            </w:hyperlink>
          </w:p>
          <w:p w14:paraId="3C69598A" w14:textId="15B644ED" w:rsidR="002A70E1" w:rsidRDefault="002A70E1" w:rsidP="1D843B5F">
            <w:pPr>
              <w:pStyle w:val="DCRHeader"/>
              <w:rPr>
                <w:b w:val="0"/>
                <w:sz w:val="24"/>
                <w:szCs w:val="24"/>
              </w:rPr>
            </w:pPr>
          </w:p>
        </w:tc>
        <w:tc>
          <w:tcPr>
            <w:tcW w:w="4493" w:type="dxa"/>
          </w:tcPr>
          <w:p w14:paraId="695E0FE8" w14:textId="7A740A98" w:rsidR="002A70E1" w:rsidRDefault="002A70E1" w:rsidP="0B0554C2">
            <w:pPr>
              <w:pStyle w:val="DCRHeader"/>
              <w:rPr>
                <w:b w:val="0"/>
                <w:sz w:val="24"/>
                <w:szCs w:val="24"/>
              </w:rPr>
            </w:pPr>
          </w:p>
          <w:p w14:paraId="309CD6E7" w14:textId="4625E3B1" w:rsidR="002A70E1" w:rsidRDefault="2FDE00BD" w:rsidP="0B0554C2">
            <w:hyperlink r:id="rId68">
              <w:r w:rsidRPr="0B0554C2">
                <w:rPr>
                  <w:rStyle w:val="Hyperlink"/>
                </w:rPr>
                <w:t>Seneca - Learn 2x Faster</w:t>
              </w:r>
            </w:hyperlink>
          </w:p>
        </w:tc>
        <w:tc>
          <w:tcPr>
            <w:tcW w:w="4493" w:type="dxa"/>
          </w:tcPr>
          <w:p w14:paraId="34FBE0EE" w14:textId="6808EAF8" w:rsidR="002A70E1" w:rsidRDefault="002A70E1" w:rsidP="0B0554C2">
            <w:pPr>
              <w:pStyle w:val="DCRHeader"/>
              <w:rPr>
                <w:b w:val="0"/>
                <w:sz w:val="24"/>
                <w:szCs w:val="24"/>
              </w:rPr>
            </w:pPr>
          </w:p>
          <w:p w14:paraId="0BED389C" w14:textId="59137F2F" w:rsidR="002A70E1" w:rsidRDefault="2FDE00BD" w:rsidP="0B0554C2">
            <w:hyperlink r:id="rId69">
              <w:r w:rsidRPr="0B0554C2">
                <w:rPr>
                  <w:rStyle w:val="Hyperlink"/>
                </w:rPr>
                <w:t>Seneca - Learn 2x Faster</w:t>
              </w:r>
            </w:hyperlink>
          </w:p>
        </w:tc>
      </w:tr>
    </w:tbl>
    <w:p w14:paraId="2C700BDB" w14:textId="1EA6BA79" w:rsidR="002A70E1" w:rsidRDefault="002A70E1" w:rsidP="000379BE">
      <w:pPr>
        <w:pStyle w:val="DCRHeader"/>
      </w:pPr>
    </w:p>
    <w:p w14:paraId="7D6C9C2C" w14:textId="77777777" w:rsidR="002A70E1" w:rsidRPr="002A70E1" w:rsidRDefault="002A70E1" w:rsidP="002A70E1"/>
    <w:p w14:paraId="56196261" w14:textId="723BCAD1" w:rsidR="1C268AD1" w:rsidRDefault="1C268AD1"/>
    <w:p w14:paraId="00F53777" w14:textId="70AC1B8C" w:rsidR="1C268AD1" w:rsidRDefault="1C268AD1"/>
    <w:p w14:paraId="6440B91F" w14:textId="77777777" w:rsidR="002A70E1" w:rsidRDefault="002A70E1" w:rsidP="002A70E1"/>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14:paraId="1B1F0AA6" w14:textId="77777777" w:rsidTr="548D928F">
        <w:tc>
          <w:tcPr>
            <w:tcW w:w="15021" w:type="dxa"/>
            <w:gridSpan w:val="4"/>
            <w:shd w:val="clear" w:color="auto" w:fill="034EA2"/>
          </w:tcPr>
          <w:p w14:paraId="5806E228" w14:textId="4D44C739" w:rsidR="002A70E1" w:rsidRDefault="002A70E1" w:rsidP="00741E59">
            <w:pPr>
              <w:pStyle w:val="DCRHeader"/>
              <w:jc w:val="center"/>
            </w:pPr>
            <w:r w:rsidRPr="002A70E1">
              <w:rPr>
                <w:color w:val="FFFFFF" w:themeColor="background1"/>
              </w:rPr>
              <w:lastRenderedPageBreak/>
              <w:t>G</w:t>
            </w:r>
            <w:r>
              <w:rPr>
                <w:color w:val="FFFFFF" w:themeColor="background1"/>
              </w:rPr>
              <w:t>EOGRAPHY</w:t>
            </w:r>
          </w:p>
        </w:tc>
      </w:tr>
      <w:tr w:rsidR="002A70E1" w14:paraId="2FFEC8B8" w14:textId="77777777" w:rsidTr="548D928F">
        <w:tc>
          <w:tcPr>
            <w:tcW w:w="1542" w:type="dxa"/>
          </w:tcPr>
          <w:p w14:paraId="10E84E49" w14:textId="77777777" w:rsidR="002A70E1" w:rsidRDefault="002A70E1" w:rsidP="00741E59">
            <w:pPr>
              <w:pStyle w:val="DCRHeader"/>
            </w:pPr>
          </w:p>
        </w:tc>
        <w:tc>
          <w:tcPr>
            <w:tcW w:w="4493" w:type="dxa"/>
          </w:tcPr>
          <w:p w14:paraId="3B10010A" w14:textId="77777777" w:rsidR="002A70E1" w:rsidRDefault="002A70E1" w:rsidP="00741E59">
            <w:pPr>
              <w:pStyle w:val="DCRHeader"/>
              <w:jc w:val="center"/>
            </w:pPr>
            <w:r>
              <w:t>Lesson 1</w:t>
            </w:r>
          </w:p>
        </w:tc>
        <w:tc>
          <w:tcPr>
            <w:tcW w:w="4493" w:type="dxa"/>
          </w:tcPr>
          <w:p w14:paraId="7004B126" w14:textId="77777777" w:rsidR="002A70E1" w:rsidRDefault="002A70E1" w:rsidP="00741E59">
            <w:pPr>
              <w:pStyle w:val="DCRHeader"/>
              <w:jc w:val="center"/>
            </w:pPr>
            <w:r>
              <w:t>Lesson 2</w:t>
            </w:r>
          </w:p>
        </w:tc>
        <w:tc>
          <w:tcPr>
            <w:tcW w:w="4493" w:type="dxa"/>
          </w:tcPr>
          <w:p w14:paraId="7F0CFACF" w14:textId="77777777" w:rsidR="002A70E1" w:rsidRDefault="002A70E1" w:rsidP="00741E59">
            <w:pPr>
              <w:pStyle w:val="DCRHeader"/>
              <w:jc w:val="center"/>
            </w:pPr>
            <w:r>
              <w:t>Lesson 3</w:t>
            </w:r>
          </w:p>
        </w:tc>
      </w:tr>
      <w:tr w:rsidR="002A70E1" w14:paraId="27314D49" w14:textId="77777777" w:rsidTr="548D928F">
        <w:tc>
          <w:tcPr>
            <w:tcW w:w="1542" w:type="dxa"/>
          </w:tcPr>
          <w:p w14:paraId="5C66F583" w14:textId="77777777" w:rsidR="002A70E1" w:rsidRDefault="002A70E1" w:rsidP="00741E59">
            <w:pPr>
              <w:pStyle w:val="DCRHeader"/>
              <w:jc w:val="center"/>
            </w:pPr>
            <w:r>
              <w:t>Year 7</w:t>
            </w:r>
          </w:p>
        </w:tc>
        <w:tc>
          <w:tcPr>
            <w:tcW w:w="4493" w:type="dxa"/>
          </w:tcPr>
          <w:p w14:paraId="69B5F220" w14:textId="30D978F7" w:rsidR="002A70E1" w:rsidRDefault="4926D15A" w:rsidP="1C268AD1">
            <w:pPr>
              <w:pStyle w:val="DCRHeader"/>
              <w:rPr>
                <w:b w:val="0"/>
                <w:color w:val="0563C1"/>
                <w:sz w:val="24"/>
                <w:szCs w:val="24"/>
                <w:u w:val="single"/>
              </w:rPr>
            </w:pPr>
            <w:r w:rsidRPr="548D928F">
              <w:rPr>
                <w:b w:val="0"/>
                <w:color w:val="0563C1"/>
                <w:sz w:val="24"/>
                <w:szCs w:val="24"/>
                <w:u w:val="single"/>
              </w:rPr>
              <w:t>Mastery</w:t>
            </w:r>
          </w:p>
          <w:p w14:paraId="59C0EFA7" w14:textId="3A296F69" w:rsidR="002A70E1" w:rsidRDefault="4926D15A" w:rsidP="548D928F">
            <w:hyperlink r:id="rId70" w:anchor="zxggr2p">
              <w:r w:rsidRPr="548D928F">
                <w:rPr>
                  <w:rStyle w:val="Hyperlink"/>
                </w:rPr>
                <w:t>Using an atlas - BBC Bitesize</w:t>
              </w:r>
            </w:hyperlink>
          </w:p>
          <w:p w14:paraId="109406BF" w14:textId="5C297670" w:rsidR="002A70E1" w:rsidRDefault="002A70E1" w:rsidP="1D843B5F">
            <w:pPr>
              <w:pStyle w:val="DCRHeader"/>
              <w:rPr>
                <w:b w:val="0"/>
                <w:color w:val="0563C1"/>
                <w:sz w:val="24"/>
                <w:szCs w:val="24"/>
                <w:u w:val="single"/>
              </w:rPr>
            </w:pPr>
          </w:p>
        </w:tc>
        <w:tc>
          <w:tcPr>
            <w:tcW w:w="4493" w:type="dxa"/>
          </w:tcPr>
          <w:p w14:paraId="245BC4D1" w14:textId="719B8BC5" w:rsidR="002A70E1" w:rsidRDefault="4926D15A" w:rsidP="548D928F">
            <w:pPr>
              <w:pStyle w:val="DCRHeader"/>
              <w:rPr>
                <w:b w:val="0"/>
                <w:color w:val="0563C1"/>
                <w:sz w:val="24"/>
                <w:szCs w:val="24"/>
                <w:u w:val="single"/>
              </w:rPr>
            </w:pPr>
            <w:r w:rsidRPr="548D928F">
              <w:rPr>
                <w:b w:val="0"/>
                <w:color w:val="0563C1"/>
                <w:sz w:val="24"/>
                <w:szCs w:val="24"/>
                <w:u w:val="single"/>
              </w:rPr>
              <w:t>Mastery</w:t>
            </w:r>
          </w:p>
          <w:p w14:paraId="19D380F1" w14:textId="422AAE98" w:rsidR="002A70E1" w:rsidRDefault="4926D15A" w:rsidP="548D928F">
            <w:hyperlink r:id="rId71" w:anchor="zxggr2p">
              <w:r w:rsidRPr="548D928F">
                <w:rPr>
                  <w:rStyle w:val="Hyperlink"/>
                </w:rPr>
                <w:t>Using an atlas - BBC Bitesize</w:t>
              </w:r>
            </w:hyperlink>
          </w:p>
        </w:tc>
        <w:tc>
          <w:tcPr>
            <w:tcW w:w="4493" w:type="dxa"/>
            <w:vMerge w:val="restart"/>
            <w:shd w:val="clear" w:color="auto" w:fill="034EA2"/>
          </w:tcPr>
          <w:p w14:paraId="62064FD3" w14:textId="77777777" w:rsidR="002A70E1" w:rsidRDefault="002A70E1" w:rsidP="1D843B5F">
            <w:pPr>
              <w:pStyle w:val="DCRHeader"/>
              <w:rPr>
                <w:b w:val="0"/>
                <w:color w:val="0563C1"/>
                <w:sz w:val="24"/>
                <w:szCs w:val="24"/>
                <w:u w:val="single"/>
              </w:rPr>
            </w:pPr>
          </w:p>
        </w:tc>
      </w:tr>
      <w:tr w:rsidR="002A70E1" w14:paraId="6702450F" w14:textId="77777777" w:rsidTr="548D928F">
        <w:tc>
          <w:tcPr>
            <w:tcW w:w="1542" w:type="dxa"/>
          </w:tcPr>
          <w:p w14:paraId="296EB81F" w14:textId="77777777" w:rsidR="002A70E1" w:rsidRDefault="002A70E1" w:rsidP="00741E59">
            <w:pPr>
              <w:pStyle w:val="DCRHeader"/>
              <w:jc w:val="center"/>
            </w:pPr>
            <w:r>
              <w:t>Year 8</w:t>
            </w:r>
          </w:p>
        </w:tc>
        <w:tc>
          <w:tcPr>
            <w:tcW w:w="4493" w:type="dxa"/>
          </w:tcPr>
          <w:p w14:paraId="433CF369" w14:textId="2BB1785F" w:rsidR="002A70E1" w:rsidRDefault="463A299C" w:rsidP="548D928F">
            <w:hyperlink r:id="rId72">
              <w:r w:rsidRPr="548D928F">
                <w:rPr>
                  <w:rStyle w:val="Hyperlink"/>
                </w:rPr>
                <w:t>Glacial process guide for KS3 geography students - BBC Bitesize</w:t>
              </w:r>
            </w:hyperlink>
          </w:p>
          <w:p w14:paraId="2FAA8BA3" w14:textId="765EB2EF" w:rsidR="002A70E1" w:rsidRDefault="002A70E1" w:rsidP="1C268AD1">
            <w:pPr>
              <w:pStyle w:val="DCRHeader"/>
              <w:rPr>
                <w:b w:val="0"/>
                <w:color w:val="0563C1"/>
                <w:sz w:val="24"/>
                <w:szCs w:val="24"/>
                <w:u w:val="single"/>
              </w:rPr>
            </w:pPr>
          </w:p>
          <w:p w14:paraId="1413EDFC" w14:textId="2E20BAE3" w:rsidR="002A70E1" w:rsidRDefault="002A70E1" w:rsidP="1D843B5F">
            <w:pPr>
              <w:pStyle w:val="DCRHeader"/>
              <w:rPr>
                <w:b w:val="0"/>
                <w:color w:val="0563C1"/>
                <w:sz w:val="24"/>
                <w:szCs w:val="24"/>
                <w:u w:val="single"/>
              </w:rPr>
            </w:pPr>
          </w:p>
        </w:tc>
        <w:tc>
          <w:tcPr>
            <w:tcW w:w="4493" w:type="dxa"/>
          </w:tcPr>
          <w:p w14:paraId="5B9D9F75" w14:textId="6B7A41C9" w:rsidR="002A70E1" w:rsidRDefault="463A299C" w:rsidP="548D928F">
            <w:hyperlink r:id="rId73">
              <w:r w:rsidRPr="548D928F">
                <w:rPr>
                  <w:rStyle w:val="Hyperlink"/>
                </w:rPr>
                <w:t>Glacial landforms guide for KS3 geography students - BBC Bitesize</w:t>
              </w:r>
            </w:hyperlink>
          </w:p>
        </w:tc>
        <w:tc>
          <w:tcPr>
            <w:tcW w:w="4493" w:type="dxa"/>
            <w:vMerge/>
          </w:tcPr>
          <w:p w14:paraId="48FB2D36" w14:textId="77777777" w:rsidR="002A70E1" w:rsidRDefault="002A70E1" w:rsidP="00741E59">
            <w:pPr>
              <w:pStyle w:val="DCRHeader"/>
            </w:pPr>
          </w:p>
        </w:tc>
      </w:tr>
      <w:tr w:rsidR="002A70E1" w14:paraId="5D31C18A" w14:textId="77777777" w:rsidTr="548D928F">
        <w:tc>
          <w:tcPr>
            <w:tcW w:w="1542" w:type="dxa"/>
          </w:tcPr>
          <w:p w14:paraId="5D20457C" w14:textId="77777777" w:rsidR="002A70E1" w:rsidRDefault="002A70E1" w:rsidP="00741E59">
            <w:pPr>
              <w:pStyle w:val="DCRHeader"/>
              <w:jc w:val="center"/>
            </w:pPr>
            <w:r>
              <w:t>Year 9</w:t>
            </w:r>
          </w:p>
        </w:tc>
        <w:tc>
          <w:tcPr>
            <w:tcW w:w="4493" w:type="dxa"/>
          </w:tcPr>
          <w:p w14:paraId="6A814DDA" w14:textId="755B297F" w:rsidR="002A70E1" w:rsidRDefault="44C51B47" w:rsidP="548D928F">
            <w:hyperlink r:id="rId74">
              <w:r w:rsidRPr="548D928F">
                <w:rPr>
                  <w:rStyle w:val="Hyperlink"/>
                </w:rPr>
                <w:t>Characteristics of cold environments - Cold environments - AQA - GCSE Geography Revision - AQA - BBC Bitesize</w:t>
              </w:r>
            </w:hyperlink>
          </w:p>
          <w:p w14:paraId="67F32FA1" w14:textId="4E7485A3" w:rsidR="002A70E1" w:rsidRDefault="002A70E1" w:rsidP="1C268AD1">
            <w:pPr>
              <w:pStyle w:val="DCRHeader"/>
              <w:rPr>
                <w:b w:val="0"/>
                <w:color w:val="0563C1"/>
                <w:sz w:val="24"/>
                <w:szCs w:val="24"/>
                <w:u w:val="single"/>
              </w:rPr>
            </w:pPr>
          </w:p>
          <w:p w14:paraId="490B98A6" w14:textId="78F1A69F" w:rsidR="002A70E1" w:rsidRDefault="002A70E1" w:rsidP="1D843B5F">
            <w:pPr>
              <w:pStyle w:val="DCRHeader"/>
              <w:rPr>
                <w:b w:val="0"/>
                <w:color w:val="0563C1"/>
                <w:sz w:val="24"/>
                <w:szCs w:val="24"/>
                <w:u w:val="single"/>
              </w:rPr>
            </w:pPr>
          </w:p>
        </w:tc>
        <w:tc>
          <w:tcPr>
            <w:tcW w:w="4493" w:type="dxa"/>
          </w:tcPr>
          <w:p w14:paraId="5CEBFE0E" w14:textId="10C3CCE5" w:rsidR="002A70E1" w:rsidRDefault="44C51B47" w:rsidP="548D928F">
            <w:hyperlink r:id="rId75">
              <w:r w:rsidRPr="548D928F">
                <w:rPr>
                  <w:rStyle w:val="Hyperlink"/>
                </w:rPr>
                <w:t>Plant adaptations and features - Cold environments - AQA - GCSE Geography Revision - AQA - BBC Bitesize</w:t>
              </w:r>
            </w:hyperlink>
          </w:p>
        </w:tc>
        <w:tc>
          <w:tcPr>
            <w:tcW w:w="4493" w:type="dxa"/>
            <w:vMerge/>
          </w:tcPr>
          <w:p w14:paraId="647E528C" w14:textId="77777777" w:rsidR="002A70E1" w:rsidRDefault="002A70E1" w:rsidP="00741E59">
            <w:pPr>
              <w:pStyle w:val="DCRHeader"/>
            </w:pPr>
          </w:p>
        </w:tc>
      </w:tr>
      <w:tr w:rsidR="002A70E1" w14:paraId="2AF48856" w14:textId="77777777" w:rsidTr="548D928F">
        <w:tc>
          <w:tcPr>
            <w:tcW w:w="1542" w:type="dxa"/>
          </w:tcPr>
          <w:p w14:paraId="58DAAE90" w14:textId="77777777" w:rsidR="002A70E1" w:rsidRDefault="002A70E1" w:rsidP="00741E59">
            <w:pPr>
              <w:pStyle w:val="DCRHeader"/>
              <w:jc w:val="center"/>
            </w:pPr>
            <w:r>
              <w:t>Year 10</w:t>
            </w:r>
          </w:p>
        </w:tc>
        <w:tc>
          <w:tcPr>
            <w:tcW w:w="4493" w:type="dxa"/>
          </w:tcPr>
          <w:p w14:paraId="406023C6" w14:textId="51121FAD" w:rsidR="08C94362" w:rsidRDefault="08C94362" w:rsidP="548D928F">
            <w:hyperlink r:id="rId76">
              <w:r w:rsidRPr="548D928F">
                <w:rPr>
                  <w:rStyle w:val="Hyperlink"/>
                </w:rPr>
                <w:t>How do you make a city sustainable? - BBC Bitesize</w:t>
              </w:r>
            </w:hyperlink>
          </w:p>
          <w:p w14:paraId="3A50F62F" w14:textId="32FADF71" w:rsidR="002A70E1" w:rsidRDefault="002A70E1" w:rsidP="1C268AD1">
            <w:pPr>
              <w:pStyle w:val="DCRHeader"/>
              <w:rPr>
                <w:b w:val="0"/>
                <w:color w:val="0563C1"/>
                <w:sz w:val="24"/>
                <w:szCs w:val="24"/>
                <w:u w:val="single"/>
              </w:rPr>
            </w:pPr>
          </w:p>
          <w:p w14:paraId="2EB8166B" w14:textId="30CA4996" w:rsidR="002A70E1" w:rsidRDefault="002A70E1" w:rsidP="1D843B5F">
            <w:pPr>
              <w:pStyle w:val="DCRHeader"/>
              <w:rPr>
                <w:b w:val="0"/>
                <w:color w:val="0563C1"/>
                <w:sz w:val="24"/>
                <w:szCs w:val="24"/>
                <w:u w:val="single"/>
              </w:rPr>
            </w:pPr>
          </w:p>
        </w:tc>
        <w:tc>
          <w:tcPr>
            <w:tcW w:w="4493" w:type="dxa"/>
          </w:tcPr>
          <w:p w14:paraId="6740DC36" w14:textId="5F8B165C" w:rsidR="002A70E1" w:rsidRDefault="08C94362" w:rsidP="548D928F">
            <w:hyperlink r:id="rId77">
              <w:r w:rsidRPr="548D928F">
                <w:rPr>
                  <w:rStyle w:val="Hyperlink"/>
                </w:rPr>
                <w:t>How do you make a city sustainable? - BBC Bitesize</w:t>
              </w:r>
            </w:hyperlink>
          </w:p>
        </w:tc>
        <w:tc>
          <w:tcPr>
            <w:tcW w:w="4493" w:type="dxa"/>
          </w:tcPr>
          <w:p w14:paraId="3E4CFF8D" w14:textId="29E0D814" w:rsidR="002A70E1" w:rsidRDefault="08C94362" w:rsidP="548D928F">
            <w:hyperlink r:id="rId78">
              <w:r w:rsidRPr="548D928F">
                <w:rPr>
                  <w:rStyle w:val="Hyperlink"/>
                </w:rPr>
                <w:t>Case study - urban regeneration in Stratford - Urban change in the UK - AQA - GCSE Geography Revision - AQA - BBC Bitesize</w:t>
              </w:r>
            </w:hyperlink>
          </w:p>
        </w:tc>
      </w:tr>
      <w:tr w:rsidR="002A70E1" w14:paraId="64D6AF78" w14:textId="77777777" w:rsidTr="548D928F">
        <w:tc>
          <w:tcPr>
            <w:tcW w:w="1542" w:type="dxa"/>
          </w:tcPr>
          <w:p w14:paraId="021F02FE" w14:textId="77777777" w:rsidR="002A70E1" w:rsidRDefault="002A70E1" w:rsidP="00741E59">
            <w:pPr>
              <w:pStyle w:val="DCRHeader"/>
              <w:jc w:val="center"/>
            </w:pPr>
            <w:r>
              <w:t>Year 11</w:t>
            </w:r>
          </w:p>
        </w:tc>
        <w:tc>
          <w:tcPr>
            <w:tcW w:w="4493" w:type="dxa"/>
          </w:tcPr>
          <w:p w14:paraId="3EE1218B" w14:textId="41DA5664" w:rsidR="002A70E1" w:rsidRDefault="4BE5B6B5" w:rsidP="1C268AD1">
            <w:pPr>
              <w:pStyle w:val="DCRHeader"/>
              <w:rPr>
                <w:b w:val="0"/>
                <w:color w:val="0563C1"/>
                <w:sz w:val="24"/>
                <w:szCs w:val="24"/>
                <w:u w:val="single"/>
              </w:rPr>
            </w:pPr>
            <w:r w:rsidRPr="548D928F">
              <w:rPr>
                <w:b w:val="0"/>
                <w:color w:val="0563C1"/>
                <w:sz w:val="24"/>
                <w:szCs w:val="24"/>
                <w:u w:val="single"/>
              </w:rPr>
              <w:t>Revision</w:t>
            </w:r>
          </w:p>
          <w:p w14:paraId="55924A24" w14:textId="1B947574" w:rsidR="002A70E1" w:rsidRDefault="4BE5B6B5" w:rsidP="548D928F">
            <w:hyperlink r:id="rId79">
              <w:r w:rsidRPr="548D928F">
                <w:rPr>
                  <w:rStyle w:val="Hyperlink"/>
                </w:rPr>
                <w:t>Case study - urban regeneration in Stratford - Urban change in the UK - AQA - GCSE Geography Revision - AQA - BBC Bitesize</w:t>
              </w:r>
            </w:hyperlink>
          </w:p>
          <w:p w14:paraId="656DE7D4" w14:textId="3EE51A3F" w:rsidR="002A70E1" w:rsidRDefault="002A70E1" w:rsidP="1D843B5F">
            <w:pPr>
              <w:pStyle w:val="DCRHeader"/>
              <w:rPr>
                <w:b w:val="0"/>
                <w:color w:val="0563C1"/>
                <w:sz w:val="24"/>
                <w:szCs w:val="24"/>
                <w:u w:val="single"/>
              </w:rPr>
            </w:pPr>
          </w:p>
        </w:tc>
        <w:tc>
          <w:tcPr>
            <w:tcW w:w="4493" w:type="dxa"/>
          </w:tcPr>
          <w:p w14:paraId="36FE3C84" w14:textId="04506659" w:rsidR="002A70E1" w:rsidRDefault="4BE5B6B5" w:rsidP="548D928F">
            <w:pPr>
              <w:pStyle w:val="DCRHeader"/>
              <w:rPr>
                <w:b w:val="0"/>
                <w:color w:val="0563C1"/>
                <w:sz w:val="24"/>
                <w:szCs w:val="24"/>
                <w:u w:val="single"/>
              </w:rPr>
            </w:pPr>
            <w:r w:rsidRPr="548D928F">
              <w:rPr>
                <w:b w:val="0"/>
                <w:color w:val="0563C1"/>
                <w:sz w:val="24"/>
                <w:szCs w:val="24"/>
                <w:u w:val="single"/>
              </w:rPr>
              <w:t>Revision</w:t>
            </w:r>
          </w:p>
          <w:p w14:paraId="4463971E" w14:textId="7C0E45B2" w:rsidR="002A70E1" w:rsidRDefault="4BE5B6B5" w:rsidP="548D928F">
            <w:hyperlink r:id="rId80">
              <w:r w:rsidRPr="548D928F">
                <w:rPr>
                  <w:rStyle w:val="Hyperlink"/>
                </w:rPr>
                <w:t>Improving urban sustainability in London - Urban change in the UK - AQA - GCSE Geography Revision - AQA - BBC Bitesize</w:t>
              </w:r>
            </w:hyperlink>
          </w:p>
        </w:tc>
        <w:tc>
          <w:tcPr>
            <w:tcW w:w="4493" w:type="dxa"/>
          </w:tcPr>
          <w:p w14:paraId="01C0C2F2" w14:textId="70C04940" w:rsidR="002A70E1" w:rsidRDefault="4BE5B6B5" w:rsidP="548D928F">
            <w:pPr>
              <w:pStyle w:val="DCRHeader"/>
              <w:rPr>
                <w:b w:val="0"/>
                <w:color w:val="0563C1"/>
                <w:sz w:val="24"/>
                <w:szCs w:val="24"/>
                <w:u w:val="single"/>
              </w:rPr>
            </w:pPr>
            <w:r w:rsidRPr="548D928F">
              <w:rPr>
                <w:b w:val="0"/>
                <w:color w:val="0563C1"/>
                <w:sz w:val="24"/>
                <w:szCs w:val="24"/>
                <w:u w:val="single"/>
              </w:rPr>
              <w:t>Revision</w:t>
            </w:r>
          </w:p>
          <w:p w14:paraId="3BA93157" w14:textId="490807DA" w:rsidR="002A70E1" w:rsidRDefault="4BE5B6B5" w:rsidP="548D928F">
            <w:hyperlink r:id="rId81">
              <w:r w:rsidRPr="548D928F">
                <w:rPr>
                  <w:rStyle w:val="Hyperlink"/>
                </w:rPr>
                <w:t xml:space="preserve">Urban growth in </w:t>
              </w:r>
              <w:proofErr w:type="gramStart"/>
              <w:r w:rsidRPr="548D928F">
                <w:rPr>
                  <w:rStyle w:val="Hyperlink"/>
                </w:rPr>
                <w:t>low income</w:t>
              </w:r>
              <w:proofErr w:type="gramEnd"/>
              <w:r w:rsidRPr="548D928F">
                <w:rPr>
                  <w:rStyle w:val="Hyperlink"/>
                </w:rPr>
                <w:t xml:space="preserve"> countries (LICs) - Urban issues and challenges in LICs and NEEs - AQA - GCSE Geography Revision - AQA - BBC Bitesize</w:t>
              </w:r>
            </w:hyperlink>
          </w:p>
        </w:tc>
      </w:tr>
    </w:tbl>
    <w:p w14:paraId="72145393" w14:textId="77777777" w:rsidR="002A70E1" w:rsidRDefault="002A70E1" w:rsidP="002A70E1"/>
    <w:p w14:paraId="6942F764" w14:textId="371B835B" w:rsidR="002A70E1" w:rsidRDefault="002A70E1" w:rsidP="1D843B5F"/>
    <w:p w14:paraId="5E17B826" w14:textId="77777777" w:rsidR="002A70E1" w:rsidRDefault="002A70E1" w:rsidP="002A70E1"/>
    <w:p w14:paraId="44388F4B" w14:textId="26D89772" w:rsidR="1C268AD1" w:rsidRDefault="1C268AD1"/>
    <w:p w14:paraId="50D8B8F5" w14:textId="1599CA8E" w:rsidR="1C268AD1" w:rsidRDefault="1C268AD1"/>
    <w:p w14:paraId="112BDFEF" w14:textId="02DAE24C" w:rsidR="1C268AD1" w:rsidRDefault="1C268AD1"/>
    <w:p w14:paraId="244107E8" w14:textId="3EA7E152" w:rsidR="1C268AD1" w:rsidRDefault="1C268AD1"/>
    <w:p w14:paraId="01191187" w14:textId="412FDC81" w:rsidR="1D843B5F" w:rsidRDefault="1D843B5F"/>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841"/>
        <w:gridCol w:w="4759"/>
        <w:gridCol w:w="3879"/>
      </w:tblGrid>
      <w:tr w:rsidR="002A70E1" w14:paraId="14B5421A" w14:textId="77777777" w:rsidTr="2E49A61E">
        <w:tc>
          <w:tcPr>
            <w:tcW w:w="15021" w:type="dxa"/>
            <w:gridSpan w:val="4"/>
            <w:shd w:val="clear" w:color="auto" w:fill="034EA2"/>
          </w:tcPr>
          <w:p w14:paraId="25324607" w14:textId="3F4B1B57" w:rsidR="002A70E1" w:rsidRDefault="002A70E1" w:rsidP="00741E59">
            <w:pPr>
              <w:pStyle w:val="DCRHeader"/>
              <w:jc w:val="center"/>
            </w:pPr>
            <w:r w:rsidRPr="002A70E1">
              <w:rPr>
                <w:color w:val="FFFFFF" w:themeColor="background1"/>
              </w:rPr>
              <w:t>S</w:t>
            </w:r>
            <w:r>
              <w:rPr>
                <w:color w:val="FFFFFF" w:themeColor="background1"/>
              </w:rPr>
              <w:t>PANISH</w:t>
            </w:r>
          </w:p>
        </w:tc>
      </w:tr>
      <w:tr w:rsidR="002A70E1" w14:paraId="6E57468F" w14:textId="77777777" w:rsidTr="2E49A61E">
        <w:tc>
          <w:tcPr>
            <w:tcW w:w="1542" w:type="dxa"/>
          </w:tcPr>
          <w:p w14:paraId="08B5A4D5" w14:textId="77777777" w:rsidR="002A70E1" w:rsidRDefault="002A70E1" w:rsidP="00741E59">
            <w:pPr>
              <w:pStyle w:val="DCRHeader"/>
            </w:pPr>
          </w:p>
        </w:tc>
        <w:tc>
          <w:tcPr>
            <w:tcW w:w="4841" w:type="dxa"/>
          </w:tcPr>
          <w:p w14:paraId="3B813A7F" w14:textId="77777777" w:rsidR="002A70E1" w:rsidRDefault="002A70E1" w:rsidP="00741E59">
            <w:pPr>
              <w:pStyle w:val="DCRHeader"/>
              <w:jc w:val="center"/>
            </w:pPr>
            <w:r>
              <w:t>Lesson 1</w:t>
            </w:r>
          </w:p>
        </w:tc>
        <w:tc>
          <w:tcPr>
            <w:tcW w:w="4759" w:type="dxa"/>
          </w:tcPr>
          <w:p w14:paraId="67AE0009" w14:textId="77777777" w:rsidR="002A70E1" w:rsidRDefault="002A70E1" w:rsidP="00741E59">
            <w:pPr>
              <w:pStyle w:val="DCRHeader"/>
              <w:jc w:val="center"/>
            </w:pPr>
            <w:r>
              <w:t>Lesson 2</w:t>
            </w:r>
          </w:p>
        </w:tc>
        <w:tc>
          <w:tcPr>
            <w:tcW w:w="3879" w:type="dxa"/>
          </w:tcPr>
          <w:p w14:paraId="19445AAC" w14:textId="77777777" w:rsidR="002A70E1" w:rsidRDefault="002A70E1" w:rsidP="00741E59">
            <w:pPr>
              <w:pStyle w:val="DCRHeader"/>
              <w:jc w:val="center"/>
            </w:pPr>
            <w:r>
              <w:t>Lesson 3</w:t>
            </w:r>
          </w:p>
        </w:tc>
      </w:tr>
      <w:tr w:rsidR="002A70E1" w14:paraId="7C140AF4" w14:textId="77777777" w:rsidTr="2E49A61E">
        <w:tc>
          <w:tcPr>
            <w:tcW w:w="1542" w:type="dxa"/>
          </w:tcPr>
          <w:p w14:paraId="253AC021" w14:textId="77777777" w:rsidR="002A70E1" w:rsidRDefault="002A70E1" w:rsidP="00741E59">
            <w:pPr>
              <w:pStyle w:val="DCRHeader"/>
              <w:jc w:val="center"/>
            </w:pPr>
            <w:r>
              <w:t>Year 7</w:t>
            </w:r>
          </w:p>
        </w:tc>
        <w:tc>
          <w:tcPr>
            <w:tcW w:w="4841" w:type="dxa"/>
          </w:tcPr>
          <w:p w14:paraId="717BEF8D" w14:textId="03C044DD" w:rsidR="002A70E1" w:rsidRDefault="2ED22E79" w:rsidP="2E49A61E">
            <w:hyperlink r:id="rId82">
              <w:r w:rsidRPr="2E49A61E">
                <w:rPr>
                  <w:rStyle w:val="Hyperlink"/>
                </w:rPr>
                <w:t>Seneca - Learn 2x Faster</w:t>
              </w:r>
            </w:hyperlink>
          </w:p>
          <w:p w14:paraId="7AF45D30" w14:textId="2FFD94DA" w:rsidR="2ED22E79" w:rsidRDefault="2ED22E79" w:rsidP="2E49A61E">
            <w:r w:rsidRPr="2E49A61E">
              <w:t xml:space="preserve">School subjects </w:t>
            </w:r>
          </w:p>
          <w:p w14:paraId="31394148" w14:textId="5CF3DEC2" w:rsidR="002A70E1" w:rsidRDefault="002A70E1" w:rsidP="1C268AD1">
            <w:pPr>
              <w:pStyle w:val="DCRHeader"/>
              <w:rPr>
                <w:b w:val="0"/>
                <w:sz w:val="24"/>
                <w:szCs w:val="24"/>
              </w:rPr>
            </w:pPr>
          </w:p>
          <w:p w14:paraId="71403E6A" w14:textId="0CFCEDB1" w:rsidR="002A70E1" w:rsidRDefault="002A70E1" w:rsidP="1D843B5F">
            <w:pPr>
              <w:pStyle w:val="DCRHeader"/>
              <w:rPr>
                <w:b w:val="0"/>
                <w:sz w:val="24"/>
                <w:szCs w:val="24"/>
              </w:rPr>
            </w:pPr>
          </w:p>
        </w:tc>
        <w:tc>
          <w:tcPr>
            <w:tcW w:w="4759" w:type="dxa"/>
          </w:tcPr>
          <w:p w14:paraId="3A3577D1" w14:textId="11BCE001" w:rsidR="002A70E1" w:rsidRDefault="2ED22E79" w:rsidP="2E49A61E">
            <w:hyperlink r:id="rId83">
              <w:r w:rsidRPr="2E49A61E">
                <w:rPr>
                  <w:rStyle w:val="Hyperlink"/>
                </w:rPr>
                <w:t>Seneca - Learn 2x Faster</w:t>
              </w:r>
            </w:hyperlink>
          </w:p>
          <w:p w14:paraId="1101F681" w14:textId="6A68EF41" w:rsidR="002A70E1" w:rsidRDefault="2ED22E79" w:rsidP="2E49A61E">
            <w:r w:rsidRPr="2E49A61E">
              <w:t xml:space="preserve">School </w:t>
            </w:r>
          </w:p>
          <w:p w14:paraId="48A767D0" w14:textId="5BDD0513" w:rsidR="002A70E1" w:rsidRDefault="002A70E1" w:rsidP="2E49A61E"/>
        </w:tc>
        <w:tc>
          <w:tcPr>
            <w:tcW w:w="3879" w:type="dxa"/>
            <w:vMerge w:val="restart"/>
            <w:shd w:val="clear" w:color="auto" w:fill="034EA2"/>
          </w:tcPr>
          <w:p w14:paraId="5946616A" w14:textId="77777777" w:rsidR="002A70E1" w:rsidRDefault="002A70E1" w:rsidP="1D843B5F">
            <w:pPr>
              <w:pStyle w:val="DCRHeader"/>
              <w:rPr>
                <w:b w:val="0"/>
                <w:sz w:val="24"/>
                <w:szCs w:val="24"/>
              </w:rPr>
            </w:pPr>
          </w:p>
        </w:tc>
      </w:tr>
      <w:tr w:rsidR="002A70E1" w14:paraId="6E0896DE" w14:textId="77777777" w:rsidTr="2E49A61E">
        <w:tc>
          <w:tcPr>
            <w:tcW w:w="1542" w:type="dxa"/>
          </w:tcPr>
          <w:p w14:paraId="27F51E9D" w14:textId="77777777" w:rsidR="002A70E1" w:rsidRDefault="002A70E1" w:rsidP="00741E59">
            <w:pPr>
              <w:pStyle w:val="DCRHeader"/>
              <w:jc w:val="center"/>
            </w:pPr>
            <w:r>
              <w:t>Year 8</w:t>
            </w:r>
          </w:p>
        </w:tc>
        <w:tc>
          <w:tcPr>
            <w:tcW w:w="4841" w:type="dxa"/>
          </w:tcPr>
          <w:p w14:paraId="550FA647" w14:textId="11C78D1A" w:rsidR="002A70E1" w:rsidRDefault="45EAF0ED" w:rsidP="2E49A61E">
            <w:hyperlink r:id="rId84">
              <w:r w:rsidRPr="2E49A61E">
                <w:rPr>
                  <w:rStyle w:val="Hyperlink"/>
                </w:rPr>
                <w:t>Seneca - Learn 2x Faster</w:t>
              </w:r>
            </w:hyperlink>
          </w:p>
          <w:p w14:paraId="32F56877" w14:textId="0CA86924" w:rsidR="45EAF0ED" w:rsidRDefault="45EAF0ED" w:rsidP="2E49A61E">
            <w:r w:rsidRPr="2E49A61E">
              <w:t xml:space="preserve">Eating out </w:t>
            </w:r>
          </w:p>
          <w:p w14:paraId="1C83D39D" w14:textId="7F3D2712" w:rsidR="002A70E1" w:rsidRDefault="002A70E1" w:rsidP="1C268AD1">
            <w:pPr>
              <w:pStyle w:val="DCRHeader"/>
              <w:rPr>
                <w:b w:val="0"/>
                <w:sz w:val="24"/>
                <w:szCs w:val="24"/>
              </w:rPr>
            </w:pPr>
          </w:p>
          <w:p w14:paraId="2981CCF7" w14:textId="6ADA752A" w:rsidR="002A70E1" w:rsidRDefault="002A70E1" w:rsidP="1D843B5F">
            <w:pPr>
              <w:pStyle w:val="DCRHeader"/>
              <w:rPr>
                <w:b w:val="0"/>
                <w:sz w:val="24"/>
                <w:szCs w:val="24"/>
              </w:rPr>
            </w:pPr>
          </w:p>
        </w:tc>
        <w:tc>
          <w:tcPr>
            <w:tcW w:w="4759" w:type="dxa"/>
          </w:tcPr>
          <w:p w14:paraId="45655ECD" w14:textId="37DC553C" w:rsidR="002A70E1" w:rsidRDefault="403E6C06" w:rsidP="2E49A61E">
            <w:hyperlink r:id="rId85">
              <w:r w:rsidRPr="2E49A61E">
                <w:rPr>
                  <w:rStyle w:val="Hyperlink"/>
                </w:rPr>
                <w:t>Seneca - Learn 2x Faster</w:t>
              </w:r>
            </w:hyperlink>
          </w:p>
          <w:p w14:paraId="73A0EF1D" w14:textId="734025C1" w:rsidR="002A70E1" w:rsidRDefault="403E6C06" w:rsidP="2E49A61E">
            <w:r w:rsidRPr="2E49A61E">
              <w:t xml:space="preserve">Food </w:t>
            </w:r>
          </w:p>
        </w:tc>
        <w:tc>
          <w:tcPr>
            <w:tcW w:w="3879" w:type="dxa"/>
            <w:vMerge/>
          </w:tcPr>
          <w:p w14:paraId="000229C2" w14:textId="77777777" w:rsidR="002A70E1" w:rsidRDefault="002A70E1" w:rsidP="00741E59">
            <w:pPr>
              <w:pStyle w:val="DCRHeader"/>
            </w:pPr>
          </w:p>
        </w:tc>
      </w:tr>
      <w:tr w:rsidR="002A70E1" w14:paraId="27E3B509" w14:textId="77777777" w:rsidTr="2E49A61E">
        <w:tc>
          <w:tcPr>
            <w:tcW w:w="1542" w:type="dxa"/>
          </w:tcPr>
          <w:p w14:paraId="5A90C6F9" w14:textId="77777777" w:rsidR="002A70E1" w:rsidRDefault="002A70E1" w:rsidP="00741E59">
            <w:pPr>
              <w:pStyle w:val="DCRHeader"/>
              <w:jc w:val="center"/>
            </w:pPr>
            <w:r>
              <w:t>Year 9</w:t>
            </w:r>
          </w:p>
        </w:tc>
        <w:tc>
          <w:tcPr>
            <w:tcW w:w="4841" w:type="dxa"/>
          </w:tcPr>
          <w:p w14:paraId="311B607F" w14:textId="33FC2711" w:rsidR="002A70E1" w:rsidRDefault="5F1CC98C" w:rsidP="2E49A61E">
            <w:hyperlink r:id="rId86">
              <w:r w:rsidRPr="2E49A61E">
                <w:rPr>
                  <w:rStyle w:val="Hyperlink"/>
                </w:rPr>
                <w:t>Seneca - Learn 2x Faster</w:t>
              </w:r>
            </w:hyperlink>
          </w:p>
          <w:p w14:paraId="48D81BA1" w14:textId="28A6FD59" w:rsidR="5F1CC98C" w:rsidRDefault="5F1CC98C" w:rsidP="2E49A61E">
            <w:r w:rsidRPr="2E49A61E">
              <w:t>Future tense with ‘</w:t>
            </w:r>
            <w:proofErr w:type="spellStart"/>
            <w:r w:rsidRPr="2E49A61E">
              <w:t>ir</w:t>
            </w:r>
            <w:proofErr w:type="spellEnd"/>
            <w:r w:rsidRPr="2E49A61E">
              <w:t xml:space="preserve">’ </w:t>
            </w:r>
          </w:p>
          <w:p w14:paraId="597784D2" w14:textId="3278CDF3" w:rsidR="002A70E1" w:rsidRDefault="002A70E1" w:rsidP="1D843B5F">
            <w:pPr>
              <w:pStyle w:val="DCRHeader"/>
              <w:rPr>
                <w:b w:val="0"/>
                <w:sz w:val="24"/>
                <w:szCs w:val="24"/>
              </w:rPr>
            </w:pPr>
          </w:p>
        </w:tc>
        <w:tc>
          <w:tcPr>
            <w:tcW w:w="4759" w:type="dxa"/>
          </w:tcPr>
          <w:p w14:paraId="2F33A48B" w14:textId="51A180F9" w:rsidR="002A70E1" w:rsidRDefault="1467E38A" w:rsidP="2E49A61E">
            <w:hyperlink r:id="rId87">
              <w:r w:rsidRPr="2E49A61E">
                <w:rPr>
                  <w:rStyle w:val="Hyperlink"/>
                </w:rPr>
                <w:t>Seneca - Learn 2x Faster</w:t>
              </w:r>
            </w:hyperlink>
          </w:p>
          <w:p w14:paraId="592F636D" w14:textId="274F779C" w:rsidR="002A70E1" w:rsidRDefault="1467E38A" w:rsidP="2E49A61E">
            <w:r w:rsidRPr="2E49A61E">
              <w:t xml:space="preserve">Future study </w:t>
            </w:r>
          </w:p>
        </w:tc>
        <w:tc>
          <w:tcPr>
            <w:tcW w:w="3879" w:type="dxa"/>
            <w:vMerge/>
          </w:tcPr>
          <w:p w14:paraId="0A061F19" w14:textId="77777777" w:rsidR="002A70E1" w:rsidRDefault="002A70E1" w:rsidP="00741E59">
            <w:pPr>
              <w:pStyle w:val="DCRHeader"/>
            </w:pPr>
          </w:p>
        </w:tc>
      </w:tr>
      <w:tr w:rsidR="002A70E1" w14:paraId="6DCCD8F2" w14:textId="77777777" w:rsidTr="2E49A61E">
        <w:tc>
          <w:tcPr>
            <w:tcW w:w="1542" w:type="dxa"/>
          </w:tcPr>
          <w:p w14:paraId="65A4E186" w14:textId="77777777" w:rsidR="002A70E1" w:rsidRDefault="002A70E1" w:rsidP="00741E59">
            <w:pPr>
              <w:pStyle w:val="DCRHeader"/>
              <w:jc w:val="center"/>
            </w:pPr>
            <w:r>
              <w:t>Year 10</w:t>
            </w:r>
          </w:p>
        </w:tc>
        <w:tc>
          <w:tcPr>
            <w:tcW w:w="4841" w:type="dxa"/>
          </w:tcPr>
          <w:p w14:paraId="78C58AD5" w14:textId="4964E8DB" w:rsidR="002A70E1" w:rsidRDefault="53EA0D2D" w:rsidP="2E49A61E">
            <w:hyperlink r:id="rId88">
              <w:r w:rsidRPr="2E49A61E">
                <w:rPr>
                  <w:rStyle w:val="Hyperlink"/>
                </w:rPr>
                <w:t>Seneca - Learn 2x Faster</w:t>
              </w:r>
            </w:hyperlink>
          </w:p>
          <w:p w14:paraId="3539D0A8" w14:textId="0FC40F69" w:rsidR="53EA0D2D" w:rsidRDefault="53EA0D2D" w:rsidP="2E49A61E">
            <w:r w:rsidRPr="2E49A61E">
              <w:t xml:space="preserve">Customs and festivals </w:t>
            </w:r>
          </w:p>
          <w:p w14:paraId="49EFA9C3" w14:textId="17FDF363" w:rsidR="002A70E1" w:rsidRDefault="002A70E1" w:rsidP="1C268AD1">
            <w:pPr>
              <w:pStyle w:val="DCRHeader"/>
              <w:rPr>
                <w:b w:val="0"/>
                <w:sz w:val="24"/>
                <w:szCs w:val="24"/>
              </w:rPr>
            </w:pPr>
          </w:p>
          <w:p w14:paraId="02422DDE" w14:textId="07BCC8EE" w:rsidR="002A70E1" w:rsidRDefault="002A70E1" w:rsidP="1D843B5F">
            <w:pPr>
              <w:pStyle w:val="DCRHeader"/>
              <w:rPr>
                <w:b w:val="0"/>
                <w:sz w:val="24"/>
                <w:szCs w:val="24"/>
              </w:rPr>
            </w:pPr>
          </w:p>
        </w:tc>
        <w:tc>
          <w:tcPr>
            <w:tcW w:w="4759" w:type="dxa"/>
          </w:tcPr>
          <w:p w14:paraId="3A4FB4EC" w14:textId="51BF7053" w:rsidR="002A70E1" w:rsidRDefault="53EA0D2D" w:rsidP="2E49A61E">
            <w:hyperlink r:id="rId89">
              <w:r w:rsidRPr="2E49A61E">
                <w:rPr>
                  <w:rStyle w:val="Hyperlink"/>
                </w:rPr>
                <w:t>Seneca - Learn 2x Faster</w:t>
              </w:r>
            </w:hyperlink>
          </w:p>
          <w:p w14:paraId="3FE64583" w14:textId="2A1B5D11" w:rsidR="002A70E1" w:rsidRDefault="53EA0D2D" w:rsidP="2E49A61E">
            <w:r w:rsidRPr="2E49A61E">
              <w:t xml:space="preserve">Spanish – English translations </w:t>
            </w:r>
          </w:p>
        </w:tc>
        <w:tc>
          <w:tcPr>
            <w:tcW w:w="3879" w:type="dxa"/>
          </w:tcPr>
          <w:p w14:paraId="11510F7C" w14:textId="32CD961A" w:rsidR="002A70E1" w:rsidRDefault="53EA0D2D" w:rsidP="2E49A61E">
            <w:hyperlink r:id="rId90">
              <w:r w:rsidRPr="2E49A61E">
                <w:rPr>
                  <w:rStyle w:val="Hyperlink"/>
                </w:rPr>
                <w:t>Seneca - Learn 2x Faster</w:t>
              </w:r>
            </w:hyperlink>
          </w:p>
          <w:p w14:paraId="00057E59" w14:textId="0D7EBD76" w:rsidR="002A70E1" w:rsidRDefault="53EA0D2D" w:rsidP="2E49A61E">
            <w:r w:rsidRPr="2E49A61E">
              <w:t xml:space="preserve">English to Spanish translations </w:t>
            </w:r>
          </w:p>
        </w:tc>
      </w:tr>
      <w:tr w:rsidR="002A70E1" w14:paraId="7E231F99" w14:textId="77777777" w:rsidTr="2E49A61E">
        <w:tc>
          <w:tcPr>
            <w:tcW w:w="1542" w:type="dxa"/>
          </w:tcPr>
          <w:p w14:paraId="66ABBA18" w14:textId="77777777" w:rsidR="002A70E1" w:rsidRDefault="002A70E1" w:rsidP="00741E59">
            <w:pPr>
              <w:pStyle w:val="DCRHeader"/>
              <w:jc w:val="center"/>
            </w:pPr>
            <w:r>
              <w:t>Year 11</w:t>
            </w:r>
          </w:p>
        </w:tc>
        <w:tc>
          <w:tcPr>
            <w:tcW w:w="4841" w:type="dxa"/>
          </w:tcPr>
          <w:p w14:paraId="0F0285FC" w14:textId="450310ED" w:rsidR="002A70E1" w:rsidRDefault="44AD4F83" w:rsidP="1C268AD1">
            <w:pPr>
              <w:pStyle w:val="DCRHeader"/>
              <w:rPr>
                <w:b w:val="0"/>
                <w:sz w:val="24"/>
                <w:szCs w:val="24"/>
              </w:rPr>
            </w:pPr>
            <w:r w:rsidRPr="2E49A61E">
              <w:rPr>
                <w:b w:val="0"/>
                <w:sz w:val="24"/>
                <w:szCs w:val="24"/>
              </w:rPr>
              <w:t xml:space="preserve">Learn questions for the speaking exam </w:t>
            </w:r>
          </w:p>
          <w:p w14:paraId="559351D7" w14:textId="15893E14" w:rsidR="002A70E1" w:rsidRDefault="002A70E1" w:rsidP="1C268AD1">
            <w:pPr>
              <w:pStyle w:val="DCRHeader"/>
              <w:rPr>
                <w:b w:val="0"/>
                <w:sz w:val="24"/>
                <w:szCs w:val="24"/>
              </w:rPr>
            </w:pPr>
          </w:p>
          <w:p w14:paraId="3D55D260" w14:textId="4A0B3910" w:rsidR="002A70E1" w:rsidRDefault="002A70E1" w:rsidP="1D843B5F">
            <w:pPr>
              <w:pStyle w:val="DCRHeader"/>
              <w:rPr>
                <w:b w:val="0"/>
                <w:sz w:val="24"/>
                <w:szCs w:val="24"/>
              </w:rPr>
            </w:pPr>
          </w:p>
        </w:tc>
        <w:tc>
          <w:tcPr>
            <w:tcW w:w="4759" w:type="dxa"/>
          </w:tcPr>
          <w:p w14:paraId="37E581A0" w14:textId="6E621BFA" w:rsidR="002A70E1" w:rsidRDefault="44AD4F83" w:rsidP="2E49A61E">
            <w:pPr>
              <w:pStyle w:val="DCRHeader"/>
              <w:rPr>
                <w:b w:val="0"/>
                <w:sz w:val="24"/>
                <w:szCs w:val="24"/>
              </w:rPr>
            </w:pPr>
            <w:r w:rsidRPr="2E49A61E">
              <w:rPr>
                <w:b w:val="0"/>
                <w:sz w:val="24"/>
                <w:szCs w:val="24"/>
              </w:rPr>
              <w:t>Learn questions for the speaking exam</w:t>
            </w:r>
          </w:p>
          <w:p w14:paraId="207483F2" w14:textId="5291F546" w:rsidR="002A70E1" w:rsidRDefault="002A70E1" w:rsidP="1D843B5F">
            <w:pPr>
              <w:pStyle w:val="DCRHeader"/>
              <w:rPr>
                <w:b w:val="0"/>
                <w:sz w:val="24"/>
                <w:szCs w:val="24"/>
              </w:rPr>
            </w:pPr>
          </w:p>
        </w:tc>
        <w:tc>
          <w:tcPr>
            <w:tcW w:w="3879" w:type="dxa"/>
          </w:tcPr>
          <w:p w14:paraId="57EF8307" w14:textId="694E7CF3" w:rsidR="002A70E1" w:rsidRDefault="44AD4F83" w:rsidP="2E49A61E">
            <w:pPr>
              <w:pStyle w:val="DCRHeader"/>
              <w:rPr>
                <w:b w:val="0"/>
                <w:sz w:val="24"/>
                <w:szCs w:val="24"/>
              </w:rPr>
            </w:pPr>
            <w:r w:rsidRPr="2E49A61E">
              <w:rPr>
                <w:b w:val="0"/>
                <w:sz w:val="24"/>
                <w:szCs w:val="24"/>
              </w:rPr>
              <w:t>Learn questions for the speaking exam</w:t>
            </w:r>
          </w:p>
          <w:p w14:paraId="30F690F0" w14:textId="432B1F49" w:rsidR="002A70E1" w:rsidRDefault="002A70E1" w:rsidP="1D843B5F">
            <w:pPr>
              <w:pStyle w:val="DCRHeader"/>
              <w:rPr>
                <w:b w:val="0"/>
                <w:sz w:val="24"/>
                <w:szCs w:val="24"/>
              </w:rPr>
            </w:pPr>
          </w:p>
        </w:tc>
      </w:tr>
    </w:tbl>
    <w:p w14:paraId="55664BC6" w14:textId="5D0A908E" w:rsidR="002A70E1" w:rsidRPr="002A70E1" w:rsidRDefault="002A70E1" w:rsidP="1D843B5F"/>
    <w:p w14:paraId="464CC56B" w14:textId="5050BC07" w:rsidR="1C268AD1" w:rsidRDefault="1C268AD1"/>
    <w:p w14:paraId="79EE1D88" w14:textId="5D12B256" w:rsidR="1C268AD1" w:rsidRDefault="1C268AD1"/>
    <w:p w14:paraId="1C4F6B61" w14:textId="556FBB82" w:rsidR="1C268AD1" w:rsidRDefault="1C268AD1"/>
    <w:p w14:paraId="72789369" w14:textId="15CC2ABF" w:rsidR="1C268AD1" w:rsidRDefault="1C268AD1"/>
    <w:p w14:paraId="10A30CE3" w14:textId="65FA9FBA" w:rsidR="1C268AD1" w:rsidRDefault="1C268AD1"/>
    <w:p w14:paraId="0B7A5394" w14:textId="2EC8771E" w:rsidR="1C268AD1" w:rsidRDefault="1C268AD1"/>
    <w:p w14:paraId="534C513E" w14:textId="77777777" w:rsidR="002A70E1" w:rsidRPr="002A70E1" w:rsidRDefault="002A70E1" w:rsidP="002A70E1"/>
    <w:tbl>
      <w:tblPr>
        <w:tblStyle w:val="TableGrid"/>
        <w:tblpPr w:leftFromText="180" w:rightFromText="180" w:vertAnchor="text" w:horzAnchor="margin" w:tblpY="-41"/>
        <w:tblW w:w="14737" w:type="dxa"/>
        <w:tblLayout w:type="fixed"/>
        <w:tblLook w:val="04A0" w:firstRow="1" w:lastRow="0" w:firstColumn="1" w:lastColumn="0" w:noHBand="0" w:noVBand="1"/>
      </w:tblPr>
      <w:tblGrid>
        <w:gridCol w:w="2169"/>
        <w:gridCol w:w="6190"/>
        <w:gridCol w:w="6378"/>
      </w:tblGrid>
      <w:tr w:rsidR="002A70E1" w14:paraId="336BDD35" w14:textId="77777777" w:rsidTr="5AAA22DA">
        <w:tc>
          <w:tcPr>
            <w:tcW w:w="14737" w:type="dxa"/>
            <w:gridSpan w:val="3"/>
            <w:shd w:val="clear" w:color="auto" w:fill="034EA2"/>
          </w:tcPr>
          <w:p w14:paraId="565FC741" w14:textId="123A562D" w:rsidR="002A70E1" w:rsidRDefault="002A70E1" w:rsidP="002A70E1">
            <w:pPr>
              <w:pStyle w:val="DCRHeader"/>
              <w:jc w:val="center"/>
            </w:pPr>
            <w:r w:rsidRPr="002A70E1">
              <w:rPr>
                <w:color w:val="FFFFFF" w:themeColor="background1"/>
              </w:rPr>
              <w:t xml:space="preserve">                RE</w:t>
            </w:r>
          </w:p>
        </w:tc>
      </w:tr>
      <w:tr w:rsidR="002A70E1" w14:paraId="1C09F7B9" w14:textId="77777777" w:rsidTr="5AAA22DA">
        <w:tc>
          <w:tcPr>
            <w:tcW w:w="2169" w:type="dxa"/>
          </w:tcPr>
          <w:p w14:paraId="4C1216DD" w14:textId="77777777" w:rsidR="002A70E1" w:rsidRDefault="002A70E1" w:rsidP="002A70E1">
            <w:pPr>
              <w:pStyle w:val="DCRHeader"/>
            </w:pPr>
          </w:p>
        </w:tc>
        <w:tc>
          <w:tcPr>
            <w:tcW w:w="6190" w:type="dxa"/>
          </w:tcPr>
          <w:p w14:paraId="6D04099A" w14:textId="77777777" w:rsidR="002A70E1" w:rsidRDefault="002A70E1" w:rsidP="002A70E1">
            <w:pPr>
              <w:pStyle w:val="DCRHeader"/>
              <w:jc w:val="center"/>
            </w:pPr>
            <w:r>
              <w:t>Lesson 1</w:t>
            </w:r>
          </w:p>
        </w:tc>
        <w:tc>
          <w:tcPr>
            <w:tcW w:w="6378" w:type="dxa"/>
          </w:tcPr>
          <w:p w14:paraId="4EF159AC" w14:textId="77777777" w:rsidR="002A70E1" w:rsidRDefault="002A70E1" w:rsidP="002A70E1">
            <w:pPr>
              <w:pStyle w:val="DCRHeader"/>
              <w:jc w:val="center"/>
            </w:pPr>
            <w:r>
              <w:t>Lesson 2</w:t>
            </w:r>
          </w:p>
        </w:tc>
      </w:tr>
      <w:tr w:rsidR="002A70E1" w14:paraId="7AD67271" w14:textId="77777777" w:rsidTr="5AAA22DA">
        <w:tc>
          <w:tcPr>
            <w:tcW w:w="2169" w:type="dxa"/>
          </w:tcPr>
          <w:p w14:paraId="699646F3" w14:textId="77777777" w:rsidR="002A70E1" w:rsidRDefault="002A70E1" w:rsidP="002A70E1">
            <w:pPr>
              <w:pStyle w:val="DCRHeader"/>
              <w:jc w:val="center"/>
            </w:pPr>
          </w:p>
          <w:p w14:paraId="45713EB0" w14:textId="1B8F755E" w:rsidR="002A70E1" w:rsidRDefault="002A70E1" w:rsidP="002A70E1">
            <w:pPr>
              <w:pStyle w:val="DCRHeader"/>
              <w:jc w:val="center"/>
            </w:pPr>
            <w:r>
              <w:t>Year 7</w:t>
            </w:r>
          </w:p>
        </w:tc>
        <w:tc>
          <w:tcPr>
            <w:tcW w:w="6190" w:type="dxa"/>
          </w:tcPr>
          <w:p w14:paraId="3DCB0659" w14:textId="02B9CB8E" w:rsidR="002A70E1" w:rsidRDefault="5174C432" w:rsidP="5AAA22DA">
            <w:pPr>
              <w:pStyle w:val="DCRHeader"/>
              <w:rPr>
                <w:bCs/>
                <w:sz w:val="24"/>
                <w:szCs w:val="24"/>
              </w:rPr>
            </w:pPr>
            <w:r w:rsidRPr="5AAA22DA">
              <w:rPr>
                <w:bCs/>
                <w:sz w:val="24"/>
                <w:szCs w:val="24"/>
              </w:rPr>
              <w:t>Hajj #2</w:t>
            </w:r>
          </w:p>
          <w:p w14:paraId="7624E844" w14:textId="725B46D0" w:rsidR="002A70E1" w:rsidRDefault="5174C432" w:rsidP="5AAA22DA">
            <w:hyperlink r:id="rId91">
              <w:r w:rsidRPr="5AAA22DA">
                <w:rPr>
                  <w:rStyle w:val="Hyperlink"/>
                </w:rPr>
                <w:t>Seneca - Learn 2x Faster</w:t>
              </w:r>
            </w:hyperlink>
          </w:p>
        </w:tc>
        <w:tc>
          <w:tcPr>
            <w:tcW w:w="6378" w:type="dxa"/>
            <w:vMerge w:val="restart"/>
            <w:shd w:val="clear" w:color="auto" w:fill="034EA2"/>
          </w:tcPr>
          <w:p w14:paraId="00EF63DB" w14:textId="77777777" w:rsidR="002A70E1" w:rsidRDefault="002A70E1" w:rsidP="1D843B5F">
            <w:pPr>
              <w:pStyle w:val="DCRHeader"/>
              <w:rPr>
                <w:b w:val="0"/>
                <w:sz w:val="24"/>
                <w:szCs w:val="24"/>
              </w:rPr>
            </w:pPr>
          </w:p>
        </w:tc>
      </w:tr>
      <w:tr w:rsidR="002A70E1" w14:paraId="7E9AF02D" w14:textId="77777777" w:rsidTr="5AAA22DA">
        <w:tc>
          <w:tcPr>
            <w:tcW w:w="2169" w:type="dxa"/>
          </w:tcPr>
          <w:p w14:paraId="63D2FFDB" w14:textId="77777777" w:rsidR="002A70E1" w:rsidRDefault="002A70E1" w:rsidP="002A70E1">
            <w:pPr>
              <w:pStyle w:val="DCRHeader"/>
              <w:jc w:val="center"/>
            </w:pPr>
          </w:p>
          <w:p w14:paraId="0FF14780" w14:textId="452CD422" w:rsidR="002A70E1" w:rsidRDefault="002A70E1" w:rsidP="002A70E1">
            <w:pPr>
              <w:pStyle w:val="DCRHeader"/>
              <w:jc w:val="center"/>
            </w:pPr>
            <w:r>
              <w:t>Year 8</w:t>
            </w:r>
          </w:p>
        </w:tc>
        <w:tc>
          <w:tcPr>
            <w:tcW w:w="6190" w:type="dxa"/>
          </w:tcPr>
          <w:p w14:paraId="2DD4BA53" w14:textId="24A2AC8C" w:rsidR="002A70E1" w:rsidRDefault="05AD1A41" w:rsidP="5AAA22DA">
            <w:pPr>
              <w:pStyle w:val="DCRHeader"/>
              <w:rPr>
                <w:bCs/>
                <w:sz w:val="24"/>
                <w:szCs w:val="24"/>
              </w:rPr>
            </w:pPr>
            <w:r w:rsidRPr="5AAA22DA">
              <w:rPr>
                <w:bCs/>
                <w:sz w:val="24"/>
                <w:szCs w:val="24"/>
              </w:rPr>
              <w:t>How do Buddhists live?</w:t>
            </w:r>
          </w:p>
          <w:p w14:paraId="18E734FB" w14:textId="29DC34DD" w:rsidR="002A70E1" w:rsidRDefault="4BAE9C0F" w:rsidP="5AAA22DA">
            <w:pPr>
              <w:rPr>
                <w:rFonts w:ascii="Calibri" w:eastAsia="Calibri" w:hAnsi="Calibri" w:cs="Calibri"/>
              </w:rPr>
            </w:pPr>
            <w:hyperlink r:id="rId92">
              <w:r w:rsidRPr="5AAA22DA">
                <w:rPr>
                  <w:rStyle w:val="Hyperlink"/>
                  <w:rFonts w:ascii="Calibri" w:eastAsia="Calibri" w:hAnsi="Calibri" w:cs="Calibri"/>
                </w:rPr>
                <w:t>Seneca - Learn 2x Faster</w:t>
              </w:r>
            </w:hyperlink>
          </w:p>
        </w:tc>
        <w:tc>
          <w:tcPr>
            <w:tcW w:w="6378" w:type="dxa"/>
            <w:vMerge/>
          </w:tcPr>
          <w:p w14:paraId="78E83089" w14:textId="77777777" w:rsidR="002A70E1" w:rsidRDefault="002A70E1" w:rsidP="002A70E1">
            <w:pPr>
              <w:pStyle w:val="DCRHeader"/>
            </w:pPr>
          </w:p>
        </w:tc>
      </w:tr>
      <w:tr w:rsidR="002A70E1" w14:paraId="016599C7" w14:textId="77777777" w:rsidTr="5AAA22DA">
        <w:tc>
          <w:tcPr>
            <w:tcW w:w="2169" w:type="dxa"/>
          </w:tcPr>
          <w:p w14:paraId="2B44623E" w14:textId="77777777" w:rsidR="002A70E1" w:rsidRDefault="002A70E1" w:rsidP="002A70E1">
            <w:pPr>
              <w:pStyle w:val="DCRHeader"/>
              <w:jc w:val="center"/>
            </w:pPr>
          </w:p>
          <w:p w14:paraId="18FCEAA8" w14:textId="30AE56CA" w:rsidR="002A70E1" w:rsidRDefault="002A70E1" w:rsidP="002A70E1">
            <w:pPr>
              <w:pStyle w:val="DCRHeader"/>
              <w:jc w:val="center"/>
            </w:pPr>
            <w:r>
              <w:t>Year 9</w:t>
            </w:r>
          </w:p>
        </w:tc>
        <w:tc>
          <w:tcPr>
            <w:tcW w:w="6190" w:type="dxa"/>
          </w:tcPr>
          <w:p w14:paraId="1A9ADB94" w14:textId="6D984413" w:rsidR="002A70E1" w:rsidRDefault="23AB9C7A" w:rsidP="5AAA22DA">
            <w:pPr>
              <w:spacing w:after="120" w:line="312" w:lineRule="exact"/>
              <w:rPr>
                <w:rFonts w:ascii="Calibri" w:eastAsia="Calibri" w:hAnsi="Calibri" w:cs="Calibri"/>
                <w:b/>
                <w:bCs/>
                <w:color w:val="034EA2"/>
                <w:lang w:val="en-US"/>
              </w:rPr>
            </w:pPr>
            <w:r w:rsidRPr="5AAA22DA">
              <w:rPr>
                <w:rFonts w:ascii="Calibri" w:eastAsia="Calibri" w:hAnsi="Calibri" w:cs="Calibri"/>
                <w:b/>
                <w:bCs/>
                <w:color w:val="034EA2"/>
                <w:lang w:val="en-US"/>
              </w:rPr>
              <w:t xml:space="preserve">Punishment </w:t>
            </w:r>
          </w:p>
          <w:p w14:paraId="6A792BB3" w14:textId="5661FADB" w:rsidR="002A70E1" w:rsidRDefault="23AB9C7A" w:rsidP="5AAA22DA">
            <w:pPr>
              <w:spacing w:after="120" w:line="312" w:lineRule="exact"/>
              <w:rPr>
                <w:rFonts w:ascii="Calibri" w:eastAsia="Calibri" w:hAnsi="Calibri" w:cs="Calibri"/>
                <w:lang w:val="en-US"/>
              </w:rPr>
            </w:pPr>
            <w:hyperlink r:id="rId93">
              <w:r w:rsidRPr="5AAA22DA">
                <w:rPr>
                  <w:rStyle w:val="Hyperlink"/>
                  <w:rFonts w:ascii="Calibri" w:eastAsia="Calibri" w:hAnsi="Calibri" w:cs="Calibri"/>
                  <w:lang w:val="en-US"/>
                </w:rPr>
                <w:t>Seneca - Learn 2x Faster</w:t>
              </w:r>
            </w:hyperlink>
          </w:p>
        </w:tc>
        <w:tc>
          <w:tcPr>
            <w:tcW w:w="6378" w:type="dxa"/>
            <w:vMerge/>
          </w:tcPr>
          <w:p w14:paraId="458E5BD3" w14:textId="77777777" w:rsidR="002A70E1" w:rsidRDefault="002A70E1" w:rsidP="002A70E1">
            <w:pPr>
              <w:pStyle w:val="DCRHeader"/>
            </w:pPr>
          </w:p>
        </w:tc>
      </w:tr>
      <w:tr w:rsidR="002A70E1" w14:paraId="2354504D" w14:textId="77777777" w:rsidTr="5AAA22DA">
        <w:tc>
          <w:tcPr>
            <w:tcW w:w="2169" w:type="dxa"/>
          </w:tcPr>
          <w:p w14:paraId="4E498A4D" w14:textId="77777777" w:rsidR="002A70E1" w:rsidRDefault="002A70E1" w:rsidP="002A70E1">
            <w:pPr>
              <w:pStyle w:val="DCRHeader"/>
              <w:jc w:val="center"/>
            </w:pPr>
          </w:p>
          <w:p w14:paraId="31C91EE4" w14:textId="7979BCB6" w:rsidR="002A70E1" w:rsidRDefault="002A70E1" w:rsidP="002A70E1">
            <w:pPr>
              <w:pStyle w:val="DCRHeader"/>
              <w:jc w:val="center"/>
            </w:pPr>
            <w:r>
              <w:t>Year 10</w:t>
            </w:r>
          </w:p>
        </w:tc>
        <w:tc>
          <w:tcPr>
            <w:tcW w:w="6190" w:type="dxa"/>
          </w:tcPr>
          <w:p w14:paraId="4C10223E" w14:textId="766B455D" w:rsidR="002A70E1" w:rsidRDefault="087EA417" w:rsidP="5AAA22DA">
            <w:pPr>
              <w:pStyle w:val="DCRHeader"/>
              <w:rPr>
                <w:bCs/>
                <w:sz w:val="24"/>
                <w:szCs w:val="24"/>
              </w:rPr>
            </w:pPr>
            <w:r w:rsidRPr="5AAA22DA">
              <w:rPr>
                <w:bCs/>
                <w:sz w:val="24"/>
                <w:szCs w:val="24"/>
              </w:rPr>
              <w:t xml:space="preserve">Sexuality </w:t>
            </w:r>
          </w:p>
          <w:p w14:paraId="6F8220BF" w14:textId="792C9C2B" w:rsidR="002A70E1" w:rsidRDefault="087EA417" w:rsidP="5AAA22DA">
            <w:hyperlink r:id="rId94">
              <w:r w:rsidRPr="5AAA22DA">
                <w:rPr>
                  <w:rStyle w:val="Hyperlink"/>
                </w:rPr>
                <w:t>Seneca - Learn 2x Faster</w:t>
              </w:r>
            </w:hyperlink>
          </w:p>
        </w:tc>
        <w:tc>
          <w:tcPr>
            <w:tcW w:w="6378" w:type="dxa"/>
          </w:tcPr>
          <w:p w14:paraId="4A8662E2" w14:textId="01D16140" w:rsidR="002A70E1" w:rsidRDefault="087EA417" w:rsidP="5AAA22DA">
            <w:pPr>
              <w:pStyle w:val="DCRHeader"/>
              <w:rPr>
                <w:bCs/>
                <w:sz w:val="24"/>
                <w:szCs w:val="24"/>
              </w:rPr>
            </w:pPr>
            <w:r w:rsidRPr="5AAA22DA">
              <w:rPr>
                <w:bCs/>
                <w:sz w:val="24"/>
                <w:szCs w:val="24"/>
              </w:rPr>
              <w:t>Sexual relationships – Christian view</w:t>
            </w:r>
          </w:p>
          <w:p w14:paraId="6E2F3014" w14:textId="195168C6" w:rsidR="002A70E1" w:rsidRDefault="087EA417" w:rsidP="5AAA22DA">
            <w:hyperlink r:id="rId95">
              <w:r w:rsidRPr="5AAA22DA">
                <w:rPr>
                  <w:rStyle w:val="Hyperlink"/>
                </w:rPr>
                <w:t>Seneca - Learn 2x Faster</w:t>
              </w:r>
            </w:hyperlink>
          </w:p>
        </w:tc>
      </w:tr>
      <w:tr w:rsidR="002A70E1" w14:paraId="10420E06" w14:textId="77777777" w:rsidTr="5AAA22DA">
        <w:tc>
          <w:tcPr>
            <w:tcW w:w="2169" w:type="dxa"/>
          </w:tcPr>
          <w:p w14:paraId="4C5EB6F5" w14:textId="77777777" w:rsidR="002A70E1" w:rsidRDefault="002A70E1" w:rsidP="002A70E1">
            <w:pPr>
              <w:pStyle w:val="DCRHeader"/>
              <w:jc w:val="center"/>
            </w:pPr>
          </w:p>
          <w:p w14:paraId="74995623" w14:textId="764B934C" w:rsidR="002A70E1" w:rsidRDefault="002A70E1" w:rsidP="002A70E1">
            <w:pPr>
              <w:pStyle w:val="DCRHeader"/>
              <w:jc w:val="center"/>
            </w:pPr>
            <w:r>
              <w:t>Year 11</w:t>
            </w:r>
          </w:p>
        </w:tc>
        <w:tc>
          <w:tcPr>
            <w:tcW w:w="6190" w:type="dxa"/>
          </w:tcPr>
          <w:p w14:paraId="56F510BD" w14:textId="400D5C2F" w:rsidR="002A70E1" w:rsidRDefault="2EB3D01B" w:rsidP="5AAA22DA">
            <w:pPr>
              <w:pStyle w:val="DCRHeader"/>
              <w:rPr>
                <w:bCs/>
                <w:sz w:val="24"/>
                <w:szCs w:val="24"/>
              </w:rPr>
            </w:pPr>
            <w:r w:rsidRPr="5AAA22DA">
              <w:rPr>
                <w:bCs/>
                <w:sz w:val="24"/>
                <w:szCs w:val="24"/>
              </w:rPr>
              <w:t xml:space="preserve">Crime </w:t>
            </w:r>
          </w:p>
          <w:p w14:paraId="1A10AE1C" w14:textId="5852A948" w:rsidR="002A70E1" w:rsidRDefault="2EB3D01B" w:rsidP="5AAA22DA">
            <w:hyperlink r:id="rId96">
              <w:r w:rsidRPr="5AAA22DA">
                <w:rPr>
                  <w:rStyle w:val="Hyperlink"/>
                </w:rPr>
                <w:t>Seneca - Learn 2x Faster</w:t>
              </w:r>
            </w:hyperlink>
          </w:p>
        </w:tc>
        <w:tc>
          <w:tcPr>
            <w:tcW w:w="6378" w:type="dxa"/>
          </w:tcPr>
          <w:p w14:paraId="2C781238" w14:textId="6F7786ED" w:rsidR="002A70E1" w:rsidRDefault="2EB3D01B" w:rsidP="5AAA22DA">
            <w:pPr>
              <w:pStyle w:val="DCRHeader"/>
              <w:rPr>
                <w:bCs/>
                <w:sz w:val="24"/>
                <w:szCs w:val="24"/>
              </w:rPr>
            </w:pPr>
            <w:r w:rsidRPr="5AAA22DA">
              <w:rPr>
                <w:bCs/>
                <w:sz w:val="24"/>
                <w:szCs w:val="24"/>
              </w:rPr>
              <w:t>Reasons for crime</w:t>
            </w:r>
          </w:p>
          <w:p w14:paraId="0CF4392C" w14:textId="37FEC3E7" w:rsidR="002A70E1" w:rsidRDefault="2EB3D01B" w:rsidP="5AAA22DA">
            <w:hyperlink r:id="rId97">
              <w:r w:rsidRPr="5AAA22DA">
                <w:rPr>
                  <w:rStyle w:val="Hyperlink"/>
                </w:rPr>
                <w:t>Seneca - Learn 2x Faster</w:t>
              </w:r>
            </w:hyperlink>
          </w:p>
        </w:tc>
      </w:tr>
    </w:tbl>
    <w:p w14:paraId="0159D21F" w14:textId="5A8C2396" w:rsidR="002A70E1" w:rsidRDefault="002A70E1" w:rsidP="76E8594C"/>
    <w:p w14:paraId="10B162DD" w14:textId="77777777" w:rsidR="002A70E1" w:rsidRDefault="002A70E1" w:rsidP="002A70E1">
      <w:pPr>
        <w:tabs>
          <w:tab w:val="left" w:pos="3375"/>
        </w:tabs>
      </w:pPr>
    </w:p>
    <w:p w14:paraId="20A341A2" w14:textId="62CDCFF1" w:rsidR="1D843B5F" w:rsidRDefault="1D843B5F" w:rsidP="1D843B5F">
      <w:pPr>
        <w:tabs>
          <w:tab w:val="left" w:pos="3375"/>
        </w:tabs>
      </w:pPr>
    </w:p>
    <w:p w14:paraId="6383E1B4" w14:textId="6EF5BA72" w:rsidR="1D843B5F" w:rsidRDefault="1D843B5F" w:rsidP="1D843B5F">
      <w:pPr>
        <w:tabs>
          <w:tab w:val="left" w:pos="3375"/>
        </w:tabs>
      </w:pPr>
    </w:p>
    <w:p w14:paraId="61EC1236" w14:textId="070D7F68" w:rsidR="1D843B5F" w:rsidRDefault="1D843B5F" w:rsidP="1D843B5F">
      <w:pPr>
        <w:tabs>
          <w:tab w:val="left" w:pos="3375"/>
        </w:tabs>
      </w:pPr>
    </w:p>
    <w:p w14:paraId="5B887471" w14:textId="19091CD9" w:rsidR="1C268AD1" w:rsidRDefault="1C268AD1" w:rsidP="1C268AD1">
      <w:pPr>
        <w:tabs>
          <w:tab w:val="left" w:pos="3375"/>
        </w:tabs>
      </w:pPr>
    </w:p>
    <w:p w14:paraId="5288A36A" w14:textId="2287FFF2" w:rsidR="1C268AD1" w:rsidRDefault="1C268AD1" w:rsidP="1C268AD1">
      <w:pPr>
        <w:tabs>
          <w:tab w:val="left" w:pos="3375"/>
        </w:tabs>
      </w:pPr>
    </w:p>
    <w:p w14:paraId="76BFA625" w14:textId="77777777" w:rsidR="002A70E1" w:rsidRDefault="002A70E1" w:rsidP="002A70E1">
      <w:pPr>
        <w:tabs>
          <w:tab w:val="left" w:pos="3375"/>
        </w:tabs>
      </w:pPr>
    </w:p>
    <w:p w14:paraId="46AAE224" w14:textId="77777777" w:rsidR="002A70E1" w:rsidRDefault="002A70E1" w:rsidP="002A70E1">
      <w:pPr>
        <w:tabs>
          <w:tab w:val="left" w:pos="3375"/>
        </w:tabs>
      </w:pPr>
    </w:p>
    <w:tbl>
      <w:tblPr>
        <w:tblStyle w:val="TableGrid"/>
        <w:tblpPr w:leftFromText="180" w:rightFromText="180" w:vertAnchor="text" w:horzAnchor="margin" w:tblpY="-41"/>
        <w:tblW w:w="15129" w:type="dxa"/>
        <w:tblLayout w:type="fixed"/>
        <w:tblLook w:val="04A0" w:firstRow="1" w:lastRow="0" w:firstColumn="1" w:lastColumn="0" w:noHBand="0" w:noVBand="1"/>
      </w:tblPr>
      <w:tblGrid>
        <w:gridCol w:w="2169"/>
        <w:gridCol w:w="2340"/>
        <w:gridCol w:w="2745"/>
        <w:gridCol w:w="2700"/>
        <w:gridCol w:w="2535"/>
        <w:gridCol w:w="2640"/>
      </w:tblGrid>
      <w:tr w:rsidR="002A70E1" w14:paraId="5BE8FACE" w14:textId="4F52661C" w:rsidTr="5AAA22DA">
        <w:trPr>
          <w:trHeight w:val="300"/>
        </w:trPr>
        <w:tc>
          <w:tcPr>
            <w:tcW w:w="15129" w:type="dxa"/>
            <w:gridSpan w:val="6"/>
            <w:shd w:val="clear" w:color="auto" w:fill="034EA2"/>
          </w:tcPr>
          <w:p w14:paraId="2724222E" w14:textId="5A01B2FD" w:rsidR="002A70E1" w:rsidRPr="002A70E1" w:rsidRDefault="002A70E1" w:rsidP="00741E59">
            <w:pPr>
              <w:pStyle w:val="DCRHeader"/>
              <w:jc w:val="center"/>
              <w:rPr>
                <w:color w:val="FFFFFF" w:themeColor="background1"/>
              </w:rPr>
            </w:pPr>
            <w:r w:rsidRPr="002A70E1">
              <w:rPr>
                <w:color w:val="FFFFFF" w:themeColor="background1"/>
              </w:rPr>
              <w:lastRenderedPageBreak/>
              <w:t xml:space="preserve">                ART</w:t>
            </w:r>
          </w:p>
        </w:tc>
      </w:tr>
      <w:tr w:rsidR="002A70E1" w14:paraId="6E62396B" w14:textId="304008AB" w:rsidTr="5AAA22DA">
        <w:trPr>
          <w:trHeight w:val="630"/>
        </w:trPr>
        <w:tc>
          <w:tcPr>
            <w:tcW w:w="2169" w:type="dxa"/>
          </w:tcPr>
          <w:p w14:paraId="13EA96AB" w14:textId="77777777" w:rsidR="002A70E1" w:rsidRDefault="002A70E1" w:rsidP="00741E59">
            <w:pPr>
              <w:pStyle w:val="DCRHeader"/>
            </w:pPr>
          </w:p>
        </w:tc>
        <w:tc>
          <w:tcPr>
            <w:tcW w:w="2340" w:type="dxa"/>
          </w:tcPr>
          <w:p w14:paraId="29A2CBD4" w14:textId="77777777" w:rsidR="002A70E1" w:rsidRDefault="002A70E1" w:rsidP="00741E59">
            <w:pPr>
              <w:pStyle w:val="DCRHeader"/>
              <w:jc w:val="center"/>
            </w:pPr>
            <w:r>
              <w:t>Lesson 1</w:t>
            </w:r>
          </w:p>
        </w:tc>
        <w:tc>
          <w:tcPr>
            <w:tcW w:w="2745" w:type="dxa"/>
          </w:tcPr>
          <w:p w14:paraId="65725636" w14:textId="77777777" w:rsidR="002A70E1" w:rsidRDefault="002A70E1" w:rsidP="00741E59">
            <w:pPr>
              <w:pStyle w:val="DCRHeader"/>
              <w:jc w:val="center"/>
            </w:pPr>
            <w:r>
              <w:t>Lesson 2</w:t>
            </w:r>
          </w:p>
        </w:tc>
        <w:tc>
          <w:tcPr>
            <w:tcW w:w="2700" w:type="dxa"/>
          </w:tcPr>
          <w:p w14:paraId="23994650" w14:textId="7C0D94C9" w:rsidR="002A70E1" w:rsidRDefault="002A70E1" w:rsidP="00741E59">
            <w:pPr>
              <w:pStyle w:val="DCRHeader"/>
              <w:jc w:val="center"/>
            </w:pPr>
            <w:r>
              <w:t>Lesson 3</w:t>
            </w:r>
          </w:p>
        </w:tc>
        <w:tc>
          <w:tcPr>
            <w:tcW w:w="2535" w:type="dxa"/>
          </w:tcPr>
          <w:p w14:paraId="251C3F36" w14:textId="3DA8D216" w:rsidR="26AD8D10" w:rsidRDefault="26AD8D10" w:rsidP="1C268AD1">
            <w:pPr>
              <w:pStyle w:val="DCRHeader"/>
              <w:jc w:val="center"/>
            </w:pPr>
            <w:r>
              <w:t>Lesson 4</w:t>
            </w:r>
          </w:p>
        </w:tc>
        <w:tc>
          <w:tcPr>
            <w:tcW w:w="2640" w:type="dxa"/>
          </w:tcPr>
          <w:p w14:paraId="6CC67752" w14:textId="27BEEF6C" w:rsidR="26AD8D10" w:rsidRDefault="26AD8D10" w:rsidP="1C268AD1">
            <w:pPr>
              <w:pStyle w:val="DCRHeader"/>
              <w:jc w:val="center"/>
            </w:pPr>
            <w:r>
              <w:t>Lesson 5</w:t>
            </w:r>
          </w:p>
        </w:tc>
      </w:tr>
      <w:tr w:rsidR="002A70E1" w14:paraId="7DB95F62" w14:textId="4A2B3BC3" w:rsidTr="5AAA22DA">
        <w:trPr>
          <w:trHeight w:val="300"/>
        </w:trPr>
        <w:tc>
          <w:tcPr>
            <w:tcW w:w="2169" w:type="dxa"/>
          </w:tcPr>
          <w:p w14:paraId="4941BBFA" w14:textId="77777777" w:rsidR="002A70E1" w:rsidRDefault="002A70E1" w:rsidP="00741E59">
            <w:pPr>
              <w:pStyle w:val="DCRHeader"/>
              <w:jc w:val="center"/>
            </w:pPr>
          </w:p>
          <w:p w14:paraId="79D53444" w14:textId="77777777" w:rsidR="002A70E1" w:rsidRDefault="002A70E1" w:rsidP="00741E59">
            <w:pPr>
              <w:pStyle w:val="DCRHeader"/>
              <w:jc w:val="center"/>
            </w:pPr>
            <w:r>
              <w:t>Year 7</w:t>
            </w:r>
          </w:p>
        </w:tc>
        <w:tc>
          <w:tcPr>
            <w:tcW w:w="2340" w:type="dxa"/>
          </w:tcPr>
          <w:p w14:paraId="4014A2D3" w14:textId="2ABC395C" w:rsidR="002A70E1" w:rsidRDefault="41B0EECB" w:rsidP="5AAA22DA">
            <w:pPr>
              <w:rPr>
                <w:color w:val="4472C4" w:themeColor="accent1"/>
              </w:rPr>
            </w:pPr>
            <w:r w:rsidRPr="5AAA22DA">
              <w:rPr>
                <w:rFonts w:ascii="Aptos" w:eastAsia="Aptos" w:hAnsi="Aptos" w:cs="Aptos"/>
                <w:color w:val="0070C0"/>
              </w:rPr>
              <w:t xml:space="preserve">Produce a butterfly drawing using the mark making we have explored in class.  Use </w:t>
            </w:r>
            <w:proofErr w:type="gramStart"/>
            <w:r w:rsidRPr="5AAA22DA">
              <w:rPr>
                <w:rFonts w:ascii="Aptos" w:eastAsia="Aptos" w:hAnsi="Aptos" w:cs="Aptos"/>
                <w:color w:val="0070C0"/>
              </w:rPr>
              <w:t>google</w:t>
            </w:r>
            <w:proofErr w:type="gramEnd"/>
            <w:r w:rsidRPr="5AAA22DA">
              <w:rPr>
                <w:rFonts w:ascii="Aptos" w:eastAsia="Aptos" w:hAnsi="Aptos" w:cs="Aptos"/>
                <w:color w:val="0070C0"/>
              </w:rPr>
              <w:t xml:space="preserve"> and secondary sources to look at appropriate images.</w:t>
            </w:r>
          </w:p>
        </w:tc>
        <w:tc>
          <w:tcPr>
            <w:tcW w:w="2745" w:type="dxa"/>
            <w:shd w:val="clear" w:color="auto" w:fill="034EA2"/>
          </w:tcPr>
          <w:p w14:paraId="72B7515D" w14:textId="77777777" w:rsidR="002A70E1" w:rsidRDefault="002A70E1" w:rsidP="00741E59">
            <w:pPr>
              <w:pStyle w:val="DCRHeader"/>
            </w:pPr>
          </w:p>
        </w:tc>
        <w:tc>
          <w:tcPr>
            <w:tcW w:w="2700" w:type="dxa"/>
            <w:shd w:val="clear" w:color="auto" w:fill="034EA2"/>
          </w:tcPr>
          <w:p w14:paraId="77A0735D" w14:textId="77777777" w:rsidR="002A70E1" w:rsidRDefault="002A70E1" w:rsidP="00741E59">
            <w:pPr>
              <w:pStyle w:val="DCRHeader"/>
            </w:pPr>
          </w:p>
        </w:tc>
        <w:tc>
          <w:tcPr>
            <w:tcW w:w="2535" w:type="dxa"/>
            <w:shd w:val="clear" w:color="auto" w:fill="034EA2"/>
          </w:tcPr>
          <w:p w14:paraId="592E0458" w14:textId="597365CB" w:rsidR="1C268AD1" w:rsidRDefault="1C268AD1" w:rsidP="1C268AD1">
            <w:pPr>
              <w:pStyle w:val="DCRHeader"/>
            </w:pPr>
          </w:p>
        </w:tc>
        <w:tc>
          <w:tcPr>
            <w:tcW w:w="2640" w:type="dxa"/>
            <w:shd w:val="clear" w:color="auto" w:fill="034EA2"/>
          </w:tcPr>
          <w:p w14:paraId="733002C7" w14:textId="18234B1B" w:rsidR="1C268AD1" w:rsidRDefault="1C268AD1" w:rsidP="1C268AD1">
            <w:pPr>
              <w:pStyle w:val="DCRHeader"/>
            </w:pPr>
          </w:p>
        </w:tc>
      </w:tr>
      <w:tr w:rsidR="002A70E1" w14:paraId="4B6C7EAF" w14:textId="6176BA95" w:rsidTr="5AAA22DA">
        <w:trPr>
          <w:trHeight w:val="300"/>
        </w:trPr>
        <w:tc>
          <w:tcPr>
            <w:tcW w:w="2169" w:type="dxa"/>
          </w:tcPr>
          <w:p w14:paraId="4B8D2385" w14:textId="77777777" w:rsidR="002A70E1" w:rsidRDefault="002A70E1" w:rsidP="00741E59">
            <w:pPr>
              <w:pStyle w:val="DCRHeader"/>
              <w:jc w:val="center"/>
            </w:pPr>
          </w:p>
          <w:p w14:paraId="009874F8" w14:textId="77777777" w:rsidR="002A70E1" w:rsidRDefault="002A70E1" w:rsidP="00741E59">
            <w:pPr>
              <w:pStyle w:val="DCRHeader"/>
              <w:jc w:val="center"/>
            </w:pPr>
            <w:r>
              <w:t>Year 8</w:t>
            </w:r>
          </w:p>
        </w:tc>
        <w:tc>
          <w:tcPr>
            <w:tcW w:w="2340" w:type="dxa"/>
          </w:tcPr>
          <w:p w14:paraId="69EC676B" w14:textId="661E14E0" w:rsidR="002A70E1" w:rsidRDefault="78DA9AD1" w:rsidP="5AAA22DA">
            <w:pPr>
              <w:rPr>
                <w:color w:val="4472C4" w:themeColor="accent1"/>
              </w:rPr>
            </w:pPr>
            <w:r w:rsidRPr="5AAA22DA">
              <w:rPr>
                <w:rFonts w:ascii="Aptos" w:eastAsia="Aptos" w:hAnsi="Aptos" w:cs="Aptos"/>
                <w:color w:val="0070C0"/>
              </w:rPr>
              <w:t xml:space="preserve">Create and </w:t>
            </w:r>
            <w:proofErr w:type="gramStart"/>
            <w:r w:rsidRPr="5AAA22DA">
              <w:rPr>
                <w:rFonts w:ascii="Aptos" w:eastAsia="Aptos" w:hAnsi="Aptos" w:cs="Aptos"/>
                <w:color w:val="0070C0"/>
              </w:rPr>
              <w:t>sketch  your</w:t>
            </w:r>
            <w:proofErr w:type="gramEnd"/>
            <w:r w:rsidRPr="5AAA22DA">
              <w:rPr>
                <w:rFonts w:ascii="Aptos" w:eastAsia="Aptos" w:hAnsi="Aptos" w:cs="Aptos"/>
                <w:color w:val="0070C0"/>
              </w:rPr>
              <w:t xml:space="preserve"> own Paolozzi mechanical sculpture, this can be any shape.  Use </w:t>
            </w:r>
            <w:proofErr w:type="gramStart"/>
            <w:r w:rsidRPr="5AAA22DA">
              <w:rPr>
                <w:rFonts w:ascii="Aptos" w:eastAsia="Aptos" w:hAnsi="Aptos" w:cs="Aptos"/>
                <w:color w:val="0070C0"/>
              </w:rPr>
              <w:t>google</w:t>
            </w:r>
            <w:proofErr w:type="gramEnd"/>
            <w:r w:rsidRPr="5AAA22DA">
              <w:rPr>
                <w:rFonts w:ascii="Aptos" w:eastAsia="Aptos" w:hAnsi="Aptos" w:cs="Aptos"/>
                <w:color w:val="0070C0"/>
              </w:rPr>
              <w:t xml:space="preserve"> and secondary sources to look at appropriate images</w:t>
            </w:r>
          </w:p>
        </w:tc>
        <w:tc>
          <w:tcPr>
            <w:tcW w:w="2745" w:type="dxa"/>
            <w:shd w:val="clear" w:color="auto" w:fill="034EA2"/>
          </w:tcPr>
          <w:p w14:paraId="2D485834" w14:textId="77777777" w:rsidR="002A70E1" w:rsidRDefault="002A70E1" w:rsidP="00741E59">
            <w:pPr>
              <w:pStyle w:val="DCRHeader"/>
            </w:pPr>
          </w:p>
        </w:tc>
        <w:tc>
          <w:tcPr>
            <w:tcW w:w="2700" w:type="dxa"/>
            <w:shd w:val="clear" w:color="auto" w:fill="034EA2"/>
          </w:tcPr>
          <w:p w14:paraId="22E0D374" w14:textId="77777777" w:rsidR="002A70E1" w:rsidRDefault="002A70E1" w:rsidP="00741E59">
            <w:pPr>
              <w:pStyle w:val="DCRHeader"/>
            </w:pPr>
          </w:p>
        </w:tc>
        <w:tc>
          <w:tcPr>
            <w:tcW w:w="2535" w:type="dxa"/>
            <w:shd w:val="clear" w:color="auto" w:fill="034EA2"/>
          </w:tcPr>
          <w:p w14:paraId="6E0260D6" w14:textId="35872610" w:rsidR="1C268AD1" w:rsidRDefault="1C268AD1" w:rsidP="1C268AD1">
            <w:pPr>
              <w:pStyle w:val="DCRHeader"/>
            </w:pPr>
          </w:p>
        </w:tc>
        <w:tc>
          <w:tcPr>
            <w:tcW w:w="2640" w:type="dxa"/>
            <w:shd w:val="clear" w:color="auto" w:fill="034EA2"/>
          </w:tcPr>
          <w:p w14:paraId="2C9C44F2" w14:textId="78596431" w:rsidR="1C268AD1" w:rsidRDefault="1C268AD1" w:rsidP="1C268AD1">
            <w:pPr>
              <w:pStyle w:val="DCRHeader"/>
            </w:pPr>
          </w:p>
        </w:tc>
      </w:tr>
      <w:tr w:rsidR="002A70E1" w14:paraId="27B5CA5E" w14:textId="261CBD25" w:rsidTr="5AAA22DA">
        <w:trPr>
          <w:trHeight w:val="300"/>
        </w:trPr>
        <w:tc>
          <w:tcPr>
            <w:tcW w:w="2169" w:type="dxa"/>
          </w:tcPr>
          <w:p w14:paraId="1C44D778" w14:textId="77777777" w:rsidR="002A70E1" w:rsidRDefault="002A70E1" w:rsidP="00741E59">
            <w:pPr>
              <w:pStyle w:val="DCRHeader"/>
              <w:jc w:val="center"/>
            </w:pPr>
          </w:p>
          <w:p w14:paraId="180ACC8B" w14:textId="77777777" w:rsidR="002A70E1" w:rsidRDefault="002A70E1" w:rsidP="00741E59">
            <w:pPr>
              <w:pStyle w:val="DCRHeader"/>
              <w:jc w:val="center"/>
            </w:pPr>
            <w:r>
              <w:t>Year 9</w:t>
            </w:r>
          </w:p>
        </w:tc>
        <w:tc>
          <w:tcPr>
            <w:tcW w:w="2340" w:type="dxa"/>
          </w:tcPr>
          <w:p w14:paraId="0DED94CC" w14:textId="5DA736BC" w:rsidR="002A70E1" w:rsidRDefault="02F94DF5" w:rsidP="5AAA22DA">
            <w:pPr>
              <w:rPr>
                <w:color w:val="4472C4" w:themeColor="accent1"/>
              </w:rPr>
            </w:pPr>
            <w:r w:rsidRPr="5AAA22DA">
              <w:rPr>
                <w:rFonts w:ascii="Aptos" w:eastAsia="Aptos" w:hAnsi="Aptos" w:cs="Aptos"/>
                <w:color w:val="0070C0"/>
              </w:rPr>
              <w:t xml:space="preserve">Produce a design for an urban decay sculpture. Use </w:t>
            </w:r>
            <w:proofErr w:type="gramStart"/>
            <w:r w:rsidRPr="5AAA22DA">
              <w:rPr>
                <w:rFonts w:ascii="Aptos" w:eastAsia="Aptos" w:hAnsi="Aptos" w:cs="Aptos"/>
                <w:color w:val="0070C0"/>
              </w:rPr>
              <w:t>google</w:t>
            </w:r>
            <w:proofErr w:type="gramEnd"/>
            <w:r w:rsidRPr="5AAA22DA">
              <w:rPr>
                <w:rFonts w:ascii="Aptos" w:eastAsia="Aptos" w:hAnsi="Aptos" w:cs="Aptos"/>
                <w:color w:val="0070C0"/>
              </w:rPr>
              <w:t xml:space="preserve"> and secondary sources to look at appropriate images</w:t>
            </w:r>
          </w:p>
        </w:tc>
        <w:tc>
          <w:tcPr>
            <w:tcW w:w="2745" w:type="dxa"/>
            <w:shd w:val="clear" w:color="auto" w:fill="034EA2"/>
          </w:tcPr>
          <w:p w14:paraId="6E720850" w14:textId="77777777" w:rsidR="002A70E1" w:rsidRDefault="002A70E1" w:rsidP="00741E59">
            <w:pPr>
              <w:pStyle w:val="DCRHeader"/>
            </w:pPr>
          </w:p>
        </w:tc>
        <w:tc>
          <w:tcPr>
            <w:tcW w:w="2700" w:type="dxa"/>
            <w:shd w:val="clear" w:color="auto" w:fill="034EA2"/>
          </w:tcPr>
          <w:p w14:paraId="3790EA2A" w14:textId="77777777" w:rsidR="002A70E1" w:rsidRDefault="002A70E1" w:rsidP="00741E59">
            <w:pPr>
              <w:pStyle w:val="DCRHeader"/>
            </w:pPr>
          </w:p>
        </w:tc>
        <w:tc>
          <w:tcPr>
            <w:tcW w:w="2535" w:type="dxa"/>
            <w:shd w:val="clear" w:color="auto" w:fill="034EA2"/>
          </w:tcPr>
          <w:p w14:paraId="091439E8" w14:textId="23BD9DCC" w:rsidR="1C268AD1" w:rsidRDefault="1C268AD1" w:rsidP="1C268AD1">
            <w:pPr>
              <w:pStyle w:val="DCRHeader"/>
            </w:pPr>
          </w:p>
        </w:tc>
        <w:tc>
          <w:tcPr>
            <w:tcW w:w="2640" w:type="dxa"/>
            <w:shd w:val="clear" w:color="auto" w:fill="034EA2"/>
          </w:tcPr>
          <w:p w14:paraId="1648E43B" w14:textId="2ADCA1A0" w:rsidR="1C268AD1" w:rsidRDefault="1C268AD1" w:rsidP="1C268AD1">
            <w:pPr>
              <w:pStyle w:val="DCRHeader"/>
            </w:pPr>
          </w:p>
        </w:tc>
      </w:tr>
      <w:tr w:rsidR="002A70E1" w14:paraId="00A07898" w14:textId="4D74302A" w:rsidTr="5AAA22DA">
        <w:trPr>
          <w:trHeight w:val="300"/>
        </w:trPr>
        <w:tc>
          <w:tcPr>
            <w:tcW w:w="2169" w:type="dxa"/>
          </w:tcPr>
          <w:p w14:paraId="042141CF" w14:textId="77777777" w:rsidR="002A70E1" w:rsidRDefault="002A70E1" w:rsidP="00741E59">
            <w:pPr>
              <w:pStyle w:val="DCRHeader"/>
              <w:jc w:val="center"/>
            </w:pPr>
          </w:p>
          <w:p w14:paraId="0AE64485" w14:textId="77777777" w:rsidR="002A70E1" w:rsidRDefault="002A70E1" w:rsidP="00741E59">
            <w:pPr>
              <w:pStyle w:val="DCRHeader"/>
              <w:jc w:val="center"/>
            </w:pPr>
            <w:r>
              <w:t>Year 10</w:t>
            </w:r>
          </w:p>
        </w:tc>
        <w:tc>
          <w:tcPr>
            <w:tcW w:w="2340" w:type="dxa"/>
          </w:tcPr>
          <w:p w14:paraId="45EF518C" w14:textId="4C9F4B9C" w:rsidR="002A70E1" w:rsidRDefault="6CE6A2C2" w:rsidP="5AAA22DA">
            <w:pPr>
              <w:rPr>
                <w:rFonts w:asciiTheme="majorHAnsi" w:eastAsiaTheme="majorEastAsia" w:hAnsiTheme="majorHAnsi" w:cstheme="majorBidi"/>
                <w:color w:val="4472C4" w:themeColor="accent1"/>
              </w:rPr>
            </w:pPr>
            <w:r w:rsidRPr="5AAA22DA">
              <w:rPr>
                <w:rFonts w:asciiTheme="majorHAnsi" w:eastAsiaTheme="majorEastAsia" w:hAnsiTheme="majorHAnsi" w:cstheme="majorBidi"/>
                <w:color w:val="0070C0"/>
              </w:rPr>
              <w:t xml:space="preserve">Produce a Stephanie Beck fact file this should be at least 2 postcards of information and should include images.  This work </w:t>
            </w:r>
            <w:r w:rsidRPr="5AAA22DA">
              <w:rPr>
                <w:rFonts w:asciiTheme="majorHAnsi" w:eastAsiaTheme="majorEastAsia" w:hAnsiTheme="majorHAnsi" w:cstheme="majorBidi"/>
                <w:color w:val="0070C0"/>
              </w:rPr>
              <w:lastRenderedPageBreak/>
              <w:t>must be relevant to your own class research and will be included in your sketchbook alongside your sketches, research and samples.</w:t>
            </w:r>
          </w:p>
        </w:tc>
        <w:tc>
          <w:tcPr>
            <w:tcW w:w="2745" w:type="dxa"/>
          </w:tcPr>
          <w:p w14:paraId="09183471" w14:textId="15C14354" w:rsidR="002A70E1" w:rsidRDefault="6CE6A2C2" w:rsidP="5AAA22DA">
            <w:pPr>
              <w:rPr>
                <w:rFonts w:asciiTheme="majorHAnsi" w:eastAsiaTheme="majorEastAsia" w:hAnsiTheme="majorHAnsi" w:cstheme="majorBidi"/>
                <w:color w:val="0070C0"/>
              </w:rPr>
            </w:pPr>
            <w:r w:rsidRPr="5AAA22DA">
              <w:rPr>
                <w:rFonts w:asciiTheme="majorHAnsi" w:eastAsiaTheme="majorEastAsia" w:hAnsiTheme="majorHAnsi" w:cstheme="majorBidi"/>
                <w:color w:val="0070C0"/>
              </w:rPr>
              <w:lastRenderedPageBreak/>
              <w:t xml:space="preserve">Produce a Stephanie Beck fact file this should be at least 2 postcards of information and should include images.  This work must be relevant to your own class research and </w:t>
            </w:r>
            <w:r w:rsidRPr="5AAA22DA">
              <w:rPr>
                <w:rFonts w:asciiTheme="majorHAnsi" w:eastAsiaTheme="majorEastAsia" w:hAnsiTheme="majorHAnsi" w:cstheme="majorBidi"/>
                <w:color w:val="0070C0"/>
              </w:rPr>
              <w:lastRenderedPageBreak/>
              <w:t>will be included in your sketchbook alongside your sketches, research and samples.</w:t>
            </w:r>
          </w:p>
        </w:tc>
        <w:tc>
          <w:tcPr>
            <w:tcW w:w="2700" w:type="dxa"/>
          </w:tcPr>
          <w:p w14:paraId="7D688C1A" w14:textId="491350FF" w:rsidR="002A70E1" w:rsidRDefault="6CE6A2C2" w:rsidP="5AAA22DA">
            <w:pPr>
              <w:rPr>
                <w:rFonts w:asciiTheme="majorHAnsi" w:eastAsiaTheme="majorEastAsia" w:hAnsiTheme="majorHAnsi" w:cstheme="majorBidi"/>
                <w:color w:val="0070C0"/>
              </w:rPr>
            </w:pPr>
            <w:r w:rsidRPr="5AAA22DA">
              <w:rPr>
                <w:rFonts w:asciiTheme="majorHAnsi" w:eastAsiaTheme="majorEastAsia" w:hAnsiTheme="majorHAnsi" w:cstheme="majorBidi"/>
                <w:color w:val="0070C0"/>
              </w:rPr>
              <w:lastRenderedPageBreak/>
              <w:t xml:space="preserve">Produce a Stephanie Beck fact file this should be at least 2 postcards of information and should include images.  This work must be relevant to your own class research </w:t>
            </w:r>
            <w:r w:rsidRPr="5AAA22DA">
              <w:rPr>
                <w:rFonts w:asciiTheme="majorHAnsi" w:eastAsiaTheme="majorEastAsia" w:hAnsiTheme="majorHAnsi" w:cstheme="majorBidi"/>
                <w:color w:val="0070C0"/>
              </w:rPr>
              <w:lastRenderedPageBreak/>
              <w:t>and will be included in your sketchbook alongside your sketches, research and samples.</w:t>
            </w:r>
          </w:p>
        </w:tc>
        <w:tc>
          <w:tcPr>
            <w:tcW w:w="2535" w:type="dxa"/>
            <w:shd w:val="clear" w:color="auto" w:fill="034EA2"/>
          </w:tcPr>
          <w:p w14:paraId="4493FEDF" w14:textId="5150663B" w:rsidR="1C268AD1" w:rsidRDefault="1C268AD1" w:rsidP="1C268AD1">
            <w:pPr>
              <w:pStyle w:val="DCRHeader"/>
            </w:pPr>
          </w:p>
        </w:tc>
        <w:tc>
          <w:tcPr>
            <w:tcW w:w="2640" w:type="dxa"/>
            <w:shd w:val="clear" w:color="auto" w:fill="034EA2"/>
          </w:tcPr>
          <w:p w14:paraId="31E20A43" w14:textId="0FA0F109" w:rsidR="1C268AD1" w:rsidRDefault="1C268AD1" w:rsidP="1C268AD1">
            <w:pPr>
              <w:pStyle w:val="DCRHeader"/>
            </w:pPr>
          </w:p>
        </w:tc>
      </w:tr>
      <w:tr w:rsidR="002A70E1" w14:paraId="018636D4" w14:textId="2ED3C146" w:rsidTr="5AAA22DA">
        <w:trPr>
          <w:trHeight w:val="300"/>
        </w:trPr>
        <w:tc>
          <w:tcPr>
            <w:tcW w:w="2169" w:type="dxa"/>
          </w:tcPr>
          <w:p w14:paraId="273F12C5" w14:textId="77777777" w:rsidR="002A70E1" w:rsidRDefault="002A70E1" w:rsidP="00741E59">
            <w:pPr>
              <w:pStyle w:val="DCRHeader"/>
              <w:jc w:val="center"/>
            </w:pPr>
          </w:p>
          <w:p w14:paraId="39BFE835" w14:textId="77777777" w:rsidR="002A70E1" w:rsidRDefault="002A70E1" w:rsidP="00741E59">
            <w:pPr>
              <w:pStyle w:val="DCRHeader"/>
              <w:jc w:val="center"/>
            </w:pPr>
            <w:r>
              <w:t>Year 11</w:t>
            </w:r>
          </w:p>
        </w:tc>
        <w:tc>
          <w:tcPr>
            <w:tcW w:w="2340" w:type="dxa"/>
          </w:tcPr>
          <w:p w14:paraId="107015AC" w14:textId="04ED3C39" w:rsidR="002A70E1" w:rsidRDefault="7A301D9D" w:rsidP="5AAA22DA">
            <w:pPr>
              <w:rPr>
                <w:color w:val="4472C4" w:themeColor="accent1"/>
              </w:rPr>
            </w:pPr>
            <w:r w:rsidRPr="5AAA22DA">
              <w:rPr>
                <w:rFonts w:ascii="Aptos" w:eastAsia="Aptos" w:hAnsi="Aptos" w:cs="Aptos"/>
                <w:color w:val="0070C0"/>
              </w:rPr>
              <w:t>Produce a fact file on 1 of your chosen artists/designers this should be at least 2 postcards of information and should include images. This work must be relevant to your own class</w:t>
            </w:r>
          </w:p>
        </w:tc>
        <w:tc>
          <w:tcPr>
            <w:tcW w:w="2745" w:type="dxa"/>
            <w:shd w:val="clear" w:color="auto" w:fill="FFFFFF" w:themeFill="background1"/>
          </w:tcPr>
          <w:p w14:paraId="36FC20E1" w14:textId="04D88790" w:rsidR="002A70E1" w:rsidRDefault="7A301D9D" w:rsidP="5AAA22DA">
            <w:pPr>
              <w:rPr>
                <w:color w:val="0070C0"/>
              </w:rPr>
            </w:pPr>
            <w:r w:rsidRPr="5AAA22DA">
              <w:rPr>
                <w:rFonts w:ascii="Aptos" w:eastAsia="Aptos" w:hAnsi="Aptos" w:cs="Aptos"/>
                <w:color w:val="0070C0"/>
              </w:rPr>
              <w:t>Produce a fact file on 1 of your chosen artists/designers this should be at least 2 postcards of information and should include images. This work must be relevant to your own class</w:t>
            </w:r>
          </w:p>
        </w:tc>
        <w:tc>
          <w:tcPr>
            <w:tcW w:w="2700" w:type="dxa"/>
            <w:shd w:val="clear" w:color="auto" w:fill="FFFFFF" w:themeFill="background1"/>
          </w:tcPr>
          <w:p w14:paraId="0CAA6FC7" w14:textId="0E6E1464" w:rsidR="002A70E1" w:rsidRDefault="7A301D9D" w:rsidP="5AAA22DA">
            <w:pPr>
              <w:rPr>
                <w:color w:val="0070C0"/>
              </w:rPr>
            </w:pPr>
            <w:r w:rsidRPr="5AAA22DA">
              <w:rPr>
                <w:rFonts w:ascii="Aptos" w:eastAsia="Aptos" w:hAnsi="Aptos" w:cs="Aptos"/>
                <w:color w:val="0070C0"/>
              </w:rPr>
              <w:t>Produce a fact file on 1 of your chosen artists/designers this should be at least 2 postcards of information and should include images. This work must be relevant to your own class</w:t>
            </w:r>
          </w:p>
        </w:tc>
        <w:tc>
          <w:tcPr>
            <w:tcW w:w="2535" w:type="dxa"/>
            <w:shd w:val="clear" w:color="auto" w:fill="FFFFFF" w:themeFill="background1"/>
          </w:tcPr>
          <w:p w14:paraId="1BBF1A0D" w14:textId="4C9F3A38" w:rsidR="1C268AD1" w:rsidRDefault="7A301D9D" w:rsidP="5AAA22DA">
            <w:pPr>
              <w:rPr>
                <w:color w:val="0070C0"/>
              </w:rPr>
            </w:pPr>
            <w:r w:rsidRPr="5AAA22DA">
              <w:rPr>
                <w:rFonts w:ascii="Aptos" w:eastAsia="Aptos" w:hAnsi="Aptos" w:cs="Aptos"/>
                <w:color w:val="0070C0"/>
              </w:rPr>
              <w:t>Produce a fact file on 1 of your chosen artists/designers this should be at least 2 postcards of information and should include images. This work must be relevant to your own class</w:t>
            </w:r>
          </w:p>
        </w:tc>
        <w:tc>
          <w:tcPr>
            <w:tcW w:w="2640" w:type="dxa"/>
            <w:shd w:val="clear" w:color="auto" w:fill="FFFFFF" w:themeFill="background1"/>
          </w:tcPr>
          <w:p w14:paraId="62735ACF" w14:textId="4FB7DADE" w:rsidR="1C268AD1" w:rsidRDefault="7A301D9D" w:rsidP="5AAA22DA">
            <w:pPr>
              <w:rPr>
                <w:color w:val="0070C0"/>
              </w:rPr>
            </w:pPr>
            <w:r w:rsidRPr="5AAA22DA">
              <w:rPr>
                <w:rFonts w:ascii="Aptos" w:eastAsia="Aptos" w:hAnsi="Aptos" w:cs="Aptos"/>
                <w:color w:val="0070C0"/>
              </w:rPr>
              <w:t>Produce a fact file on 1 of your chosen artists/designers this should be at least 2 postcards of information and should include images. This work must be relevant to your own class</w:t>
            </w:r>
          </w:p>
        </w:tc>
      </w:tr>
    </w:tbl>
    <w:p w14:paraId="6AC78CFF" w14:textId="77777777" w:rsidR="002A70E1" w:rsidRDefault="002A70E1" w:rsidP="002A70E1">
      <w:pPr>
        <w:tabs>
          <w:tab w:val="left" w:pos="3375"/>
        </w:tabs>
      </w:pPr>
    </w:p>
    <w:p w14:paraId="30061F9F" w14:textId="77777777" w:rsidR="002A70E1" w:rsidRDefault="002A70E1" w:rsidP="002A70E1">
      <w:pPr>
        <w:tabs>
          <w:tab w:val="left" w:pos="3375"/>
        </w:tabs>
      </w:pPr>
    </w:p>
    <w:p w14:paraId="125F0B95" w14:textId="3DDC36A7" w:rsidR="002A70E1" w:rsidRDefault="002A70E1" w:rsidP="1D843B5F">
      <w:pPr>
        <w:tabs>
          <w:tab w:val="left" w:pos="3375"/>
        </w:tabs>
      </w:pPr>
    </w:p>
    <w:p w14:paraId="7553093D" w14:textId="77777777" w:rsidR="002A70E1" w:rsidRDefault="002A70E1" w:rsidP="002A70E1">
      <w:pPr>
        <w:tabs>
          <w:tab w:val="left" w:pos="3375"/>
        </w:tabs>
      </w:pPr>
    </w:p>
    <w:p w14:paraId="5C667CC6" w14:textId="77777777" w:rsidR="002A70E1" w:rsidRDefault="002A70E1" w:rsidP="002A70E1">
      <w:pPr>
        <w:tabs>
          <w:tab w:val="left" w:pos="3375"/>
        </w:tabs>
      </w:pPr>
    </w:p>
    <w:p w14:paraId="23AADE81" w14:textId="29A9295B" w:rsidR="76E8594C" w:rsidRDefault="76E8594C" w:rsidP="1C268AD1">
      <w:pPr>
        <w:tabs>
          <w:tab w:val="left" w:pos="3375"/>
        </w:tabs>
      </w:pPr>
    </w:p>
    <w:p w14:paraId="28B64F36" w14:textId="7600F73F" w:rsidR="1C268AD1" w:rsidRDefault="1C268AD1" w:rsidP="1C268AD1">
      <w:pPr>
        <w:tabs>
          <w:tab w:val="left" w:pos="3375"/>
        </w:tabs>
      </w:pPr>
    </w:p>
    <w:p w14:paraId="399B8B38" w14:textId="3D4DE759" w:rsidR="1C268AD1" w:rsidRDefault="1C268AD1" w:rsidP="1C268AD1">
      <w:pPr>
        <w:tabs>
          <w:tab w:val="left" w:pos="3375"/>
        </w:tabs>
      </w:pPr>
    </w:p>
    <w:p w14:paraId="3416EC02" w14:textId="13C35DD4" w:rsidR="1C268AD1" w:rsidRDefault="1C268AD1" w:rsidP="1C268AD1">
      <w:pPr>
        <w:tabs>
          <w:tab w:val="left" w:pos="3375"/>
        </w:tabs>
      </w:pPr>
    </w:p>
    <w:p w14:paraId="1AA2A100" w14:textId="329CC83D" w:rsidR="1C268AD1" w:rsidRDefault="1C268AD1" w:rsidP="1C268AD1">
      <w:pPr>
        <w:tabs>
          <w:tab w:val="left" w:pos="3375"/>
        </w:tabs>
      </w:pPr>
    </w:p>
    <w:p w14:paraId="77B2C702" w14:textId="76CC5B8E" w:rsidR="1C268AD1" w:rsidRDefault="1C268AD1" w:rsidP="1C268AD1">
      <w:pPr>
        <w:tabs>
          <w:tab w:val="left" w:pos="3375"/>
        </w:tabs>
      </w:pPr>
    </w:p>
    <w:p w14:paraId="3B7702FB" w14:textId="5ADC0266" w:rsidR="1C268AD1" w:rsidRDefault="1C268AD1" w:rsidP="1C268AD1">
      <w:pPr>
        <w:tabs>
          <w:tab w:val="left" w:pos="3375"/>
        </w:tabs>
      </w:pPr>
    </w:p>
    <w:p w14:paraId="41E3C242" w14:textId="5DC1E55E" w:rsidR="1C268AD1" w:rsidRDefault="1C268AD1" w:rsidP="1C268AD1">
      <w:pPr>
        <w:tabs>
          <w:tab w:val="left" w:pos="3375"/>
        </w:tabs>
      </w:pPr>
    </w:p>
    <w:p w14:paraId="657BD474" w14:textId="5D15BEDD" w:rsidR="1C268AD1" w:rsidRDefault="1C268AD1" w:rsidP="1C268AD1">
      <w:pPr>
        <w:tabs>
          <w:tab w:val="left" w:pos="3375"/>
        </w:tabs>
      </w:pPr>
    </w:p>
    <w:p w14:paraId="378B46BB" w14:textId="0CE67B37" w:rsidR="1C268AD1" w:rsidRDefault="1C268AD1" w:rsidP="1C268AD1">
      <w:pPr>
        <w:tabs>
          <w:tab w:val="left" w:pos="3375"/>
        </w:tabs>
      </w:pPr>
    </w:p>
    <w:p w14:paraId="065EF073" w14:textId="3364CCB3" w:rsidR="1C268AD1" w:rsidRDefault="1C268AD1" w:rsidP="1C268AD1">
      <w:pPr>
        <w:tabs>
          <w:tab w:val="left" w:pos="3375"/>
        </w:tabs>
      </w:pPr>
    </w:p>
    <w:tbl>
      <w:tblPr>
        <w:tblStyle w:val="TableGrid"/>
        <w:tblW w:w="0" w:type="auto"/>
        <w:tblLook w:val="04A0" w:firstRow="1" w:lastRow="0" w:firstColumn="1" w:lastColumn="0" w:noHBand="0" w:noVBand="1"/>
      </w:tblPr>
      <w:tblGrid>
        <w:gridCol w:w="2169"/>
        <w:gridCol w:w="2340"/>
        <w:gridCol w:w="2745"/>
        <w:gridCol w:w="2700"/>
        <w:gridCol w:w="2535"/>
        <w:gridCol w:w="2640"/>
      </w:tblGrid>
      <w:tr w:rsidR="1C268AD1" w14:paraId="63F3019B" w14:textId="77777777" w:rsidTr="5AAA22DA">
        <w:trPr>
          <w:trHeight w:val="300"/>
        </w:trPr>
        <w:tc>
          <w:tcPr>
            <w:tcW w:w="15129" w:type="dxa"/>
            <w:gridSpan w:val="6"/>
            <w:shd w:val="clear" w:color="auto" w:fill="034EA2"/>
          </w:tcPr>
          <w:p w14:paraId="0B18CF0B" w14:textId="5BF51AC9" w:rsidR="1C268AD1" w:rsidRDefault="1C268AD1" w:rsidP="1C268AD1">
            <w:pPr>
              <w:pStyle w:val="DCRHeader"/>
              <w:jc w:val="center"/>
              <w:rPr>
                <w:color w:val="FFFFFF" w:themeColor="background1"/>
              </w:rPr>
            </w:pPr>
            <w:r w:rsidRPr="1C268AD1">
              <w:rPr>
                <w:color w:val="FFFFFF" w:themeColor="background1"/>
              </w:rPr>
              <w:lastRenderedPageBreak/>
              <w:t xml:space="preserve">                </w:t>
            </w:r>
            <w:r w:rsidR="45CE22CC" w:rsidRPr="1C268AD1">
              <w:rPr>
                <w:color w:val="FFFFFF" w:themeColor="background1"/>
              </w:rPr>
              <w:t>ICT</w:t>
            </w:r>
          </w:p>
        </w:tc>
      </w:tr>
      <w:tr w:rsidR="1C268AD1" w14:paraId="6F2E20D8" w14:textId="77777777" w:rsidTr="5AAA22DA">
        <w:trPr>
          <w:trHeight w:val="630"/>
        </w:trPr>
        <w:tc>
          <w:tcPr>
            <w:tcW w:w="2169" w:type="dxa"/>
          </w:tcPr>
          <w:p w14:paraId="6E544664" w14:textId="77777777" w:rsidR="1C268AD1" w:rsidRDefault="1C268AD1" w:rsidP="1C268AD1">
            <w:pPr>
              <w:pStyle w:val="DCRHeader"/>
            </w:pPr>
          </w:p>
        </w:tc>
        <w:tc>
          <w:tcPr>
            <w:tcW w:w="2340" w:type="dxa"/>
          </w:tcPr>
          <w:p w14:paraId="03D4FCAF" w14:textId="77777777" w:rsidR="1C268AD1" w:rsidRDefault="1C268AD1" w:rsidP="1C268AD1">
            <w:pPr>
              <w:pStyle w:val="DCRHeader"/>
              <w:jc w:val="center"/>
            </w:pPr>
            <w:r>
              <w:t>Lesson 1</w:t>
            </w:r>
          </w:p>
        </w:tc>
        <w:tc>
          <w:tcPr>
            <w:tcW w:w="2745" w:type="dxa"/>
          </w:tcPr>
          <w:p w14:paraId="1C168F65" w14:textId="77777777" w:rsidR="1C268AD1" w:rsidRDefault="1C268AD1" w:rsidP="1C268AD1">
            <w:pPr>
              <w:pStyle w:val="DCRHeader"/>
              <w:jc w:val="center"/>
            </w:pPr>
            <w:r>
              <w:t>Lesson 2</w:t>
            </w:r>
          </w:p>
        </w:tc>
        <w:tc>
          <w:tcPr>
            <w:tcW w:w="2700" w:type="dxa"/>
          </w:tcPr>
          <w:p w14:paraId="0DB7A8F5" w14:textId="7C0D94C9" w:rsidR="1C268AD1" w:rsidRDefault="1C268AD1" w:rsidP="1C268AD1">
            <w:pPr>
              <w:pStyle w:val="DCRHeader"/>
              <w:jc w:val="center"/>
            </w:pPr>
            <w:r>
              <w:t>Lesson 3</w:t>
            </w:r>
          </w:p>
        </w:tc>
        <w:tc>
          <w:tcPr>
            <w:tcW w:w="2535" w:type="dxa"/>
          </w:tcPr>
          <w:p w14:paraId="734A359C" w14:textId="3DA8D216" w:rsidR="1C268AD1" w:rsidRDefault="1C268AD1" w:rsidP="1C268AD1">
            <w:pPr>
              <w:pStyle w:val="DCRHeader"/>
              <w:jc w:val="center"/>
            </w:pPr>
            <w:r>
              <w:t>Lesson 4</w:t>
            </w:r>
          </w:p>
        </w:tc>
        <w:tc>
          <w:tcPr>
            <w:tcW w:w="2640" w:type="dxa"/>
          </w:tcPr>
          <w:p w14:paraId="70303516" w14:textId="27BEEF6C" w:rsidR="1C268AD1" w:rsidRDefault="1C268AD1" w:rsidP="1C268AD1">
            <w:pPr>
              <w:pStyle w:val="DCRHeader"/>
              <w:jc w:val="center"/>
            </w:pPr>
            <w:r>
              <w:t>Lesson 5</w:t>
            </w:r>
          </w:p>
        </w:tc>
      </w:tr>
      <w:tr w:rsidR="1C268AD1" w14:paraId="7BF0BDE6" w14:textId="77777777" w:rsidTr="5AAA22DA">
        <w:trPr>
          <w:trHeight w:val="300"/>
        </w:trPr>
        <w:tc>
          <w:tcPr>
            <w:tcW w:w="2169" w:type="dxa"/>
          </w:tcPr>
          <w:p w14:paraId="6026E870" w14:textId="77777777" w:rsidR="1C268AD1" w:rsidRDefault="1C268AD1" w:rsidP="1C268AD1">
            <w:pPr>
              <w:pStyle w:val="DCRHeader"/>
              <w:jc w:val="center"/>
            </w:pPr>
          </w:p>
          <w:p w14:paraId="49822067" w14:textId="77777777" w:rsidR="1C268AD1" w:rsidRDefault="1C268AD1" w:rsidP="1C268AD1">
            <w:pPr>
              <w:pStyle w:val="DCRHeader"/>
              <w:jc w:val="center"/>
            </w:pPr>
            <w:r>
              <w:t>Year 7</w:t>
            </w:r>
          </w:p>
        </w:tc>
        <w:tc>
          <w:tcPr>
            <w:tcW w:w="2340" w:type="dxa"/>
          </w:tcPr>
          <w:p w14:paraId="51728224" w14:textId="2751C6ED" w:rsidR="1C268AD1" w:rsidRDefault="2A311CE5" w:rsidP="3585EACF">
            <w:pPr>
              <w:pStyle w:val="DCRHeader"/>
            </w:pPr>
            <w:hyperlink r:id="rId98">
              <w:r w:rsidRPr="3585EACF">
                <w:rPr>
                  <w:rStyle w:val="Hyperlink"/>
                </w:rPr>
                <w:t>What is an algorithm? - Algorithms - KS3 Computer Science Revision - BBC Bitesize</w:t>
              </w:r>
            </w:hyperlink>
          </w:p>
        </w:tc>
        <w:tc>
          <w:tcPr>
            <w:tcW w:w="2745" w:type="dxa"/>
            <w:shd w:val="clear" w:color="auto" w:fill="034EA2"/>
          </w:tcPr>
          <w:p w14:paraId="42CA2379" w14:textId="77777777" w:rsidR="1C268AD1" w:rsidRDefault="1C268AD1" w:rsidP="1C268AD1">
            <w:pPr>
              <w:pStyle w:val="DCRHeader"/>
            </w:pPr>
          </w:p>
        </w:tc>
        <w:tc>
          <w:tcPr>
            <w:tcW w:w="2700" w:type="dxa"/>
            <w:shd w:val="clear" w:color="auto" w:fill="034EA2"/>
          </w:tcPr>
          <w:p w14:paraId="30275CEC" w14:textId="77777777" w:rsidR="1C268AD1" w:rsidRDefault="1C268AD1" w:rsidP="1C268AD1">
            <w:pPr>
              <w:pStyle w:val="DCRHeader"/>
            </w:pPr>
          </w:p>
        </w:tc>
        <w:tc>
          <w:tcPr>
            <w:tcW w:w="2535" w:type="dxa"/>
            <w:shd w:val="clear" w:color="auto" w:fill="034EA2"/>
          </w:tcPr>
          <w:p w14:paraId="003B317D" w14:textId="597365CB" w:rsidR="1C268AD1" w:rsidRDefault="1C268AD1" w:rsidP="1C268AD1">
            <w:pPr>
              <w:pStyle w:val="DCRHeader"/>
            </w:pPr>
          </w:p>
        </w:tc>
        <w:tc>
          <w:tcPr>
            <w:tcW w:w="2640" w:type="dxa"/>
            <w:shd w:val="clear" w:color="auto" w:fill="034EA2"/>
          </w:tcPr>
          <w:p w14:paraId="29555337" w14:textId="18234B1B" w:rsidR="1C268AD1" w:rsidRDefault="1C268AD1" w:rsidP="1C268AD1">
            <w:pPr>
              <w:pStyle w:val="DCRHeader"/>
            </w:pPr>
          </w:p>
        </w:tc>
      </w:tr>
      <w:tr w:rsidR="1C268AD1" w14:paraId="0DB177D0" w14:textId="77777777" w:rsidTr="5AAA22DA">
        <w:trPr>
          <w:trHeight w:val="300"/>
        </w:trPr>
        <w:tc>
          <w:tcPr>
            <w:tcW w:w="2169" w:type="dxa"/>
          </w:tcPr>
          <w:p w14:paraId="14789E7A" w14:textId="77777777" w:rsidR="1C268AD1" w:rsidRDefault="1C268AD1" w:rsidP="1C268AD1">
            <w:pPr>
              <w:pStyle w:val="DCRHeader"/>
              <w:jc w:val="center"/>
            </w:pPr>
          </w:p>
          <w:p w14:paraId="09D731C2" w14:textId="77777777" w:rsidR="1C268AD1" w:rsidRDefault="1C268AD1" w:rsidP="1C268AD1">
            <w:pPr>
              <w:pStyle w:val="DCRHeader"/>
              <w:jc w:val="center"/>
            </w:pPr>
            <w:r>
              <w:t>Year 8</w:t>
            </w:r>
          </w:p>
        </w:tc>
        <w:tc>
          <w:tcPr>
            <w:tcW w:w="2340" w:type="dxa"/>
          </w:tcPr>
          <w:p w14:paraId="7642F1A7" w14:textId="7EA25928" w:rsidR="1C268AD1" w:rsidRDefault="4F89ABE7" w:rsidP="38FC525F">
            <w:pPr>
              <w:pStyle w:val="DCRHeader"/>
            </w:pPr>
            <w:hyperlink r:id="rId99">
              <w:r w:rsidRPr="38FC525F">
                <w:rPr>
                  <w:rStyle w:val="Hyperlink"/>
                </w:rPr>
                <w:t>Animation techniques - Animation - GCSE Moving Image Arts (CCEA) Revision - BBC Bitesize</w:t>
              </w:r>
            </w:hyperlink>
          </w:p>
        </w:tc>
        <w:tc>
          <w:tcPr>
            <w:tcW w:w="2745" w:type="dxa"/>
            <w:shd w:val="clear" w:color="auto" w:fill="034EA2"/>
          </w:tcPr>
          <w:p w14:paraId="3E61C450" w14:textId="77777777" w:rsidR="1C268AD1" w:rsidRDefault="1C268AD1" w:rsidP="1C268AD1">
            <w:pPr>
              <w:pStyle w:val="DCRHeader"/>
            </w:pPr>
          </w:p>
        </w:tc>
        <w:tc>
          <w:tcPr>
            <w:tcW w:w="2700" w:type="dxa"/>
            <w:shd w:val="clear" w:color="auto" w:fill="034EA2"/>
          </w:tcPr>
          <w:p w14:paraId="2EE987FA" w14:textId="77777777" w:rsidR="1C268AD1" w:rsidRDefault="1C268AD1" w:rsidP="1C268AD1">
            <w:pPr>
              <w:pStyle w:val="DCRHeader"/>
            </w:pPr>
          </w:p>
        </w:tc>
        <w:tc>
          <w:tcPr>
            <w:tcW w:w="2535" w:type="dxa"/>
            <w:shd w:val="clear" w:color="auto" w:fill="034EA2"/>
          </w:tcPr>
          <w:p w14:paraId="1EB52544" w14:textId="35872610" w:rsidR="1C268AD1" w:rsidRDefault="1C268AD1" w:rsidP="1C268AD1">
            <w:pPr>
              <w:pStyle w:val="DCRHeader"/>
            </w:pPr>
          </w:p>
        </w:tc>
        <w:tc>
          <w:tcPr>
            <w:tcW w:w="2640" w:type="dxa"/>
            <w:shd w:val="clear" w:color="auto" w:fill="034EA2"/>
          </w:tcPr>
          <w:p w14:paraId="49140C7F" w14:textId="78596431" w:rsidR="1C268AD1" w:rsidRDefault="1C268AD1" w:rsidP="1C268AD1">
            <w:pPr>
              <w:pStyle w:val="DCRHeader"/>
            </w:pPr>
          </w:p>
        </w:tc>
      </w:tr>
      <w:tr w:rsidR="1C268AD1" w14:paraId="0E9E2BEF" w14:textId="77777777" w:rsidTr="5AAA22DA">
        <w:trPr>
          <w:trHeight w:val="300"/>
        </w:trPr>
        <w:tc>
          <w:tcPr>
            <w:tcW w:w="2169" w:type="dxa"/>
          </w:tcPr>
          <w:p w14:paraId="27294D09" w14:textId="77777777" w:rsidR="1C268AD1" w:rsidRDefault="1C268AD1" w:rsidP="1C268AD1">
            <w:pPr>
              <w:pStyle w:val="DCRHeader"/>
              <w:jc w:val="center"/>
            </w:pPr>
          </w:p>
          <w:p w14:paraId="13182B1B" w14:textId="77777777" w:rsidR="1C268AD1" w:rsidRDefault="1C268AD1" w:rsidP="1C268AD1">
            <w:pPr>
              <w:pStyle w:val="DCRHeader"/>
              <w:jc w:val="center"/>
            </w:pPr>
            <w:r>
              <w:t>Year 9</w:t>
            </w:r>
          </w:p>
        </w:tc>
        <w:tc>
          <w:tcPr>
            <w:tcW w:w="2340" w:type="dxa"/>
          </w:tcPr>
          <w:p w14:paraId="628FE4EF" w14:textId="1BE1FDAB" w:rsidR="1C268AD1" w:rsidRDefault="1AC58BC0" w:rsidP="38FC525F">
            <w:pPr>
              <w:pStyle w:val="DCRHeader"/>
            </w:pPr>
            <w:hyperlink r:id="rId100">
              <w:r w:rsidRPr="38FC525F">
                <w:rPr>
                  <w:rStyle w:val="Hyperlink"/>
                </w:rPr>
                <w:t>Introduction to data collection - Data collection - Higher Physical Education Revision - BBC Bitesize</w:t>
              </w:r>
            </w:hyperlink>
          </w:p>
        </w:tc>
        <w:tc>
          <w:tcPr>
            <w:tcW w:w="2745" w:type="dxa"/>
            <w:shd w:val="clear" w:color="auto" w:fill="034EA2"/>
          </w:tcPr>
          <w:p w14:paraId="2BFAAB04" w14:textId="77777777" w:rsidR="1C268AD1" w:rsidRDefault="1C268AD1" w:rsidP="1C268AD1">
            <w:pPr>
              <w:pStyle w:val="DCRHeader"/>
            </w:pPr>
          </w:p>
        </w:tc>
        <w:tc>
          <w:tcPr>
            <w:tcW w:w="2700" w:type="dxa"/>
            <w:shd w:val="clear" w:color="auto" w:fill="034EA2"/>
          </w:tcPr>
          <w:p w14:paraId="295F5487" w14:textId="77777777" w:rsidR="1C268AD1" w:rsidRDefault="1C268AD1" w:rsidP="1C268AD1">
            <w:pPr>
              <w:pStyle w:val="DCRHeader"/>
            </w:pPr>
          </w:p>
        </w:tc>
        <w:tc>
          <w:tcPr>
            <w:tcW w:w="2535" w:type="dxa"/>
            <w:shd w:val="clear" w:color="auto" w:fill="034EA2"/>
          </w:tcPr>
          <w:p w14:paraId="0C333F80" w14:textId="23BD9DCC" w:rsidR="1C268AD1" w:rsidRDefault="1C268AD1" w:rsidP="1C268AD1">
            <w:pPr>
              <w:pStyle w:val="DCRHeader"/>
            </w:pPr>
          </w:p>
        </w:tc>
        <w:tc>
          <w:tcPr>
            <w:tcW w:w="2640" w:type="dxa"/>
            <w:shd w:val="clear" w:color="auto" w:fill="034EA2"/>
          </w:tcPr>
          <w:p w14:paraId="2020C10C" w14:textId="2ADCA1A0" w:rsidR="1C268AD1" w:rsidRDefault="1C268AD1" w:rsidP="1C268AD1">
            <w:pPr>
              <w:pStyle w:val="DCRHeader"/>
            </w:pPr>
          </w:p>
        </w:tc>
      </w:tr>
      <w:tr w:rsidR="1C268AD1" w14:paraId="78AF6507" w14:textId="77777777" w:rsidTr="5AAA22DA">
        <w:trPr>
          <w:trHeight w:val="300"/>
        </w:trPr>
        <w:tc>
          <w:tcPr>
            <w:tcW w:w="2169" w:type="dxa"/>
          </w:tcPr>
          <w:p w14:paraId="027B7E1F" w14:textId="77777777" w:rsidR="1C268AD1" w:rsidRDefault="1C268AD1" w:rsidP="1C268AD1">
            <w:pPr>
              <w:pStyle w:val="DCRHeader"/>
              <w:jc w:val="center"/>
            </w:pPr>
          </w:p>
          <w:p w14:paraId="2C40E34A" w14:textId="77777777" w:rsidR="1C268AD1" w:rsidRDefault="1C268AD1" w:rsidP="1C268AD1">
            <w:pPr>
              <w:pStyle w:val="DCRHeader"/>
              <w:jc w:val="center"/>
            </w:pPr>
            <w:r>
              <w:t>Year 10</w:t>
            </w:r>
          </w:p>
        </w:tc>
        <w:tc>
          <w:tcPr>
            <w:tcW w:w="5085" w:type="dxa"/>
            <w:gridSpan w:val="2"/>
          </w:tcPr>
          <w:p w14:paraId="7C5195C7" w14:textId="3CAB4BB4" w:rsidR="1C268AD1" w:rsidRDefault="2C8CFFAA" w:rsidP="5AAA22DA">
            <w:hyperlink r:id="rId101">
              <w:r w:rsidRPr="5AAA22DA">
                <w:rPr>
                  <w:rStyle w:val="Hyperlink"/>
                </w:rPr>
                <w:t>Topic 4 Tables and written information.pptx</w:t>
              </w:r>
            </w:hyperlink>
          </w:p>
        </w:tc>
        <w:tc>
          <w:tcPr>
            <w:tcW w:w="2700" w:type="dxa"/>
          </w:tcPr>
          <w:p w14:paraId="73BB1DCB" w14:textId="0F2FB1FD" w:rsidR="1C268AD1" w:rsidRDefault="2C8CFFAA" w:rsidP="5AAA22DA">
            <w:hyperlink r:id="rId102">
              <w:r w:rsidRPr="5AAA22DA">
                <w:rPr>
                  <w:rStyle w:val="Hyperlink"/>
                </w:rPr>
                <w:t>Topic 4 Homework 4.docx</w:t>
              </w:r>
            </w:hyperlink>
          </w:p>
        </w:tc>
        <w:tc>
          <w:tcPr>
            <w:tcW w:w="2535" w:type="dxa"/>
            <w:shd w:val="clear" w:color="auto" w:fill="034EA2"/>
          </w:tcPr>
          <w:p w14:paraId="77095D0B" w14:textId="5150663B" w:rsidR="1C268AD1" w:rsidRDefault="1C268AD1" w:rsidP="1C268AD1">
            <w:pPr>
              <w:pStyle w:val="DCRHeader"/>
            </w:pPr>
          </w:p>
        </w:tc>
        <w:tc>
          <w:tcPr>
            <w:tcW w:w="2640" w:type="dxa"/>
            <w:shd w:val="clear" w:color="auto" w:fill="034EA2"/>
          </w:tcPr>
          <w:p w14:paraId="798C0C38" w14:textId="0FA0F109" w:rsidR="1C268AD1" w:rsidRDefault="1C268AD1" w:rsidP="1C268AD1">
            <w:pPr>
              <w:pStyle w:val="DCRHeader"/>
            </w:pPr>
          </w:p>
        </w:tc>
      </w:tr>
      <w:tr w:rsidR="1C268AD1" w14:paraId="2CB97724" w14:textId="77777777" w:rsidTr="5AAA22DA">
        <w:trPr>
          <w:trHeight w:val="300"/>
        </w:trPr>
        <w:tc>
          <w:tcPr>
            <w:tcW w:w="2169" w:type="dxa"/>
          </w:tcPr>
          <w:p w14:paraId="29F21554" w14:textId="77777777" w:rsidR="1C268AD1" w:rsidRDefault="1C268AD1" w:rsidP="1C268AD1">
            <w:pPr>
              <w:pStyle w:val="DCRHeader"/>
              <w:jc w:val="center"/>
            </w:pPr>
          </w:p>
          <w:p w14:paraId="21AA17BC" w14:textId="77777777" w:rsidR="1C268AD1" w:rsidRDefault="1C268AD1" w:rsidP="1C268AD1">
            <w:pPr>
              <w:pStyle w:val="DCRHeader"/>
              <w:jc w:val="center"/>
            </w:pPr>
            <w:r>
              <w:t>Year 11</w:t>
            </w:r>
          </w:p>
        </w:tc>
        <w:tc>
          <w:tcPr>
            <w:tcW w:w="12960" w:type="dxa"/>
            <w:gridSpan w:val="5"/>
          </w:tcPr>
          <w:p w14:paraId="56619CF8" w14:textId="47CCBD08" w:rsidR="1C268AD1" w:rsidRDefault="40876748" w:rsidP="38FC525F">
            <w:pPr>
              <w:pStyle w:val="DCRHeader"/>
              <w:rPr>
                <w:rFonts w:ascii="Calibri" w:eastAsia="Calibri" w:hAnsi="Calibri" w:cs="Calibri"/>
                <w:bCs/>
                <w:sz w:val="24"/>
                <w:szCs w:val="24"/>
              </w:rPr>
            </w:pPr>
            <w:r w:rsidRPr="38FC525F">
              <w:rPr>
                <w:rFonts w:ascii="Calibri" w:eastAsia="Calibri" w:hAnsi="Calibri" w:cs="Calibri"/>
                <w:b w:val="0"/>
                <w:sz w:val="24"/>
                <w:szCs w:val="24"/>
              </w:rPr>
              <w:t>Revision for GCSE exam – Component 3</w:t>
            </w:r>
          </w:p>
          <w:p w14:paraId="5D24A40D" w14:textId="745F6DB4" w:rsidR="1C268AD1" w:rsidRDefault="1C268AD1" w:rsidP="38FC525F">
            <w:pPr>
              <w:spacing w:after="120" w:line="312" w:lineRule="exact"/>
              <w:rPr>
                <w:rFonts w:ascii="Calibri" w:eastAsia="Calibri" w:hAnsi="Calibri" w:cs="Calibri"/>
                <w:color w:val="034EA2"/>
              </w:rPr>
            </w:pPr>
          </w:p>
          <w:p w14:paraId="3A4277ED" w14:textId="39F6AEB0" w:rsidR="1C268AD1" w:rsidRDefault="40876748" w:rsidP="38FC525F">
            <w:pPr>
              <w:spacing w:after="120" w:line="312" w:lineRule="exact"/>
              <w:rPr>
                <w:rFonts w:ascii="Calibri" w:eastAsia="Calibri" w:hAnsi="Calibri" w:cs="Calibri"/>
                <w:color w:val="034EA2"/>
                <w:sz w:val="27"/>
                <w:szCs w:val="27"/>
              </w:rPr>
            </w:pPr>
            <w:hyperlink r:id="rId103">
              <w:r w:rsidRPr="38FC525F">
                <w:rPr>
                  <w:rStyle w:val="Hyperlink"/>
                  <w:rFonts w:ascii="Calibri" w:eastAsia="Calibri" w:hAnsi="Calibri" w:cs="Calibri"/>
                  <w:b/>
                  <w:bCs/>
                  <w:sz w:val="27"/>
                  <w:szCs w:val="27"/>
                </w:rPr>
                <w:t>Digital Information Technology</w:t>
              </w:r>
            </w:hyperlink>
          </w:p>
          <w:p w14:paraId="1D5FDBCF" w14:textId="082E67B1" w:rsidR="1C268AD1" w:rsidRDefault="1C268AD1" w:rsidP="1C268AD1">
            <w:pPr>
              <w:pStyle w:val="DCRHeader"/>
              <w:rPr>
                <w:b w:val="0"/>
                <w:color w:val="4472C4" w:themeColor="accent1"/>
                <w:sz w:val="24"/>
                <w:szCs w:val="24"/>
              </w:rPr>
            </w:pPr>
          </w:p>
        </w:tc>
      </w:tr>
    </w:tbl>
    <w:p w14:paraId="75105DA9" w14:textId="2A47C40B" w:rsidR="1C268AD1" w:rsidRDefault="1C268AD1" w:rsidP="1C268AD1">
      <w:pPr>
        <w:tabs>
          <w:tab w:val="left" w:pos="3375"/>
        </w:tabs>
      </w:pPr>
    </w:p>
    <w:p w14:paraId="080AA178" w14:textId="1ACA01DD" w:rsidR="1C268AD1" w:rsidRDefault="1C268AD1" w:rsidP="1C268AD1">
      <w:pPr>
        <w:tabs>
          <w:tab w:val="left" w:pos="3375"/>
        </w:tabs>
      </w:pPr>
    </w:p>
    <w:p w14:paraId="37480E0E" w14:textId="12ED4287" w:rsidR="1C268AD1" w:rsidRDefault="1C268AD1" w:rsidP="1C268AD1">
      <w:pPr>
        <w:tabs>
          <w:tab w:val="left" w:pos="3375"/>
        </w:tabs>
      </w:pPr>
    </w:p>
    <w:p w14:paraId="6247EB58" w14:textId="48A37880" w:rsidR="1C268AD1" w:rsidRDefault="1C268AD1" w:rsidP="1C268AD1">
      <w:pPr>
        <w:tabs>
          <w:tab w:val="left" w:pos="3375"/>
        </w:tabs>
      </w:pPr>
    </w:p>
    <w:p w14:paraId="42F47C00" w14:textId="3D60E34B" w:rsidR="1C268AD1" w:rsidRDefault="1C268AD1" w:rsidP="1C268AD1">
      <w:pPr>
        <w:tabs>
          <w:tab w:val="left" w:pos="3375"/>
        </w:tabs>
      </w:pPr>
    </w:p>
    <w:p w14:paraId="31C9DD37" w14:textId="39C5E707" w:rsidR="1C268AD1" w:rsidRDefault="1C268AD1" w:rsidP="1C268AD1">
      <w:pPr>
        <w:tabs>
          <w:tab w:val="left" w:pos="3375"/>
        </w:tabs>
      </w:pPr>
    </w:p>
    <w:p w14:paraId="708E331A" w14:textId="40630218" w:rsidR="1C268AD1" w:rsidRDefault="1C268AD1" w:rsidP="1C268AD1">
      <w:pPr>
        <w:tabs>
          <w:tab w:val="left" w:pos="3375"/>
        </w:tabs>
      </w:pPr>
    </w:p>
    <w:p w14:paraId="3457FD13" w14:textId="66070DDC" w:rsidR="1C268AD1" w:rsidRDefault="1C268AD1" w:rsidP="1C268AD1">
      <w:pPr>
        <w:tabs>
          <w:tab w:val="left" w:pos="3375"/>
        </w:tabs>
      </w:pPr>
    </w:p>
    <w:p w14:paraId="5412BC36" w14:textId="4B7F0DE7" w:rsidR="1C268AD1" w:rsidRDefault="1C268AD1" w:rsidP="1C268AD1">
      <w:pPr>
        <w:tabs>
          <w:tab w:val="left" w:pos="3375"/>
        </w:tabs>
      </w:pPr>
    </w:p>
    <w:p w14:paraId="46F1856D" w14:textId="3803F4CC" w:rsidR="1C268AD1" w:rsidRDefault="1C268AD1" w:rsidP="1C268AD1">
      <w:pPr>
        <w:tabs>
          <w:tab w:val="left" w:pos="3375"/>
        </w:tabs>
      </w:pPr>
    </w:p>
    <w:p w14:paraId="38B90D86" w14:textId="3E76656E" w:rsidR="1C268AD1" w:rsidRDefault="1C268AD1" w:rsidP="1C268AD1">
      <w:pPr>
        <w:tabs>
          <w:tab w:val="left" w:pos="3375"/>
        </w:tabs>
      </w:pPr>
    </w:p>
    <w:p w14:paraId="1A5B4961" w14:textId="3EC473FF" w:rsidR="1C268AD1" w:rsidRDefault="1C268AD1" w:rsidP="1C268AD1">
      <w:pPr>
        <w:tabs>
          <w:tab w:val="left" w:pos="3375"/>
        </w:tabs>
      </w:pPr>
    </w:p>
    <w:p w14:paraId="2E59B7FB" w14:textId="3157E068" w:rsidR="1C268AD1" w:rsidRDefault="1C268AD1" w:rsidP="1C268AD1">
      <w:pPr>
        <w:tabs>
          <w:tab w:val="left" w:pos="3375"/>
        </w:tabs>
      </w:pPr>
    </w:p>
    <w:tbl>
      <w:tblPr>
        <w:tblStyle w:val="TableGrid"/>
        <w:tblpPr w:leftFromText="180" w:rightFromText="180" w:vertAnchor="text" w:horzAnchor="margin" w:tblpY="-18"/>
        <w:tblW w:w="15021" w:type="dxa"/>
        <w:tblLayout w:type="fixed"/>
        <w:tblLook w:val="04A0" w:firstRow="1" w:lastRow="0" w:firstColumn="1" w:lastColumn="0" w:noHBand="0" w:noVBand="1"/>
      </w:tblPr>
      <w:tblGrid>
        <w:gridCol w:w="1542"/>
        <w:gridCol w:w="4493"/>
        <w:gridCol w:w="4493"/>
        <w:gridCol w:w="4493"/>
      </w:tblGrid>
      <w:tr w:rsidR="002A70E1" w14:paraId="065208AE" w14:textId="77777777" w:rsidTr="548D928F">
        <w:tc>
          <w:tcPr>
            <w:tcW w:w="15021" w:type="dxa"/>
            <w:gridSpan w:val="4"/>
            <w:shd w:val="clear" w:color="auto" w:fill="034EA2"/>
          </w:tcPr>
          <w:p w14:paraId="280942BD" w14:textId="2251AD72" w:rsidR="002A70E1" w:rsidRDefault="002A70E1" w:rsidP="00741E59">
            <w:pPr>
              <w:pStyle w:val="DCRHeader"/>
              <w:jc w:val="center"/>
            </w:pPr>
            <w:r w:rsidRPr="002A70E1">
              <w:rPr>
                <w:color w:val="FFFFFF" w:themeColor="background1"/>
              </w:rPr>
              <w:t>TRAVEL AND TOURISM</w:t>
            </w:r>
          </w:p>
        </w:tc>
      </w:tr>
      <w:tr w:rsidR="002A70E1" w14:paraId="27B394BE" w14:textId="77777777" w:rsidTr="548D928F">
        <w:tc>
          <w:tcPr>
            <w:tcW w:w="1542" w:type="dxa"/>
          </w:tcPr>
          <w:p w14:paraId="1423C1A6" w14:textId="77777777" w:rsidR="002A70E1" w:rsidRDefault="002A70E1" w:rsidP="00741E59">
            <w:pPr>
              <w:pStyle w:val="DCRHeader"/>
            </w:pPr>
          </w:p>
        </w:tc>
        <w:tc>
          <w:tcPr>
            <w:tcW w:w="4493" w:type="dxa"/>
          </w:tcPr>
          <w:p w14:paraId="3AC8A6E4" w14:textId="77777777" w:rsidR="002A70E1" w:rsidRDefault="002A70E1" w:rsidP="00741E59">
            <w:pPr>
              <w:pStyle w:val="DCRHeader"/>
              <w:jc w:val="center"/>
            </w:pPr>
            <w:r>
              <w:t>Lesson 1</w:t>
            </w:r>
          </w:p>
        </w:tc>
        <w:tc>
          <w:tcPr>
            <w:tcW w:w="4493" w:type="dxa"/>
          </w:tcPr>
          <w:p w14:paraId="3EB74B66" w14:textId="77777777" w:rsidR="002A70E1" w:rsidRDefault="002A70E1" w:rsidP="00741E59">
            <w:pPr>
              <w:pStyle w:val="DCRHeader"/>
              <w:jc w:val="center"/>
            </w:pPr>
            <w:r>
              <w:t>Lesson 2</w:t>
            </w:r>
          </w:p>
        </w:tc>
        <w:tc>
          <w:tcPr>
            <w:tcW w:w="4493" w:type="dxa"/>
          </w:tcPr>
          <w:p w14:paraId="18D46857" w14:textId="77777777" w:rsidR="002A70E1" w:rsidRDefault="002A70E1" w:rsidP="00741E59">
            <w:pPr>
              <w:pStyle w:val="DCRHeader"/>
              <w:jc w:val="center"/>
            </w:pPr>
            <w:r>
              <w:t>Lesson 3</w:t>
            </w:r>
          </w:p>
        </w:tc>
      </w:tr>
      <w:tr w:rsidR="002A70E1" w14:paraId="00A62817" w14:textId="77777777" w:rsidTr="548D928F">
        <w:tc>
          <w:tcPr>
            <w:tcW w:w="1542" w:type="dxa"/>
          </w:tcPr>
          <w:p w14:paraId="6B95C066" w14:textId="77777777" w:rsidR="002A70E1" w:rsidRDefault="002A70E1" w:rsidP="00741E59">
            <w:pPr>
              <w:pStyle w:val="DCRHeader"/>
              <w:jc w:val="center"/>
            </w:pPr>
            <w:r>
              <w:t>Year 10</w:t>
            </w:r>
          </w:p>
        </w:tc>
        <w:tc>
          <w:tcPr>
            <w:tcW w:w="4493" w:type="dxa"/>
          </w:tcPr>
          <w:p w14:paraId="5DE03400" w14:textId="277E24C7" w:rsidR="002A70E1" w:rsidRDefault="4F473FB5" w:rsidP="31785B2C">
            <w:pPr>
              <w:rPr>
                <w:rFonts w:ascii="Calibri" w:eastAsia="Calibri" w:hAnsi="Calibri" w:cs="Calibri"/>
              </w:rPr>
            </w:pPr>
            <w:hyperlink r:id="rId104">
              <w:r w:rsidRPr="31785B2C">
                <w:rPr>
                  <w:rStyle w:val="Hyperlink"/>
                  <w:rFonts w:ascii="Calibri" w:eastAsia="Calibri" w:hAnsi="Calibri" w:cs="Calibri"/>
                </w:rPr>
                <w:t>Task 1b Customer Needs and Preferences.pptx</w:t>
              </w:r>
            </w:hyperlink>
          </w:p>
          <w:p w14:paraId="49668793" w14:textId="621686D3" w:rsidR="002A70E1" w:rsidRDefault="4F473FB5" w:rsidP="31785B2C">
            <w:hyperlink r:id="rId105">
              <w:r w:rsidRPr="31785B2C">
                <w:rPr>
                  <w:rStyle w:val="Hyperlink"/>
                </w:rPr>
                <w:t>Task 1b Student Note Sheet.docx</w:t>
              </w:r>
            </w:hyperlink>
          </w:p>
        </w:tc>
        <w:tc>
          <w:tcPr>
            <w:tcW w:w="4493" w:type="dxa"/>
            <w:shd w:val="clear" w:color="auto" w:fill="2F5496" w:themeFill="accent1" w:themeFillShade="BF"/>
          </w:tcPr>
          <w:p w14:paraId="7D6BFC6C" w14:textId="2C896EFB" w:rsidR="002A70E1" w:rsidRDefault="002A70E1" w:rsidP="1D843B5F">
            <w:pPr>
              <w:pStyle w:val="DCRHeader"/>
              <w:rPr>
                <w:b w:val="0"/>
                <w:color w:val="000000" w:themeColor="text1"/>
                <w:sz w:val="24"/>
                <w:szCs w:val="24"/>
              </w:rPr>
            </w:pPr>
          </w:p>
        </w:tc>
        <w:tc>
          <w:tcPr>
            <w:tcW w:w="4493" w:type="dxa"/>
            <w:shd w:val="clear" w:color="auto" w:fill="2F5496" w:themeFill="accent1" w:themeFillShade="BF"/>
          </w:tcPr>
          <w:p w14:paraId="32BFBC43" w14:textId="6BAF2C4F" w:rsidR="002A70E1" w:rsidRDefault="002A70E1" w:rsidP="1D843B5F">
            <w:pPr>
              <w:pStyle w:val="DCRHeader"/>
              <w:rPr>
                <w:b w:val="0"/>
                <w:color w:val="000000" w:themeColor="text1"/>
                <w:sz w:val="24"/>
                <w:szCs w:val="24"/>
              </w:rPr>
            </w:pPr>
          </w:p>
        </w:tc>
      </w:tr>
      <w:tr w:rsidR="002A70E1" w14:paraId="41667C7A" w14:textId="77777777" w:rsidTr="548D928F">
        <w:tc>
          <w:tcPr>
            <w:tcW w:w="1542" w:type="dxa"/>
          </w:tcPr>
          <w:p w14:paraId="015CB45B" w14:textId="77777777" w:rsidR="002A70E1" w:rsidRDefault="002A70E1" w:rsidP="00741E59">
            <w:pPr>
              <w:pStyle w:val="DCRHeader"/>
              <w:jc w:val="center"/>
            </w:pPr>
            <w:r>
              <w:t>Year 11</w:t>
            </w:r>
          </w:p>
        </w:tc>
        <w:tc>
          <w:tcPr>
            <w:tcW w:w="4493" w:type="dxa"/>
          </w:tcPr>
          <w:p w14:paraId="28026F96" w14:textId="755634BA" w:rsidR="002A70E1" w:rsidRDefault="5F68F226" w:rsidP="548D928F">
            <w:hyperlink r:id="rId106">
              <w:r w:rsidRPr="548D928F">
                <w:rPr>
                  <w:rStyle w:val="Hyperlink"/>
                </w:rPr>
                <w:t>Tourism trends - Global tourism - National 4 Geography Revision - BBC Bitesize</w:t>
              </w:r>
            </w:hyperlink>
          </w:p>
        </w:tc>
        <w:tc>
          <w:tcPr>
            <w:tcW w:w="4493" w:type="dxa"/>
          </w:tcPr>
          <w:p w14:paraId="007F938E" w14:textId="12E2C423" w:rsidR="002A70E1" w:rsidRDefault="5F68F226" w:rsidP="548D928F">
            <w:hyperlink r:id="rId107">
              <w:r w:rsidRPr="548D928F">
                <w:rPr>
                  <w:rStyle w:val="Hyperlink"/>
                </w:rPr>
                <w:t>Tourism trends - Global tourism - National 4 Geography Revision - BBC Bitesize</w:t>
              </w:r>
            </w:hyperlink>
          </w:p>
        </w:tc>
        <w:tc>
          <w:tcPr>
            <w:tcW w:w="4493" w:type="dxa"/>
          </w:tcPr>
          <w:p w14:paraId="394C5BB2" w14:textId="17380392" w:rsidR="002A70E1" w:rsidRDefault="5F68F226" w:rsidP="548D928F">
            <w:hyperlink r:id="rId108">
              <w:r w:rsidRPr="548D928F">
                <w:rPr>
                  <w:rStyle w:val="Hyperlink"/>
                </w:rPr>
                <w:t>Tourism trends - Global tourism - National 4 Geography Revision - BBC Bitesize</w:t>
              </w:r>
            </w:hyperlink>
          </w:p>
        </w:tc>
      </w:tr>
    </w:tbl>
    <w:p w14:paraId="293B7CF6" w14:textId="1B956038" w:rsidR="002A70E1" w:rsidRPr="002A70E1" w:rsidRDefault="002A70E1" w:rsidP="1C268AD1"/>
    <w:p w14:paraId="117AB0A6" w14:textId="175E374F" w:rsidR="14CB3265" w:rsidRDefault="14CB3265"/>
    <w:p w14:paraId="7F7CCCD0" w14:textId="5AA44BF7" w:rsidR="14CB3265" w:rsidRDefault="14CB3265"/>
    <w:p w14:paraId="704A2743" w14:textId="6E2D5834" w:rsidR="14CB3265" w:rsidRDefault="14CB3265"/>
    <w:p w14:paraId="0C591E88" w14:textId="58952DDB" w:rsidR="14CB3265" w:rsidRDefault="14CB3265"/>
    <w:p w14:paraId="5FFF5845" w14:textId="514C3883" w:rsidR="14CB3265" w:rsidRDefault="14CB3265"/>
    <w:p w14:paraId="4E3A8861" w14:textId="22D6D002" w:rsidR="14CB3265" w:rsidRDefault="14CB3265"/>
    <w:p w14:paraId="5EAB1B69" w14:textId="6313AA44" w:rsidR="14CB3265" w:rsidRDefault="14CB3265"/>
    <w:tbl>
      <w:tblPr>
        <w:tblStyle w:val="TableGrid"/>
        <w:tblW w:w="0" w:type="auto"/>
        <w:tblLook w:val="04A0" w:firstRow="1" w:lastRow="0" w:firstColumn="1" w:lastColumn="0" w:noHBand="0" w:noVBand="1"/>
      </w:tblPr>
      <w:tblGrid>
        <w:gridCol w:w="2169"/>
        <w:gridCol w:w="2340"/>
        <w:gridCol w:w="2745"/>
        <w:gridCol w:w="2700"/>
        <w:gridCol w:w="2535"/>
        <w:gridCol w:w="2640"/>
      </w:tblGrid>
      <w:tr w:rsidR="1C268AD1" w14:paraId="0691CB7D" w14:textId="77777777" w:rsidTr="7673776B">
        <w:trPr>
          <w:trHeight w:val="300"/>
        </w:trPr>
        <w:tc>
          <w:tcPr>
            <w:tcW w:w="15129" w:type="dxa"/>
            <w:gridSpan w:val="6"/>
            <w:shd w:val="clear" w:color="auto" w:fill="034EA2"/>
          </w:tcPr>
          <w:p w14:paraId="5ADD2ED2" w14:textId="360E7A18" w:rsidR="1C268AD1" w:rsidRDefault="1C268AD1" w:rsidP="1C268AD1">
            <w:pPr>
              <w:pStyle w:val="DCRHeader"/>
              <w:jc w:val="center"/>
              <w:rPr>
                <w:color w:val="FFFFFF" w:themeColor="background1"/>
              </w:rPr>
            </w:pPr>
            <w:r w:rsidRPr="1C268AD1">
              <w:rPr>
                <w:color w:val="FFFFFF" w:themeColor="background1"/>
              </w:rPr>
              <w:t xml:space="preserve">                </w:t>
            </w:r>
            <w:r w:rsidR="32012680" w:rsidRPr="1C268AD1">
              <w:rPr>
                <w:color w:val="FFFFFF" w:themeColor="background1"/>
              </w:rPr>
              <w:t xml:space="preserve">SPORTS STUDIES </w:t>
            </w:r>
          </w:p>
        </w:tc>
      </w:tr>
      <w:tr w:rsidR="1C268AD1" w14:paraId="191B7E3E" w14:textId="77777777" w:rsidTr="7673776B">
        <w:trPr>
          <w:trHeight w:val="630"/>
        </w:trPr>
        <w:tc>
          <w:tcPr>
            <w:tcW w:w="2169" w:type="dxa"/>
          </w:tcPr>
          <w:p w14:paraId="64B521F2" w14:textId="77777777" w:rsidR="1C268AD1" w:rsidRDefault="1C268AD1" w:rsidP="1C268AD1">
            <w:pPr>
              <w:pStyle w:val="DCRHeader"/>
            </w:pPr>
          </w:p>
        </w:tc>
        <w:tc>
          <w:tcPr>
            <w:tcW w:w="2340" w:type="dxa"/>
          </w:tcPr>
          <w:p w14:paraId="3AE4433D" w14:textId="77777777" w:rsidR="1C268AD1" w:rsidRDefault="1C268AD1" w:rsidP="1C268AD1">
            <w:pPr>
              <w:pStyle w:val="DCRHeader"/>
              <w:jc w:val="center"/>
            </w:pPr>
            <w:r>
              <w:t>Lesson 1</w:t>
            </w:r>
          </w:p>
        </w:tc>
        <w:tc>
          <w:tcPr>
            <w:tcW w:w="2745" w:type="dxa"/>
          </w:tcPr>
          <w:p w14:paraId="2527F1D2" w14:textId="77777777" w:rsidR="1C268AD1" w:rsidRDefault="1C268AD1" w:rsidP="1C268AD1">
            <w:pPr>
              <w:pStyle w:val="DCRHeader"/>
              <w:jc w:val="center"/>
            </w:pPr>
            <w:r>
              <w:t>Lesson 2</w:t>
            </w:r>
          </w:p>
        </w:tc>
        <w:tc>
          <w:tcPr>
            <w:tcW w:w="2700" w:type="dxa"/>
          </w:tcPr>
          <w:p w14:paraId="1E2196F4" w14:textId="7C0D94C9" w:rsidR="1C268AD1" w:rsidRDefault="1C268AD1" w:rsidP="1C268AD1">
            <w:pPr>
              <w:pStyle w:val="DCRHeader"/>
              <w:jc w:val="center"/>
            </w:pPr>
            <w:r>
              <w:t>Lesson 3</w:t>
            </w:r>
          </w:p>
        </w:tc>
        <w:tc>
          <w:tcPr>
            <w:tcW w:w="2535" w:type="dxa"/>
          </w:tcPr>
          <w:p w14:paraId="229D546C" w14:textId="3DA8D216" w:rsidR="1C268AD1" w:rsidRDefault="1C268AD1" w:rsidP="1C268AD1">
            <w:pPr>
              <w:pStyle w:val="DCRHeader"/>
              <w:jc w:val="center"/>
            </w:pPr>
            <w:r>
              <w:t>Lesson 4</w:t>
            </w:r>
          </w:p>
        </w:tc>
        <w:tc>
          <w:tcPr>
            <w:tcW w:w="2640" w:type="dxa"/>
          </w:tcPr>
          <w:p w14:paraId="520C711A" w14:textId="27BEEF6C" w:rsidR="1C268AD1" w:rsidRDefault="1C268AD1" w:rsidP="1C268AD1">
            <w:pPr>
              <w:pStyle w:val="DCRHeader"/>
              <w:jc w:val="center"/>
            </w:pPr>
            <w:r>
              <w:t>Lesson 5</w:t>
            </w:r>
          </w:p>
        </w:tc>
      </w:tr>
      <w:tr w:rsidR="1C268AD1" w14:paraId="5C3F1EF3" w14:textId="77777777" w:rsidTr="7673776B">
        <w:trPr>
          <w:trHeight w:val="300"/>
        </w:trPr>
        <w:tc>
          <w:tcPr>
            <w:tcW w:w="2169" w:type="dxa"/>
          </w:tcPr>
          <w:p w14:paraId="31093C89" w14:textId="77777777" w:rsidR="1C268AD1" w:rsidRDefault="1C268AD1" w:rsidP="1C268AD1">
            <w:pPr>
              <w:pStyle w:val="DCRHeader"/>
              <w:jc w:val="center"/>
            </w:pPr>
          </w:p>
          <w:p w14:paraId="73A9069E" w14:textId="77777777" w:rsidR="1C268AD1" w:rsidRDefault="1C268AD1" w:rsidP="1C268AD1">
            <w:pPr>
              <w:pStyle w:val="DCRHeader"/>
              <w:jc w:val="center"/>
            </w:pPr>
            <w:r>
              <w:t>Year 10</w:t>
            </w:r>
          </w:p>
        </w:tc>
        <w:tc>
          <w:tcPr>
            <w:tcW w:w="2340" w:type="dxa"/>
          </w:tcPr>
          <w:p w14:paraId="652BB3FF" w14:textId="7150B3E5" w:rsidR="1C268AD1" w:rsidRDefault="1C268AD1" w:rsidP="1C268AD1">
            <w:pPr>
              <w:pStyle w:val="DCRHeader"/>
              <w:rPr>
                <w:b w:val="0"/>
                <w:color w:val="4472C4" w:themeColor="accent1"/>
                <w:sz w:val="24"/>
                <w:szCs w:val="24"/>
              </w:rPr>
            </w:pPr>
          </w:p>
        </w:tc>
        <w:tc>
          <w:tcPr>
            <w:tcW w:w="2745" w:type="dxa"/>
          </w:tcPr>
          <w:p w14:paraId="1FFB8EDB" w14:textId="77777777" w:rsidR="1C268AD1" w:rsidRDefault="1C268AD1" w:rsidP="1C268AD1">
            <w:pPr>
              <w:pStyle w:val="DCRHeader"/>
            </w:pPr>
          </w:p>
        </w:tc>
        <w:tc>
          <w:tcPr>
            <w:tcW w:w="2700" w:type="dxa"/>
          </w:tcPr>
          <w:p w14:paraId="45AAF1C0" w14:textId="77777777" w:rsidR="1C268AD1" w:rsidRDefault="1C268AD1" w:rsidP="1C268AD1">
            <w:pPr>
              <w:pStyle w:val="DCRHeader"/>
            </w:pPr>
          </w:p>
        </w:tc>
        <w:tc>
          <w:tcPr>
            <w:tcW w:w="2535" w:type="dxa"/>
            <w:shd w:val="clear" w:color="auto" w:fill="034EA2"/>
          </w:tcPr>
          <w:p w14:paraId="7CF918F9" w14:textId="5150663B" w:rsidR="1C268AD1" w:rsidRDefault="1C268AD1" w:rsidP="1C268AD1">
            <w:pPr>
              <w:pStyle w:val="DCRHeader"/>
            </w:pPr>
          </w:p>
        </w:tc>
        <w:tc>
          <w:tcPr>
            <w:tcW w:w="2640" w:type="dxa"/>
            <w:shd w:val="clear" w:color="auto" w:fill="034EA2"/>
          </w:tcPr>
          <w:p w14:paraId="51FB0AEE" w14:textId="0FA0F109" w:rsidR="1C268AD1" w:rsidRDefault="1C268AD1" w:rsidP="1C268AD1">
            <w:pPr>
              <w:pStyle w:val="DCRHeader"/>
            </w:pPr>
          </w:p>
        </w:tc>
      </w:tr>
      <w:tr w:rsidR="1C268AD1" w14:paraId="44EA26EE" w14:textId="77777777" w:rsidTr="7673776B">
        <w:trPr>
          <w:trHeight w:val="300"/>
        </w:trPr>
        <w:tc>
          <w:tcPr>
            <w:tcW w:w="2169" w:type="dxa"/>
          </w:tcPr>
          <w:p w14:paraId="2715A583" w14:textId="77777777" w:rsidR="1C268AD1" w:rsidRDefault="1C268AD1" w:rsidP="1C268AD1">
            <w:pPr>
              <w:pStyle w:val="DCRHeader"/>
              <w:jc w:val="center"/>
            </w:pPr>
          </w:p>
          <w:p w14:paraId="5CD2BB15" w14:textId="77777777" w:rsidR="1C268AD1" w:rsidRDefault="1C268AD1" w:rsidP="1C268AD1">
            <w:pPr>
              <w:pStyle w:val="DCRHeader"/>
              <w:jc w:val="center"/>
            </w:pPr>
            <w:r>
              <w:t>Year 11</w:t>
            </w:r>
          </w:p>
        </w:tc>
        <w:tc>
          <w:tcPr>
            <w:tcW w:w="2340" w:type="dxa"/>
          </w:tcPr>
          <w:p w14:paraId="6FFF90AF" w14:textId="29C4AB40" w:rsidR="1C268AD1" w:rsidRDefault="450F32E4" w:rsidP="7673776B">
            <w:pPr>
              <w:spacing w:after="120" w:line="312" w:lineRule="exact"/>
            </w:pPr>
            <w:hyperlink r:id="rId109">
              <w:proofErr w:type="spellStart"/>
              <w:r w:rsidRPr="7673776B">
                <w:rPr>
                  <w:rStyle w:val="Hyperlink"/>
                  <w:rFonts w:ascii="Calibri" w:eastAsia="Calibri" w:hAnsi="Calibri" w:cs="Calibri"/>
                  <w:b/>
                  <w:bCs/>
                  <w:sz w:val="22"/>
                  <w:szCs w:val="22"/>
                </w:rPr>
                <w:t>CUP_Sport</w:t>
              </w:r>
              <w:proofErr w:type="spellEnd"/>
              <w:r w:rsidRPr="7673776B">
                <w:rPr>
                  <w:rStyle w:val="Hyperlink"/>
                  <w:rFonts w:ascii="Calibri" w:eastAsia="Calibri" w:hAnsi="Calibri" w:cs="Calibri"/>
                  <w:b/>
                  <w:bCs/>
                  <w:sz w:val="22"/>
                  <w:szCs w:val="22"/>
                </w:rPr>
                <w:t xml:space="preserve"> </w:t>
              </w:r>
              <w:proofErr w:type="spellStart"/>
              <w:r w:rsidRPr="7673776B">
                <w:rPr>
                  <w:rStyle w:val="Hyperlink"/>
                  <w:rFonts w:ascii="Calibri" w:eastAsia="Calibri" w:hAnsi="Calibri" w:cs="Calibri"/>
                  <w:b/>
                  <w:bCs/>
                  <w:sz w:val="22"/>
                  <w:szCs w:val="22"/>
                </w:rPr>
                <w:t>Studies_Student</w:t>
              </w:r>
              <w:proofErr w:type="spellEnd"/>
              <w:r w:rsidRPr="7673776B">
                <w:rPr>
                  <w:rStyle w:val="Hyperlink"/>
                  <w:rFonts w:ascii="Calibri" w:eastAsia="Calibri" w:hAnsi="Calibri" w:cs="Calibri"/>
                  <w:b/>
                  <w:bCs/>
                  <w:sz w:val="22"/>
                  <w:szCs w:val="22"/>
                </w:rPr>
                <w:t xml:space="preserve"> Book.pdf</w:t>
              </w:r>
            </w:hyperlink>
          </w:p>
          <w:p w14:paraId="1A0E7BD8" w14:textId="095B32C9" w:rsidR="1C268AD1" w:rsidRDefault="1C268AD1" w:rsidP="7673776B">
            <w:pPr>
              <w:pStyle w:val="DCRHeader"/>
            </w:pPr>
          </w:p>
          <w:p w14:paraId="0910CEF4" w14:textId="1FDC379A" w:rsidR="1C268AD1" w:rsidRDefault="450F32E4" w:rsidP="7673776B">
            <w:pPr>
              <w:pStyle w:val="DCRHeader"/>
              <w:rPr>
                <w:sz w:val="24"/>
                <w:szCs w:val="24"/>
              </w:rPr>
            </w:pPr>
            <w:r w:rsidRPr="7673776B">
              <w:rPr>
                <w:sz w:val="24"/>
                <w:szCs w:val="24"/>
              </w:rPr>
              <w:t>Sporting values 37- 38</w:t>
            </w:r>
          </w:p>
        </w:tc>
        <w:tc>
          <w:tcPr>
            <w:tcW w:w="2745" w:type="dxa"/>
            <w:shd w:val="clear" w:color="auto" w:fill="FFFFFF" w:themeFill="background1"/>
          </w:tcPr>
          <w:p w14:paraId="6D987A16" w14:textId="452F3658" w:rsidR="1C268AD1" w:rsidRDefault="450F32E4" w:rsidP="7673776B">
            <w:pPr>
              <w:spacing w:after="120" w:line="312" w:lineRule="exact"/>
            </w:pPr>
            <w:hyperlink r:id="rId110">
              <w:proofErr w:type="spellStart"/>
              <w:r w:rsidRPr="7673776B">
                <w:rPr>
                  <w:rStyle w:val="Hyperlink"/>
                  <w:rFonts w:ascii="Calibri" w:eastAsia="Calibri" w:hAnsi="Calibri" w:cs="Calibri"/>
                  <w:b/>
                  <w:bCs/>
                  <w:sz w:val="22"/>
                  <w:szCs w:val="22"/>
                </w:rPr>
                <w:t>CUP_Sport</w:t>
              </w:r>
              <w:proofErr w:type="spellEnd"/>
              <w:r w:rsidRPr="7673776B">
                <w:rPr>
                  <w:rStyle w:val="Hyperlink"/>
                  <w:rFonts w:ascii="Calibri" w:eastAsia="Calibri" w:hAnsi="Calibri" w:cs="Calibri"/>
                  <w:b/>
                  <w:bCs/>
                  <w:sz w:val="22"/>
                  <w:szCs w:val="22"/>
                </w:rPr>
                <w:t xml:space="preserve"> </w:t>
              </w:r>
              <w:proofErr w:type="spellStart"/>
              <w:r w:rsidRPr="7673776B">
                <w:rPr>
                  <w:rStyle w:val="Hyperlink"/>
                  <w:rFonts w:ascii="Calibri" w:eastAsia="Calibri" w:hAnsi="Calibri" w:cs="Calibri"/>
                  <w:b/>
                  <w:bCs/>
                  <w:sz w:val="22"/>
                  <w:szCs w:val="22"/>
                </w:rPr>
                <w:t>Studies_Student</w:t>
              </w:r>
              <w:proofErr w:type="spellEnd"/>
              <w:r w:rsidRPr="7673776B">
                <w:rPr>
                  <w:rStyle w:val="Hyperlink"/>
                  <w:rFonts w:ascii="Calibri" w:eastAsia="Calibri" w:hAnsi="Calibri" w:cs="Calibri"/>
                  <w:b/>
                  <w:bCs/>
                  <w:sz w:val="22"/>
                  <w:szCs w:val="22"/>
                </w:rPr>
                <w:t xml:space="preserve"> Book.pdf</w:t>
              </w:r>
            </w:hyperlink>
          </w:p>
          <w:p w14:paraId="67F0B823" w14:textId="1454AC5D" w:rsidR="1C268AD1" w:rsidRDefault="1C268AD1" w:rsidP="7673776B">
            <w:pPr>
              <w:pStyle w:val="DCRHeader"/>
            </w:pPr>
          </w:p>
          <w:p w14:paraId="0AE00152" w14:textId="107EB809" w:rsidR="1C268AD1" w:rsidRDefault="450F32E4" w:rsidP="7673776B">
            <w:pPr>
              <w:pStyle w:val="DCRHeader"/>
              <w:rPr>
                <w:sz w:val="24"/>
                <w:szCs w:val="24"/>
              </w:rPr>
            </w:pPr>
            <w:r w:rsidRPr="7673776B">
              <w:rPr>
                <w:sz w:val="24"/>
                <w:szCs w:val="24"/>
              </w:rPr>
              <w:t>Olympic values 38- 40</w:t>
            </w:r>
          </w:p>
        </w:tc>
        <w:tc>
          <w:tcPr>
            <w:tcW w:w="2700" w:type="dxa"/>
            <w:shd w:val="clear" w:color="auto" w:fill="FFFFFF" w:themeFill="background1"/>
          </w:tcPr>
          <w:p w14:paraId="61EAE6B5" w14:textId="077BF65E" w:rsidR="1C268AD1" w:rsidRDefault="450F32E4" w:rsidP="7673776B">
            <w:pPr>
              <w:spacing w:after="120" w:line="312" w:lineRule="exact"/>
            </w:pPr>
            <w:hyperlink r:id="rId111">
              <w:proofErr w:type="spellStart"/>
              <w:r w:rsidRPr="7673776B">
                <w:rPr>
                  <w:rStyle w:val="Hyperlink"/>
                  <w:rFonts w:ascii="Calibri" w:eastAsia="Calibri" w:hAnsi="Calibri" w:cs="Calibri"/>
                  <w:b/>
                  <w:bCs/>
                  <w:sz w:val="22"/>
                  <w:szCs w:val="22"/>
                </w:rPr>
                <w:t>CUP_Sport</w:t>
              </w:r>
              <w:proofErr w:type="spellEnd"/>
              <w:r w:rsidRPr="7673776B">
                <w:rPr>
                  <w:rStyle w:val="Hyperlink"/>
                  <w:rFonts w:ascii="Calibri" w:eastAsia="Calibri" w:hAnsi="Calibri" w:cs="Calibri"/>
                  <w:b/>
                  <w:bCs/>
                  <w:sz w:val="22"/>
                  <w:szCs w:val="22"/>
                </w:rPr>
                <w:t xml:space="preserve"> </w:t>
              </w:r>
              <w:proofErr w:type="spellStart"/>
              <w:r w:rsidRPr="7673776B">
                <w:rPr>
                  <w:rStyle w:val="Hyperlink"/>
                  <w:rFonts w:ascii="Calibri" w:eastAsia="Calibri" w:hAnsi="Calibri" w:cs="Calibri"/>
                  <w:b/>
                  <w:bCs/>
                  <w:sz w:val="22"/>
                  <w:szCs w:val="22"/>
                </w:rPr>
                <w:t>Studies_Student</w:t>
              </w:r>
              <w:proofErr w:type="spellEnd"/>
              <w:r w:rsidRPr="7673776B">
                <w:rPr>
                  <w:rStyle w:val="Hyperlink"/>
                  <w:rFonts w:ascii="Calibri" w:eastAsia="Calibri" w:hAnsi="Calibri" w:cs="Calibri"/>
                  <w:b/>
                  <w:bCs/>
                  <w:sz w:val="22"/>
                  <w:szCs w:val="22"/>
                </w:rPr>
                <w:t xml:space="preserve"> Book.pdf</w:t>
              </w:r>
            </w:hyperlink>
          </w:p>
          <w:p w14:paraId="28E5407C" w14:textId="0E0538D1" w:rsidR="1C268AD1" w:rsidRDefault="1C268AD1" w:rsidP="7673776B">
            <w:pPr>
              <w:pStyle w:val="DCRHeader"/>
            </w:pPr>
          </w:p>
          <w:p w14:paraId="6004D7C9" w14:textId="32B9B084" w:rsidR="1C268AD1" w:rsidRDefault="450F32E4" w:rsidP="6AC502C8">
            <w:pPr>
              <w:pStyle w:val="DCRHeader"/>
            </w:pPr>
            <w:r w:rsidRPr="7673776B">
              <w:t>P</w:t>
            </w:r>
            <w:r w:rsidRPr="7673776B">
              <w:rPr>
                <w:sz w:val="24"/>
                <w:szCs w:val="24"/>
              </w:rPr>
              <w:t xml:space="preserve">ara Olympic values </w:t>
            </w:r>
            <w:proofErr w:type="spellStart"/>
            <w:r w:rsidRPr="7673776B">
              <w:rPr>
                <w:sz w:val="24"/>
                <w:szCs w:val="24"/>
              </w:rPr>
              <w:t>pg</w:t>
            </w:r>
            <w:proofErr w:type="spellEnd"/>
            <w:r w:rsidRPr="7673776B">
              <w:rPr>
                <w:sz w:val="24"/>
                <w:szCs w:val="24"/>
              </w:rPr>
              <w:t xml:space="preserve"> 41</w:t>
            </w:r>
          </w:p>
        </w:tc>
        <w:tc>
          <w:tcPr>
            <w:tcW w:w="2535" w:type="dxa"/>
            <w:shd w:val="clear" w:color="auto" w:fill="FFFFFF" w:themeFill="background1"/>
          </w:tcPr>
          <w:p w14:paraId="5D39A6E6" w14:textId="3057C139" w:rsidR="1C268AD1" w:rsidRDefault="450F32E4" w:rsidP="7673776B">
            <w:pPr>
              <w:spacing w:after="120" w:line="312" w:lineRule="exact"/>
            </w:pPr>
            <w:hyperlink r:id="rId112">
              <w:proofErr w:type="spellStart"/>
              <w:r w:rsidRPr="7673776B">
                <w:rPr>
                  <w:rStyle w:val="Hyperlink"/>
                  <w:rFonts w:ascii="Calibri" w:eastAsia="Calibri" w:hAnsi="Calibri" w:cs="Calibri"/>
                  <w:b/>
                  <w:bCs/>
                  <w:sz w:val="22"/>
                  <w:szCs w:val="22"/>
                </w:rPr>
                <w:t>CUP_Sport</w:t>
              </w:r>
              <w:proofErr w:type="spellEnd"/>
              <w:r w:rsidRPr="7673776B">
                <w:rPr>
                  <w:rStyle w:val="Hyperlink"/>
                  <w:rFonts w:ascii="Calibri" w:eastAsia="Calibri" w:hAnsi="Calibri" w:cs="Calibri"/>
                  <w:b/>
                  <w:bCs/>
                  <w:sz w:val="22"/>
                  <w:szCs w:val="22"/>
                </w:rPr>
                <w:t xml:space="preserve"> </w:t>
              </w:r>
              <w:proofErr w:type="spellStart"/>
              <w:r w:rsidRPr="7673776B">
                <w:rPr>
                  <w:rStyle w:val="Hyperlink"/>
                  <w:rFonts w:ascii="Calibri" w:eastAsia="Calibri" w:hAnsi="Calibri" w:cs="Calibri"/>
                  <w:b/>
                  <w:bCs/>
                  <w:sz w:val="22"/>
                  <w:szCs w:val="22"/>
                </w:rPr>
                <w:t>Studies_Student</w:t>
              </w:r>
              <w:proofErr w:type="spellEnd"/>
              <w:r w:rsidRPr="7673776B">
                <w:rPr>
                  <w:rStyle w:val="Hyperlink"/>
                  <w:rFonts w:ascii="Calibri" w:eastAsia="Calibri" w:hAnsi="Calibri" w:cs="Calibri"/>
                  <w:b/>
                  <w:bCs/>
                  <w:sz w:val="22"/>
                  <w:szCs w:val="22"/>
                </w:rPr>
                <w:t xml:space="preserve"> Book.pdf</w:t>
              </w:r>
            </w:hyperlink>
          </w:p>
          <w:p w14:paraId="710CD0E4" w14:textId="0A3410AB" w:rsidR="1C268AD1" w:rsidRDefault="1C268AD1" w:rsidP="7673776B">
            <w:pPr>
              <w:pStyle w:val="DCRHeader"/>
            </w:pPr>
          </w:p>
          <w:p w14:paraId="26F80A38" w14:textId="5877C653" w:rsidR="1C268AD1" w:rsidRDefault="450F32E4" w:rsidP="7673776B">
            <w:pPr>
              <w:pStyle w:val="DCRHeader"/>
              <w:rPr>
                <w:sz w:val="24"/>
                <w:szCs w:val="24"/>
              </w:rPr>
            </w:pPr>
            <w:r w:rsidRPr="7673776B">
              <w:rPr>
                <w:sz w:val="24"/>
                <w:szCs w:val="24"/>
              </w:rPr>
              <w:t>Initiatives Pg 43</w:t>
            </w:r>
          </w:p>
        </w:tc>
        <w:tc>
          <w:tcPr>
            <w:tcW w:w="2640" w:type="dxa"/>
            <w:shd w:val="clear" w:color="auto" w:fill="FFFFFF" w:themeFill="background1"/>
          </w:tcPr>
          <w:p w14:paraId="479B10A7" w14:textId="4DE0B496" w:rsidR="1C268AD1" w:rsidRDefault="450F32E4" w:rsidP="7673776B">
            <w:pPr>
              <w:spacing w:after="120" w:line="312" w:lineRule="exact"/>
            </w:pPr>
            <w:hyperlink r:id="rId113">
              <w:proofErr w:type="spellStart"/>
              <w:r w:rsidRPr="7673776B">
                <w:rPr>
                  <w:rStyle w:val="Hyperlink"/>
                  <w:rFonts w:ascii="Calibri" w:eastAsia="Calibri" w:hAnsi="Calibri" w:cs="Calibri"/>
                  <w:b/>
                  <w:bCs/>
                  <w:sz w:val="22"/>
                  <w:szCs w:val="22"/>
                </w:rPr>
                <w:t>CUP_Sport</w:t>
              </w:r>
              <w:proofErr w:type="spellEnd"/>
              <w:r w:rsidRPr="7673776B">
                <w:rPr>
                  <w:rStyle w:val="Hyperlink"/>
                  <w:rFonts w:ascii="Calibri" w:eastAsia="Calibri" w:hAnsi="Calibri" w:cs="Calibri"/>
                  <w:b/>
                  <w:bCs/>
                  <w:sz w:val="22"/>
                  <w:szCs w:val="22"/>
                </w:rPr>
                <w:t xml:space="preserve"> </w:t>
              </w:r>
              <w:proofErr w:type="spellStart"/>
              <w:r w:rsidRPr="7673776B">
                <w:rPr>
                  <w:rStyle w:val="Hyperlink"/>
                  <w:rFonts w:ascii="Calibri" w:eastAsia="Calibri" w:hAnsi="Calibri" w:cs="Calibri"/>
                  <w:b/>
                  <w:bCs/>
                  <w:sz w:val="22"/>
                  <w:szCs w:val="22"/>
                </w:rPr>
                <w:t>Studies_Student</w:t>
              </w:r>
              <w:proofErr w:type="spellEnd"/>
              <w:r w:rsidRPr="7673776B">
                <w:rPr>
                  <w:rStyle w:val="Hyperlink"/>
                  <w:rFonts w:ascii="Calibri" w:eastAsia="Calibri" w:hAnsi="Calibri" w:cs="Calibri"/>
                  <w:b/>
                  <w:bCs/>
                  <w:sz w:val="22"/>
                  <w:szCs w:val="22"/>
                </w:rPr>
                <w:t xml:space="preserve"> Book.pdf</w:t>
              </w:r>
            </w:hyperlink>
          </w:p>
          <w:p w14:paraId="4C846527" w14:textId="5935AAEB" w:rsidR="1C268AD1" w:rsidRDefault="1C268AD1" w:rsidP="1C268AD1">
            <w:pPr>
              <w:pStyle w:val="DCRHeader"/>
            </w:pPr>
          </w:p>
          <w:p w14:paraId="3EBD8048" w14:textId="63D85B3D" w:rsidR="1C268AD1" w:rsidRDefault="450F32E4" w:rsidP="7673776B">
            <w:pPr>
              <w:pStyle w:val="DCRHeader"/>
              <w:rPr>
                <w:sz w:val="24"/>
                <w:szCs w:val="24"/>
              </w:rPr>
            </w:pPr>
            <w:proofErr w:type="spellStart"/>
            <w:r w:rsidRPr="7673776B">
              <w:rPr>
                <w:sz w:val="24"/>
                <w:szCs w:val="24"/>
              </w:rPr>
              <w:t>Initatives</w:t>
            </w:r>
            <w:proofErr w:type="spellEnd"/>
            <w:r w:rsidRPr="7673776B">
              <w:rPr>
                <w:sz w:val="24"/>
                <w:szCs w:val="24"/>
              </w:rPr>
              <w:t>, Campaigns and events pages 43- 44</w:t>
            </w:r>
          </w:p>
        </w:tc>
      </w:tr>
    </w:tbl>
    <w:p w14:paraId="65EBF455" w14:textId="483690B1" w:rsidR="002A70E1" w:rsidRPr="002A70E1" w:rsidRDefault="002A70E1" w:rsidP="002A70E1">
      <w:pPr>
        <w:tabs>
          <w:tab w:val="left" w:pos="3375"/>
        </w:tabs>
      </w:pPr>
    </w:p>
    <w:tbl>
      <w:tblPr>
        <w:tblStyle w:val="TableGrid"/>
        <w:tblW w:w="0" w:type="auto"/>
        <w:tblLook w:val="04A0" w:firstRow="1" w:lastRow="0" w:firstColumn="1" w:lastColumn="0" w:noHBand="0" w:noVBand="1"/>
      </w:tblPr>
      <w:tblGrid>
        <w:gridCol w:w="2169"/>
        <w:gridCol w:w="2340"/>
        <w:gridCol w:w="2745"/>
        <w:gridCol w:w="2700"/>
        <w:gridCol w:w="2535"/>
        <w:gridCol w:w="2640"/>
      </w:tblGrid>
      <w:tr w:rsidR="1C268AD1" w14:paraId="6D3B230E" w14:textId="77777777" w:rsidTr="5AAA22DA">
        <w:trPr>
          <w:trHeight w:val="300"/>
        </w:trPr>
        <w:tc>
          <w:tcPr>
            <w:tcW w:w="15129" w:type="dxa"/>
            <w:gridSpan w:val="6"/>
            <w:shd w:val="clear" w:color="auto" w:fill="034EA2"/>
          </w:tcPr>
          <w:p w14:paraId="0817582F" w14:textId="25DB8DCF" w:rsidR="1C268AD1" w:rsidRDefault="1C268AD1" w:rsidP="1C268AD1">
            <w:pPr>
              <w:pStyle w:val="DCRHeader"/>
              <w:jc w:val="center"/>
              <w:rPr>
                <w:color w:val="FFFFFF" w:themeColor="background1"/>
              </w:rPr>
            </w:pPr>
            <w:r w:rsidRPr="1C268AD1">
              <w:rPr>
                <w:color w:val="FFFFFF" w:themeColor="background1"/>
              </w:rPr>
              <w:t xml:space="preserve">                </w:t>
            </w:r>
            <w:r w:rsidR="5FCE8BF8" w:rsidRPr="1C268AD1">
              <w:rPr>
                <w:color w:val="FFFFFF" w:themeColor="background1"/>
              </w:rPr>
              <w:t xml:space="preserve">HOSPITALITY AND CATERING </w:t>
            </w:r>
          </w:p>
        </w:tc>
      </w:tr>
      <w:tr w:rsidR="1C268AD1" w14:paraId="3E82DD2C" w14:textId="77777777" w:rsidTr="5AAA22DA">
        <w:trPr>
          <w:trHeight w:val="630"/>
        </w:trPr>
        <w:tc>
          <w:tcPr>
            <w:tcW w:w="2169" w:type="dxa"/>
          </w:tcPr>
          <w:p w14:paraId="4F047823" w14:textId="77777777" w:rsidR="1C268AD1" w:rsidRDefault="1C268AD1" w:rsidP="1C268AD1">
            <w:pPr>
              <w:pStyle w:val="DCRHeader"/>
            </w:pPr>
          </w:p>
        </w:tc>
        <w:tc>
          <w:tcPr>
            <w:tcW w:w="2340" w:type="dxa"/>
          </w:tcPr>
          <w:p w14:paraId="648FD624" w14:textId="77777777" w:rsidR="1C268AD1" w:rsidRDefault="1C268AD1" w:rsidP="1C268AD1">
            <w:pPr>
              <w:pStyle w:val="DCRHeader"/>
              <w:jc w:val="center"/>
            </w:pPr>
            <w:r>
              <w:t>Lesson 1</w:t>
            </w:r>
          </w:p>
        </w:tc>
        <w:tc>
          <w:tcPr>
            <w:tcW w:w="2745" w:type="dxa"/>
          </w:tcPr>
          <w:p w14:paraId="2A8BDAC4" w14:textId="77777777" w:rsidR="1C268AD1" w:rsidRDefault="1C268AD1" w:rsidP="1C268AD1">
            <w:pPr>
              <w:pStyle w:val="DCRHeader"/>
              <w:jc w:val="center"/>
            </w:pPr>
            <w:r>
              <w:t>Lesson 2</w:t>
            </w:r>
          </w:p>
        </w:tc>
        <w:tc>
          <w:tcPr>
            <w:tcW w:w="2700" w:type="dxa"/>
          </w:tcPr>
          <w:p w14:paraId="14F29AD9" w14:textId="7C0D94C9" w:rsidR="1C268AD1" w:rsidRDefault="1C268AD1" w:rsidP="1C268AD1">
            <w:pPr>
              <w:pStyle w:val="DCRHeader"/>
              <w:jc w:val="center"/>
            </w:pPr>
            <w:r>
              <w:t>Lesson 3</w:t>
            </w:r>
          </w:p>
        </w:tc>
        <w:tc>
          <w:tcPr>
            <w:tcW w:w="2535" w:type="dxa"/>
          </w:tcPr>
          <w:p w14:paraId="51D41E45" w14:textId="3DA8D216" w:rsidR="1C268AD1" w:rsidRDefault="1C268AD1" w:rsidP="1C268AD1">
            <w:pPr>
              <w:pStyle w:val="DCRHeader"/>
              <w:jc w:val="center"/>
            </w:pPr>
            <w:r>
              <w:t>Lesson 4</w:t>
            </w:r>
          </w:p>
        </w:tc>
        <w:tc>
          <w:tcPr>
            <w:tcW w:w="2640" w:type="dxa"/>
          </w:tcPr>
          <w:p w14:paraId="2E33B8F9" w14:textId="27BEEF6C" w:rsidR="1C268AD1" w:rsidRDefault="1C268AD1" w:rsidP="1C268AD1">
            <w:pPr>
              <w:pStyle w:val="DCRHeader"/>
              <w:jc w:val="center"/>
            </w:pPr>
            <w:r>
              <w:t>Lesson 5</w:t>
            </w:r>
          </w:p>
        </w:tc>
      </w:tr>
      <w:tr w:rsidR="1C268AD1" w14:paraId="08E1874E" w14:textId="77777777" w:rsidTr="5AAA22DA">
        <w:trPr>
          <w:trHeight w:val="300"/>
        </w:trPr>
        <w:tc>
          <w:tcPr>
            <w:tcW w:w="2169" w:type="dxa"/>
          </w:tcPr>
          <w:p w14:paraId="19FBEABE" w14:textId="77777777" w:rsidR="1C268AD1" w:rsidRDefault="1C268AD1" w:rsidP="1C268AD1">
            <w:pPr>
              <w:pStyle w:val="DCRHeader"/>
              <w:jc w:val="center"/>
            </w:pPr>
          </w:p>
          <w:p w14:paraId="10BD846A" w14:textId="77777777" w:rsidR="1C268AD1" w:rsidRDefault="1C268AD1" w:rsidP="1C268AD1">
            <w:pPr>
              <w:pStyle w:val="DCRHeader"/>
              <w:jc w:val="center"/>
            </w:pPr>
            <w:r>
              <w:t>Year 10</w:t>
            </w:r>
          </w:p>
        </w:tc>
        <w:tc>
          <w:tcPr>
            <w:tcW w:w="2340" w:type="dxa"/>
          </w:tcPr>
          <w:p w14:paraId="01CA40B8" w14:textId="4EBE71CB" w:rsidR="1C268AD1" w:rsidRDefault="518F819F" w:rsidP="1C268AD1">
            <w:pPr>
              <w:pStyle w:val="DCRHeader"/>
              <w:rPr>
                <w:b w:val="0"/>
                <w:color w:val="4472C4" w:themeColor="accent1"/>
                <w:sz w:val="24"/>
                <w:szCs w:val="24"/>
              </w:rPr>
            </w:pPr>
            <w:hyperlink r:id="rId114">
              <w:r w:rsidRPr="5AAA22DA">
                <w:rPr>
                  <w:rStyle w:val="Hyperlink"/>
                  <w:b w:val="0"/>
                  <w:sz w:val="24"/>
                  <w:szCs w:val="24"/>
                </w:rPr>
                <w:t>Brief 2</w:t>
              </w:r>
            </w:hyperlink>
          </w:p>
        </w:tc>
        <w:tc>
          <w:tcPr>
            <w:tcW w:w="2745" w:type="dxa"/>
          </w:tcPr>
          <w:p w14:paraId="469D30F2" w14:textId="08FD26FC" w:rsidR="1C268AD1" w:rsidRDefault="1F55480C" w:rsidP="1C268AD1">
            <w:pPr>
              <w:pStyle w:val="DCRHeader"/>
            </w:pPr>
            <w:hyperlink r:id="rId115">
              <w:r w:rsidRPr="5AAA22DA">
                <w:rPr>
                  <w:rStyle w:val="Hyperlink"/>
                </w:rPr>
                <w:t>AO1</w:t>
              </w:r>
            </w:hyperlink>
          </w:p>
          <w:p w14:paraId="5B502BA2" w14:textId="765BABE7" w:rsidR="1C268AD1" w:rsidRDefault="1F55480C" w:rsidP="1C268AD1">
            <w:pPr>
              <w:pStyle w:val="DCRHeader"/>
            </w:pPr>
            <w:r>
              <w:t>Slides 106 - 115</w:t>
            </w:r>
          </w:p>
        </w:tc>
        <w:tc>
          <w:tcPr>
            <w:tcW w:w="2700" w:type="dxa"/>
          </w:tcPr>
          <w:p w14:paraId="15CEF6C5" w14:textId="0A974ECE" w:rsidR="1C268AD1" w:rsidRDefault="0D41FCD0" w:rsidP="1C268AD1">
            <w:pPr>
              <w:pStyle w:val="DCRHeader"/>
            </w:pPr>
            <w:r>
              <w:t xml:space="preserve">NO Lesson – </w:t>
            </w:r>
            <w:proofErr w:type="gramStart"/>
            <w:r>
              <w:t>Data day</w:t>
            </w:r>
            <w:proofErr w:type="gramEnd"/>
          </w:p>
        </w:tc>
        <w:tc>
          <w:tcPr>
            <w:tcW w:w="2535" w:type="dxa"/>
            <w:shd w:val="clear" w:color="auto" w:fill="034EA2"/>
          </w:tcPr>
          <w:p w14:paraId="75D5E9D5" w14:textId="5150663B" w:rsidR="1C268AD1" w:rsidRDefault="1C268AD1" w:rsidP="1C268AD1">
            <w:pPr>
              <w:pStyle w:val="DCRHeader"/>
            </w:pPr>
          </w:p>
        </w:tc>
        <w:tc>
          <w:tcPr>
            <w:tcW w:w="2640" w:type="dxa"/>
            <w:shd w:val="clear" w:color="auto" w:fill="034EA2"/>
          </w:tcPr>
          <w:p w14:paraId="18A8B233" w14:textId="0FA0F109" w:rsidR="1C268AD1" w:rsidRDefault="1C268AD1" w:rsidP="1C268AD1">
            <w:pPr>
              <w:pStyle w:val="DCRHeader"/>
            </w:pPr>
          </w:p>
        </w:tc>
      </w:tr>
      <w:tr w:rsidR="1C268AD1" w14:paraId="50B82462" w14:textId="77777777" w:rsidTr="5AAA22DA">
        <w:trPr>
          <w:trHeight w:val="300"/>
        </w:trPr>
        <w:tc>
          <w:tcPr>
            <w:tcW w:w="2169" w:type="dxa"/>
          </w:tcPr>
          <w:p w14:paraId="120E89C4" w14:textId="77777777" w:rsidR="1C268AD1" w:rsidRDefault="1C268AD1" w:rsidP="1C268AD1">
            <w:pPr>
              <w:pStyle w:val="DCRHeader"/>
              <w:jc w:val="center"/>
            </w:pPr>
          </w:p>
          <w:p w14:paraId="2C88A2DA" w14:textId="77777777" w:rsidR="1C268AD1" w:rsidRDefault="1C268AD1" w:rsidP="1C268AD1">
            <w:pPr>
              <w:pStyle w:val="DCRHeader"/>
              <w:jc w:val="center"/>
            </w:pPr>
            <w:r>
              <w:t>Year 11</w:t>
            </w:r>
          </w:p>
        </w:tc>
        <w:tc>
          <w:tcPr>
            <w:tcW w:w="2340" w:type="dxa"/>
          </w:tcPr>
          <w:p w14:paraId="16D3DCFB" w14:textId="66D9D94F" w:rsidR="1C268AD1" w:rsidRDefault="78F39C4C" w:rsidP="1C268AD1">
            <w:pPr>
              <w:pStyle w:val="DCRHeader"/>
              <w:rPr>
                <w:b w:val="0"/>
                <w:color w:val="4472C4" w:themeColor="accent1"/>
                <w:sz w:val="24"/>
                <w:szCs w:val="24"/>
              </w:rPr>
            </w:pPr>
            <w:r w:rsidRPr="5AAA22DA">
              <w:rPr>
                <w:b w:val="0"/>
                <w:color w:val="4472C4" w:themeColor="accent1"/>
                <w:sz w:val="24"/>
                <w:szCs w:val="24"/>
              </w:rPr>
              <w:t>Mocks</w:t>
            </w:r>
          </w:p>
        </w:tc>
        <w:tc>
          <w:tcPr>
            <w:tcW w:w="2745" w:type="dxa"/>
            <w:shd w:val="clear" w:color="auto" w:fill="FFFFFF" w:themeFill="background1"/>
          </w:tcPr>
          <w:p w14:paraId="76ECA482" w14:textId="0E3C7255" w:rsidR="1C268AD1" w:rsidRDefault="78F39C4C" w:rsidP="1C268AD1">
            <w:pPr>
              <w:pStyle w:val="DCRHeader"/>
            </w:pPr>
            <w:r>
              <w:t>Data day</w:t>
            </w:r>
          </w:p>
        </w:tc>
        <w:tc>
          <w:tcPr>
            <w:tcW w:w="2700" w:type="dxa"/>
            <w:shd w:val="clear" w:color="auto" w:fill="FFFFFF" w:themeFill="background1"/>
          </w:tcPr>
          <w:p w14:paraId="4A75DFF4" w14:textId="3731BFFB" w:rsidR="1C268AD1" w:rsidRDefault="78F39C4C" w:rsidP="1C268AD1">
            <w:pPr>
              <w:pStyle w:val="DCRHeader"/>
            </w:pPr>
            <w:r>
              <w:t>Data day</w:t>
            </w:r>
          </w:p>
        </w:tc>
        <w:tc>
          <w:tcPr>
            <w:tcW w:w="2535" w:type="dxa"/>
            <w:shd w:val="clear" w:color="auto" w:fill="FFFFFF" w:themeFill="background1"/>
          </w:tcPr>
          <w:p w14:paraId="34C72D21" w14:textId="583833CA" w:rsidR="1C268AD1" w:rsidRDefault="78F39C4C" w:rsidP="1C268AD1">
            <w:pPr>
              <w:pStyle w:val="DCRHeader"/>
            </w:pPr>
            <w:r>
              <w:t>Data Day</w:t>
            </w:r>
          </w:p>
        </w:tc>
        <w:tc>
          <w:tcPr>
            <w:tcW w:w="2640" w:type="dxa"/>
            <w:shd w:val="clear" w:color="auto" w:fill="FFFFFF" w:themeFill="background1"/>
          </w:tcPr>
          <w:p w14:paraId="3C51E991" w14:textId="2F5978E8" w:rsidR="1C268AD1" w:rsidRDefault="78F39C4C" w:rsidP="1C268AD1">
            <w:pPr>
              <w:pStyle w:val="DCRHeader"/>
            </w:pPr>
            <w:r>
              <w:t>Data day</w:t>
            </w:r>
          </w:p>
        </w:tc>
      </w:tr>
    </w:tbl>
    <w:p w14:paraId="7BA1D23D" w14:textId="18B7BFDD" w:rsidR="1C268AD1" w:rsidRDefault="1C268AD1" w:rsidP="1C268AD1">
      <w:pPr>
        <w:tabs>
          <w:tab w:val="left" w:pos="3375"/>
        </w:tabs>
      </w:pPr>
    </w:p>
    <w:sectPr w:rsidR="1C268AD1" w:rsidSect="000255AC">
      <w:headerReference w:type="default" r:id="rId116"/>
      <w:footerReference w:type="even" r:id="rId117"/>
      <w:footerReference w:type="default" r:id="rId118"/>
      <w:headerReference w:type="first" r:id="rId119"/>
      <w:pgSz w:w="16840" w:h="11900" w:orient="landscape"/>
      <w:pgMar w:top="794" w:right="567" w:bottom="794" w:left="96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F1F4E" w14:textId="77777777" w:rsidR="00C4777D" w:rsidRDefault="00C4777D" w:rsidP="00120A78">
      <w:r>
        <w:separator/>
      </w:r>
    </w:p>
  </w:endnote>
  <w:endnote w:type="continuationSeparator" w:id="0">
    <w:p w14:paraId="119FC271" w14:textId="77777777" w:rsidR="00C4777D" w:rsidRDefault="00C4777D" w:rsidP="00120A78">
      <w:r>
        <w:continuationSeparator/>
      </w:r>
    </w:p>
  </w:endnote>
  <w:endnote w:type="continuationNotice" w:id="1">
    <w:p w14:paraId="65884B73" w14:textId="77777777" w:rsidR="00C4777D" w:rsidRDefault="00C47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07A6" w14:textId="77777777" w:rsidR="00D63D53" w:rsidRDefault="00D63D53" w:rsidP="00C125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85BA0" w14:textId="77777777" w:rsidR="00D63D53" w:rsidRDefault="00D63D53" w:rsidP="00FE4B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3F1F" w14:textId="77777777" w:rsidR="00D63D53" w:rsidRPr="0003208F" w:rsidRDefault="00D63D53"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9254B" w14:textId="77777777" w:rsidR="00C4777D" w:rsidRDefault="00C4777D" w:rsidP="00120A78">
      <w:r>
        <w:separator/>
      </w:r>
    </w:p>
  </w:footnote>
  <w:footnote w:type="continuationSeparator" w:id="0">
    <w:p w14:paraId="2CF0CB19" w14:textId="77777777" w:rsidR="00C4777D" w:rsidRDefault="00C4777D" w:rsidP="00120A78">
      <w:r>
        <w:continuationSeparator/>
      </w:r>
    </w:p>
  </w:footnote>
  <w:footnote w:type="continuationNotice" w:id="1">
    <w:p w14:paraId="67D5EB83" w14:textId="77777777" w:rsidR="00C4777D" w:rsidRDefault="00C47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E1CF" w14:textId="4D125846" w:rsidR="00D63D53" w:rsidRDefault="000255AC">
    <w:pPr>
      <w:pStyle w:val="Header"/>
    </w:pPr>
    <w:r>
      <w:rPr>
        <w:noProof/>
        <w:lang w:val="en-GB" w:eastAsia="en-GB"/>
      </w:rPr>
      <w:drawing>
        <wp:anchor distT="0" distB="0" distL="114300" distR="114300" simplePos="0" relativeHeight="251658242" behindDoc="1" locked="0" layoutInCell="1" allowOverlap="1" wp14:anchorId="7FDBBB00" wp14:editId="3C9BCD36">
          <wp:simplePos x="0" y="0"/>
          <wp:positionH relativeFrom="page">
            <wp:posOffset>12700</wp:posOffset>
          </wp:positionH>
          <wp:positionV relativeFrom="page">
            <wp:posOffset>145</wp:posOffset>
          </wp:positionV>
          <wp:extent cx="10662897" cy="75460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62897" cy="7546050"/>
                  </a:xfrm>
                  <a:prstGeom prst="rect">
                    <a:avLst/>
                  </a:prstGeom>
                  <a:ln>
                    <a:noFill/>
                  </a:ln>
                  <a:extLst>
                    <a:ext uri="{53640926-AAD7-44d8-BBD7-CCE9431645EC}">
                      <a14:shadowObscured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079A" w14:textId="5F0A01C6" w:rsidR="00D63D53" w:rsidRDefault="002A70E1">
    <w:pPr>
      <w:pStyle w:val="Header"/>
    </w:pPr>
    <w:r>
      <w:rPr>
        <w:noProof/>
        <w:lang w:val="en-GB" w:eastAsia="en-GB"/>
      </w:rPr>
      <mc:AlternateContent>
        <mc:Choice Requires="wps">
          <w:drawing>
            <wp:anchor distT="0" distB="0" distL="114300" distR="114300" simplePos="0" relativeHeight="251658241" behindDoc="0" locked="0" layoutInCell="1" allowOverlap="1" wp14:anchorId="1DF2E133" wp14:editId="3ACB4F54">
              <wp:simplePos x="0" y="0"/>
              <wp:positionH relativeFrom="column">
                <wp:posOffset>2826385</wp:posOffset>
              </wp:positionH>
              <wp:positionV relativeFrom="paragraph">
                <wp:posOffset>268605</wp:posOffset>
              </wp:positionV>
              <wp:extent cx="4314825" cy="352425"/>
              <wp:effectExtent l="0" t="0" r="0" b="9525"/>
              <wp:wrapNone/>
              <wp:docPr id="988183317" name="Text Box 2"/>
              <wp:cNvGraphicFramePr/>
              <a:graphic xmlns:a="http://schemas.openxmlformats.org/drawingml/2006/main">
                <a:graphicData uri="http://schemas.microsoft.com/office/word/2010/wordprocessingShape">
                  <wps:wsp>
                    <wps:cNvSpPr txBox="1"/>
                    <wps:spPr>
                      <a:xfrm>
                        <a:off x="0" y="0"/>
                        <a:ext cx="4314825" cy="352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4CB09C7" w14:textId="46C2033E" w:rsidR="002A70E1" w:rsidRPr="002A70E1" w:rsidRDefault="002A70E1" w:rsidP="009B1980">
                          <w:pPr>
                            <w:rPr>
                              <w:b/>
                              <w:bCs/>
                              <w:color w:val="034EA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F2E133" id="_x0000_t202" coordsize="21600,21600" o:spt="202" path="m,l,21600r21600,l21600,xe">
              <v:stroke joinstyle="miter"/>
              <v:path gradientshapeok="t" o:connecttype="rect"/>
            </v:shapetype>
            <v:shape id="Text Box 2" o:spid="_x0000_s1027" type="#_x0000_t202" style="position:absolute;margin-left:222.55pt;margin-top:21.15pt;width:339.75pt;height:27.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" filled="f" stroked="f">
              <v:textbox>
                <w:txbxContent>
                  <w:p w14:paraId="74CB09C7" w14:textId="46C2033E" w:rsidR="002A70E1" w:rsidRPr="002A70E1" w:rsidRDefault="002A70E1" w:rsidP="009B1980">
                    <w:pPr>
                      <w:rPr>
                        <w:b/>
                        <w:bCs/>
                        <w:color w:val="034EA2"/>
                      </w:rPr>
                    </w:pPr>
                  </w:p>
                </w:txbxContent>
              </v:textbox>
            </v:shape>
          </w:pict>
        </mc:Fallback>
      </mc:AlternateContent>
    </w:r>
    <w:r w:rsidR="00EB136A">
      <w:rPr>
        <w:noProof/>
        <w:lang w:val="en-GB" w:eastAsia="en-GB"/>
      </w:rPr>
      <w:drawing>
        <wp:anchor distT="0" distB="0" distL="114300" distR="114300" simplePos="0" relativeHeight="251658240" behindDoc="1" locked="0" layoutInCell="1" allowOverlap="1" wp14:anchorId="57D90287" wp14:editId="53462A74">
          <wp:simplePos x="0" y="0"/>
          <wp:positionH relativeFrom="page">
            <wp:posOffset>-63499</wp:posOffset>
          </wp:positionH>
          <wp:positionV relativeFrom="page">
            <wp:posOffset>0</wp:posOffset>
          </wp:positionV>
          <wp:extent cx="10761128" cy="7615568"/>
          <wp:effectExtent l="0" t="0" r="254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61128" cy="76155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58DE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93D6D"/>
    <w:multiLevelType w:val="multilevel"/>
    <w:tmpl w:val="9EFEF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416992"/>
    <w:multiLevelType w:val="hybridMultilevel"/>
    <w:tmpl w:val="8654E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2F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E2B2F"/>
    <w:multiLevelType w:val="hybridMultilevel"/>
    <w:tmpl w:val="C3F4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4113A"/>
    <w:multiLevelType w:val="hybridMultilevel"/>
    <w:tmpl w:val="0082CE8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B015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6F0D9E"/>
    <w:multiLevelType w:val="hybridMultilevel"/>
    <w:tmpl w:val="BABA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2C96"/>
    <w:multiLevelType w:val="hybridMultilevel"/>
    <w:tmpl w:val="70CE08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DFC0C4F"/>
    <w:multiLevelType w:val="hybridMultilevel"/>
    <w:tmpl w:val="D42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33378"/>
    <w:multiLevelType w:val="multilevel"/>
    <w:tmpl w:val="7138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727E68"/>
    <w:multiLevelType w:val="hybridMultilevel"/>
    <w:tmpl w:val="6C9AD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975DDC"/>
    <w:multiLevelType w:val="hybridMultilevel"/>
    <w:tmpl w:val="87DC78E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3" w15:restartNumberingAfterBreak="0">
    <w:nsid w:val="2AD56A16"/>
    <w:multiLevelType w:val="hybridMultilevel"/>
    <w:tmpl w:val="E3B8CE8A"/>
    <w:lvl w:ilvl="0" w:tplc="250A4ABC">
      <w:start w:val="1"/>
      <w:numFmt w:val="decimal"/>
      <w:lvlText w:val="%1."/>
      <w:lvlJc w:val="left"/>
      <w:pPr>
        <w:ind w:left="720" w:hanging="360"/>
      </w:pPr>
      <w:rPr>
        <w:rFonts w:asciiTheme="minorHAnsi" w:eastAsia="Times New Roman"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FD0345"/>
    <w:multiLevelType w:val="hybridMultilevel"/>
    <w:tmpl w:val="F6FEF29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8F37893"/>
    <w:multiLevelType w:val="multilevel"/>
    <w:tmpl w:val="08E6C054"/>
    <w:lvl w:ilvl="0">
      <w:start w:val="1"/>
      <w:numFmt w:val="bullet"/>
      <w:lvlText w:val=""/>
      <w:lvlJc w:val="left"/>
      <w:pPr>
        <w:ind w:left="170" w:hanging="17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2A10B7"/>
    <w:multiLevelType w:val="hybridMultilevel"/>
    <w:tmpl w:val="29167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0F640E"/>
    <w:multiLevelType w:val="hybridMultilevel"/>
    <w:tmpl w:val="D5FA5C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8450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87A251A"/>
    <w:multiLevelType w:val="hybridMultilevel"/>
    <w:tmpl w:val="8048DD74"/>
    <w:lvl w:ilvl="0" w:tplc="C9181380">
      <w:start w:val="1"/>
      <w:numFmt w:val="bullet"/>
      <w:lvlText w:val="-"/>
      <w:lvlJc w:val="left"/>
      <w:pPr>
        <w:ind w:left="400" w:hanging="360"/>
      </w:pPr>
      <w:rPr>
        <w:rFonts w:ascii="Calibri" w:eastAsiaTheme="minorEastAsia"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0" w15:restartNumberingAfterBreak="0">
    <w:nsid w:val="4BCB7022"/>
    <w:multiLevelType w:val="hybridMultilevel"/>
    <w:tmpl w:val="D9E81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160EA"/>
    <w:multiLevelType w:val="hybridMultilevel"/>
    <w:tmpl w:val="AB161EC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31A4B24"/>
    <w:multiLevelType w:val="hybridMultilevel"/>
    <w:tmpl w:val="E6921326"/>
    <w:lvl w:ilvl="0" w:tplc="00AC19A6">
      <w:start w:val="1"/>
      <w:numFmt w:val="decimal"/>
      <w:lvlText w:val="%1)"/>
      <w:lvlJc w:val="left"/>
      <w:pPr>
        <w:tabs>
          <w:tab w:val="num" w:pos="720"/>
        </w:tabs>
        <w:ind w:left="720" w:hanging="360"/>
      </w:pPr>
    </w:lvl>
    <w:lvl w:ilvl="1" w:tplc="6E10BB04" w:tentative="1">
      <w:start w:val="1"/>
      <w:numFmt w:val="decimal"/>
      <w:lvlText w:val="%2)"/>
      <w:lvlJc w:val="left"/>
      <w:pPr>
        <w:tabs>
          <w:tab w:val="num" w:pos="1440"/>
        </w:tabs>
        <w:ind w:left="1440" w:hanging="360"/>
      </w:pPr>
    </w:lvl>
    <w:lvl w:ilvl="2" w:tplc="FC1A09EE" w:tentative="1">
      <w:start w:val="1"/>
      <w:numFmt w:val="decimal"/>
      <w:lvlText w:val="%3)"/>
      <w:lvlJc w:val="left"/>
      <w:pPr>
        <w:tabs>
          <w:tab w:val="num" w:pos="2160"/>
        </w:tabs>
        <w:ind w:left="2160" w:hanging="360"/>
      </w:pPr>
    </w:lvl>
    <w:lvl w:ilvl="3" w:tplc="4C941EB0" w:tentative="1">
      <w:start w:val="1"/>
      <w:numFmt w:val="decimal"/>
      <w:lvlText w:val="%4)"/>
      <w:lvlJc w:val="left"/>
      <w:pPr>
        <w:tabs>
          <w:tab w:val="num" w:pos="2880"/>
        </w:tabs>
        <w:ind w:left="2880" w:hanging="360"/>
      </w:pPr>
    </w:lvl>
    <w:lvl w:ilvl="4" w:tplc="92F89DA0" w:tentative="1">
      <w:start w:val="1"/>
      <w:numFmt w:val="decimal"/>
      <w:lvlText w:val="%5)"/>
      <w:lvlJc w:val="left"/>
      <w:pPr>
        <w:tabs>
          <w:tab w:val="num" w:pos="3600"/>
        </w:tabs>
        <w:ind w:left="3600" w:hanging="360"/>
      </w:pPr>
    </w:lvl>
    <w:lvl w:ilvl="5" w:tplc="A55C5668" w:tentative="1">
      <w:start w:val="1"/>
      <w:numFmt w:val="decimal"/>
      <w:lvlText w:val="%6)"/>
      <w:lvlJc w:val="left"/>
      <w:pPr>
        <w:tabs>
          <w:tab w:val="num" w:pos="4320"/>
        </w:tabs>
        <w:ind w:left="4320" w:hanging="360"/>
      </w:pPr>
    </w:lvl>
    <w:lvl w:ilvl="6" w:tplc="6F208EAC" w:tentative="1">
      <w:start w:val="1"/>
      <w:numFmt w:val="decimal"/>
      <w:lvlText w:val="%7)"/>
      <w:lvlJc w:val="left"/>
      <w:pPr>
        <w:tabs>
          <w:tab w:val="num" w:pos="5040"/>
        </w:tabs>
        <w:ind w:left="5040" w:hanging="360"/>
      </w:pPr>
    </w:lvl>
    <w:lvl w:ilvl="7" w:tplc="FCE8F0EC" w:tentative="1">
      <w:start w:val="1"/>
      <w:numFmt w:val="decimal"/>
      <w:lvlText w:val="%8)"/>
      <w:lvlJc w:val="left"/>
      <w:pPr>
        <w:tabs>
          <w:tab w:val="num" w:pos="5760"/>
        </w:tabs>
        <w:ind w:left="5760" w:hanging="360"/>
      </w:pPr>
    </w:lvl>
    <w:lvl w:ilvl="8" w:tplc="1BBEC04E" w:tentative="1">
      <w:start w:val="1"/>
      <w:numFmt w:val="decimal"/>
      <w:lvlText w:val="%9)"/>
      <w:lvlJc w:val="left"/>
      <w:pPr>
        <w:tabs>
          <w:tab w:val="num" w:pos="6480"/>
        </w:tabs>
        <w:ind w:left="6480" w:hanging="360"/>
      </w:pPr>
    </w:lvl>
  </w:abstractNum>
  <w:abstractNum w:abstractNumId="23" w15:restartNumberingAfterBreak="0">
    <w:nsid w:val="5BB279CF"/>
    <w:multiLevelType w:val="hybridMultilevel"/>
    <w:tmpl w:val="40CA12A2"/>
    <w:lvl w:ilvl="0" w:tplc="177416B4">
      <w:start w:val="1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7F42EB"/>
    <w:multiLevelType w:val="hybridMultilevel"/>
    <w:tmpl w:val="D396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A28F4"/>
    <w:multiLevelType w:val="hybridMultilevel"/>
    <w:tmpl w:val="537C28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3AD25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5708BA"/>
    <w:multiLevelType w:val="hybridMultilevel"/>
    <w:tmpl w:val="0078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21774"/>
    <w:multiLevelType w:val="multilevel"/>
    <w:tmpl w:val="32DC9382"/>
    <w:lvl w:ilvl="0">
      <w:start w:val="1"/>
      <w:numFmt w:val="bullet"/>
      <w:lvlText w:val=""/>
      <w:lvlJc w:val="left"/>
      <w:pPr>
        <w:ind w:left="360" w:hanging="360"/>
      </w:pPr>
      <w:rPr>
        <w:rFonts w:ascii="Symbol" w:hAnsi="Symbol" w:hint="default"/>
        <w:color w:val="812D4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3B5D5D"/>
    <w:multiLevelType w:val="hybridMultilevel"/>
    <w:tmpl w:val="74F440E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10466D"/>
    <w:multiLevelType w:val="hybridMultilevel"/>
    <w:tmpl w:val="0ADC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D0D08"/>
    <w:multiLevelType w:val="hybridMultilevel"/>
    <w:tmpl w:val="5A4A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4079E"/>
    <w:multiLevelType w:val="hybridMultilevel"/>
    <w:tmpl w:val="D542F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044CFA"/>
    <w:multiLevelType w:val="hybridMultilevel"/>
    <w:tmpl w:val="EDD23088"/>
    <w:lvl w:ilvl="0" w:tplc="FFFFFFFF">
      <w:start w:val="1"/>
      <w:numFmt w:val="bullet"/>
      <w:pStyle w:val="DCRBullets"/>
      <w:lvlText w:val=""/>
      <w:lvlJc w:val="left"/>
      <w:pPr>
        <w:ind w:left="170" w:hanging="170"/>
      </w:pPr>
      <w:rPr>
        <w:rFonts w:ascii="Symbol" w:hAnsi="Symbol" w:hint="default"/>
        <w:color w:val="174489"/>
      </w:rPr>
    </w:lvl>
    <w:lvl w:ilvl="1" w:tplc="283A84AA">
      <w:start w:val="1"/>
      <w:numFmt w:val="bullet"/>
      <w:pStyle w:val="DCRSubBullets"/>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384FF7"/>
    <w:multiLevelType w:val="hybridMultilevel"/>
    <w:tmpl w:val="EF9A8036"/>
    <w:lvl w:ilvl="0" w:tplc="A63820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D32A4A"/>
    <w:multiLevelType w:val="hybridMultilevel"/>
    <w:tmpl w:val="F3A499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5019872">
    <w:abstractNumId w:val="33"/>
  </w:num>
  <w:num w:numId="2" w16cid:durableId="1717272205">
    <w:abstractNumId w:val="1"/>
  </w:num>
  <w:num w:numId="3" w16cid:durableId="1780761961">
    <w:abstractNumId w:val="28"/>
  </w:num>
  <w:num w:numId="4" w16cid:durableId="1108544078">
    <w:abstractNumId w:val="15"/>
  </w:num>
  <w:num w:numId="5" w16cid:durableId="598637503">
    <w:abstractNumId w:val="26"/>
  </w:num>
  <w:num w:numId="6" w16cid:durableId="1909801695">
    <w:abstractNumId w:val="0"/>
  </w:num>
  <w:num w:numId="7" w16cid:durableId="1054618278">
    <w:abstractNumId w:val="3"/>
  </w:num>
  <w:num w:numId="8" w16cid:durableId="1692686661">
    <w:abstractNumId w:val="32"/>
  </w:num>
  <w:num w:numId="9" w16cid:durableId="945387084">
    <w:abstractNumId w:val="35"/>
  </w:num>
  <w:num w:numId="10" w16cid:durableId="896670751">
    <w:abstractNumId w:val="11"/>
  </w:num>
  <w:num w:numId="11" w16cid:durableId="1178151351">
    <w:abstractNumId w:val="24"/>
  </w:num>
  <w:num w:numId="12" w16cid:durableId="125318718">
    <w:abstractNumId w:val="6"/>
  </w:num>
  <w:num w:numId="13" w16cid:durableId="1794782706">
    <w:abstractNumId w:val="18"/>
  </w:num>
  <w:num w:numId="14" w16cid:durableId="2045404077">
    <w:abstractNumId w:val="30"/>
  </w:num>
  <w:num w:numId="15" w16cid:durableId="488132224">
    <w:abstractNumId w:val="31"/>
  </w:num>
  <w:num w:numId="16" w16cid:durableId="1318606135">
    <w:abstractNumId w:val="9"/>
  </w:num>
  <w:num w:numId="17" w16cid:durableId="1047873227">
    <w:abstractNumId w:val="17"/>
  </w:num>
  <w:num w:numId="18" w16cid:durableId="829756051">
    <w:abstractNumId w:val="29"/>
  </w:num>
  <w:num w:numId="19" w16cid:durableId="137265032">
    <w:abstractNumId w:val="10"/>
  </w:num>
  <w:num w:numId="20" w16cid:durableId="194005624">
    <w:abstractNumId w:val="22"/>
  </w:num>
  <w:num w:numId="21" w16cid:durableId="919483515">
    <w:abstractNumId w:val="16"/>
  </w:num>
  <w:num w:numId="22" w16cid:durableId="1006978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434359">
    <w:abstractNumId w:val="5"/>
  </w:num>
  <w:num w:numId="24" w16cid:durableId="561715040">
    <w:abstractNumId w:val="25"/>
  </w:num>
  <w:num w:numId="25" w16cid:durableId="1066802708">
    <w:abstractNumId w:val="19"/>
  </w:num>
  <w:num w:numId="26" w16cid:durableId="505099181">
    <w:abstractNumId w:val="34"/>
  </w:num>
  <w:num w:numId="27" w16cid:durableId="821046538">
    <w:abstractNumId w:val="2"/>
  </w:num>
  <w:num w:numId="28" w16cid:durableId="886841140">
    <w:abstractNumId w:val="33"/>
  </w:num>
  <w:num w:numId="29" w16cid:durableId="176383821">
    <w:abstractNumId w:val="13"/>
  </w:num>
  <w:num w:numId="30" w16cid:durableId="894437115">
    <w:abstractNumId w:val="20"/>
  </w:num>
  <w:num w:numId="31" w16cid:durableId="12541292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86916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8210186">
    <w:abstractNumId w:val="33"/>
  </w:num>
  <w:num w:numId="34" w16cid:durableId="2093042149">
    <w:abstractNumId w:val="23"/>
  </w:num>
  <w:num w:numId="35" w16cid:durableId="297535765">
    <w:abstractNumId w:val="4"/>
  </w:num>
  <w:num w:numId="36" w16cid:durableId="1640957985">
    <w:abstractNumId w:val="12"/>
  </w:num>
  <w:num w:numId="37" w16cid:durableId="2131506046">
    <w:abstractNumId w:val="7"/>
  </w:num>
  <w:num w:numId="38" w16cid:durableId="8228896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yNjQzMrOwNDE1NzZT0lEKTi0uzszPAykwqgUAlExqzywAAAA="/>
  </w:docVars>
  <w:rsids>
    <w:rsidRoot w:val="00120A78"/>
    <w:rsid w:val="00001DE0"/>
    <w:rsid w:val="00003B43"/>
    <w:rsid w:val="0001095C"/>
    <w:rsid w:val="0001487E"/>
    <w:rsid w:val="0001614A"/>
    <w:rsid w:val="00022B8A"/>
    <w:rsid w:val="000233CD"/>
    <w:rsid w:val="000255AC"/>
    <w:rsid w:val="00030CD9"/>
    <w:rsid w:val="00031A37"/>
    <w:rsid w:val="0003208F"/>
    <w:rsid w:val="0003453C"/>
    <w:rsid w:val="000361B2"/>
    <w:rsid w:val="000379BE"/>
    <w:rsid w:val="00037F19"/>
    <w:rsid w:val="00042C83"/>
    <w:rsid w:val="0004436D"/>
    <w:rsid w:val="00051A9C"/>
    <w:rsid w:val="00052A15"/>
    <w:rsid w:val="00054FDE"/>
    <w:rsid w:val="0005510B"/>
    <w:rsid w:val="000563B7"/>
    <w:rsid w:val="000575EE"/>
    <w:rsid w:val="000614BE"/>
    <w:rsid w:val="00065F65"/>
    <w:rsid w:val="00070574"/>
    <w:rsid w:val="00070DFD"/>
    <w:rsid w:val="00071687"/>
    <w:rsid w:val="0007343D"/>
    <w:rsid w:val="000779A4"/>
    <w:rsid w:val="00096161"/>
    <w:rsid w:val="000972FE"/>
    <w:rsid w:val="000A07D9"/>
    <w:rsid w:val="000A0A51"/>
    <w:rsid w:val="000A0B5F"/>
    <w:rsid w:val="000A297D"/>
    <w:rsid w:val="000A2A0F"/>
    <w:rsid w:val="000A6822"/>
    <w:rsid w:val="000A70A4"/>
    <w:rsid w:val="000B1389"/>
    <w:rsid w:val="000B5048"/>
    <w:rsid w:val="000B5B2B"/>
    <w:rsid w:val="000B7A10"/>
    <w:rsid w:val="000C1C52"/>
    <w:rsid w:val="000C605D"/>
    <w:rsid w:val="000C7D05"/>
    <w:rsid w:val="000D2844"/>
    <w:rsid w:val="000E7071"/>
    <w:rsid w:val="000F0767"/>
    <w:rsid w:val="000F445E"/>
    <w:rsid w:val="000F579F"/>
    <w:rsid w:val="00100373"/>
    <w:rsid w:val="00104EC7"/>
    <w:rsid w:val="001061A6"/>
    <w:rsid w:val="0010692E"/>
    <w:rsid w:val="00110ACA"/>
    <w:rsid w:val="00111E00"/>
    <w:rsid w:val="00120A78"/>
    <w:rsid w:val="00121695"/>
    <w:rsid w:val="00121857"/>
    <w:rsid w:val="00122CEE"/>
    <w:rsid w:val="00122EF7"/>
    <w:rsid w:val="001273D2"/>
    <w:rsid w:val="00131D64"/>
    <w:rsid w:val="00133CE5"/>
    <w:rsid w:val="00135AB4"/>
    <w:rsid w:val="00136419"/>
    <w:rsid w:val="0013722B"/>
    <w:rsid w:val="00141C9D"/>
    <w:rsid w:val="00143915"/>
    <w:rsid w:val="00144B27"/>
    <w:rsid w:val="00145A01"/>
    <w:rsid w:val="00151829"/>
    <w:rsid w:val="00154B36"/>
    <w:rsid w:val="00160598"/>
    <w:rsid w:val="00160FC8"/>
    <w:rsid w:val="00165152"/>
    <w:rsid w:val="0017020C"/>
    <w:rsid w:val="001750F0"/>
    <w:rsid w:val="00176A9E"/>
    <w:rsid w:val="00181F7D"/>
    <w:rsid w:val="00182882"/>
    <w:rsid w:val="001838D0"/>
    <w:rsid w:val="00185AA2"/>
    <w:rsid w:val="00191E51"/>
    <w:rsid w:val="001953BE"/>
    <w:rsid w:val="001A1A2A"/>
    <w:rsid w:val="001A48C0"/>
    <w:rsid w:val="001A4A73"/>
    <w:rsid w:val="001A52E1"/>
    <w:rsid w:val="001A54EC"/>
    <w:rsid w:val="001A6CA5"/>
    <w:rsid w:val="001B090D"/>
    <w:rsid w:val="001B7127"/>
    <w:rsid w:val="001C0AA5"/>
    <w:rsid w:val="001C2452"/>
    <w:rsid w:val="001C3761"/>
    <w:rsid w:val="001C64B3"/>
    <w:rsid w:val="001C6914"/>
    <w:rsid w:val="001D1BEF"/>
    <w:rsid w:val="001D244C"/>
    <w:rsid w:val="001D524C"/>
    <w:rsid w:val="001E135D"/>
    <w:rsid w:val="001E399B"/>
    <w:rsid w:val="001F010B"/>
    <w:rsid w:val="001F0529"/>
    <w:rsid w:val="001F7E69"/>
    <w:rsid w:val="00200033"/>
    <w:rsid w:val="00203EE5"/>
    <w:rsid w:val="00203FD0"/>
    <w:rsid w:val="002104DC"/>
    <w:rsid w:val="00214450"/>
    <w:rsid w:val="00226DC1"/>
    <w:rsid w:val="00227FB4"/>
    <w:rsid w:val="00231413"/>
    <w:rsid w:val="0023275B"/>
    <w:rsid w:val="00240954"/>
    <w:rsid w:val="00244955"/>
    <w:rsid w:val="00245FCA"/>
    <w:rsid w:val="002465F4"/>
    <w:rsid w:val="0024706F"/>
    <w:rsid w:val="0025382E"/>
    <w:rsid w:val="00253B36"/>
    <w:rsid w:val="00254075"/>
    <w:rsid w:val="00254DF8"/>
    <w:rsid w:val="00255F4E"/>
    <w:rsid w:val="002626D0"/>
    <w:rsid w:val="002638B4"/>
    <w:rsid w:val="00265ECD"/>
    <w:rsid w:val="002664EC"/>
    <w:rsid w:val="00267DC9"/>
    <w:rsid w:val="002720DE"/>
    <w:rsid w:val="00272474"/>
    <w:rsid w:val="002748B4"/>
    <w:rsid w:val="00275508"/>
    <w:rsid w:val="00275FB8"/>
    <w:rsid w:val="00277589"/>
    <w:rsid w:val="00281933"/>
    <w:rsid w:val="00283CDC"/>
    <w:rsid w:val="00286668"/>
    <w:rsid w:val="00290073"/>
    <w:rsid w:val="00291306"/>
    <w:rsid w:val="00291A19"/>
    <w:rsid w:val="00291A6A"/>
    <w:rsid w:val="002941EB"/>
    <w:rsid w:val="00297BD8"/>
    <w:rsid w:val="002A1987"/>
    <w:rsid w:val="002A30AE"/>
    <w:rsid w:val="002A70E1"/>
    <w:rsid w:val="002B27F1"/>
    <w:rsid w:val="002C0852"/>
    <w:rsid w:val="002C19FE"/>
    <w:rsid w:val="002C205A"/>
    <w:rsid w:val="002C21D1"/>
    <w:rsid w:val="002C6645"/>
    <w:rsid w:val="002D1506"/>
    <w:rsid w:val="002D1860"/>
    <w:rsid w:val="002E3646"/>
    <w:rsid w:val="002E5945"/>
    <w:rsid w:val="002E743E"/>
    <w:rsid w:val="002F58A6"/>
    <w:rsid w:val="002F5B2B"/>
    <w:rsid w:val="002F6880"/>
    <w:rsid w:val="002F6FAD"/>
    <w:rsid w:val="00301C48"/>
    <w:rsid w:val="00310355"/>
    <w:rsid w:val="00315B5F"/>
    <w:rsid w:val="00317686"/>
    <w:rsid w:val="00317AA2"/>
    <w:rsid w:val="0032097F"/>
    <w:rsid w:val="003264F5"/>
    <w:rsid w:val="00326A38"/>
    <w:rsid w:val="00330686"/>
    <w:rsid w:val="00331957"/>
    <w:rsid w:val="003320C7"/>
    <w:rsid w:val="0033571B"/>
    <w:rsid w:val="00340344"/>
    <w:rsid w:val="003413AF"/>
    <w:rsid w:val="0034461D"/>
    <w:rsid w:val="00344CA6"/>
    <w:rsid w:val="003532DF"/>
    <w:rsid w:val="0035540A"/>
    <w:rsid w:val="0036758D"/>
    <w:rsid w:val="00367FD0"/>
    <w:rsid w:val="00370BE7"/>
    <w:rsid w:val="00374FDE"/>
    <w:rsid w:val="003753C8"/>
    <w:rsid w:val="003822A2"/>
    <w:rsid w:val="00384B84"/>
    <w:rsid w:val="00386992"/>
    <w:rsid w:val="00390726"/>
    <w:rsid w:val="00394D21"/>
    <w:rsid w:val="00397574"/>
    <w:rsid w:val="00397672"/>
    <w:rsid w:val="003A3FFB"/>
    <w:rsid w:val="003A72FC"/>
    <w:rsid w:val="003B1046"/>
    <w:rsid w:val="003B179B"/>
    <w:rsid w:val="003B4B5A"/>
    <w:rsid w:val="003B6B02"/>
    <w:rsid w:val="003C1847"/>
    <w:rsid w:val="003C1AE1"/>
    <w:rsid w:val="003D0E28"/>
    <w:rsid w:val="003D117A"/>
    <w:rsid w:val="003E28A7"/>
    <w:rsid w:val="003E32AB"/>
    <w:rsid w:val="003F0947"/>
    <w:rsid w:val="003F09AB"/>
    <w:rsid w:val="003F0AEC"/>
    <w:rsid w:val="003F35BE"/>
    <w:rsid w:val="003F3712"/>
    <w:rsid w:val="003F44EE"/>
    <w:rsid w:val="0040193D"/>
    <w:rsid w:val="00407D17"/>
    <w:rsid w:val="00411B78"/>
    <w:rsid w:val="00415C27"/>
    <w:rsid w:val="00420251"/>
    <w:rsid w:val="004205D1"/>
    <w:rsid w:val="00422A03"/>
    <w:rsid w:val="0042570E"/>
    <w:rsid w:val="0043060D"/>
    <w:rsid w:val="00433706"/>
    <w:rsid w:val="00440971"/>
    <w:rsid w:val="00443640"/>
    <w:rsid w:val="00451A12"/>
    <w:rsid w:val="00452B65"/>
    <w:rsid w:val="00454934"/>
    <w:rsid w:val="00455DC7"/>
    <w:rsid w:val="00457AC6"/>
    <w:rsid w:val="0046067F"/>
    <w:rsid w:val="00462D53"/>
    <w:rsid w:val="00465645"/>
    <w:rsid w:val="0046693A"/>
    <w:rsid w:val="004711B8"/>
    <w:rsid w:val="00471996"/>
    <w:rsid w:val="0048544F"/>
    <w:rsid w:val="00485C07"/>
    <w:rsid w:val="00486D55"/>
    <w:rsid w:val="00490E77"/>
    <w:rsid w:val="004963B9"/>
    <w:rsid w:val="004A4FC2"/>
    <w:rsid w:val="004C0DD9"/>
    <w:rsid w:val="004C274F"/>
    <w:rsid w:val="004C2EE3"/>
    <w:rsid w:val="004D2C29"/>
    <w:rsid w:val="004D3181"/>
    <w:rsid w:val="004D4EDD"/>
    <w:rsid w:val="004D5C2D"/>
    <w:rsid w:val="004D64E9"/>
    <w:rsid w:val="004E0727"/>
    <w:rsid w:val="004E1EDC"/>
    <w:rsid w:val="004E31BB"/>
    <w:rsid w:val="004E4EF1"/>
    <w:rsid w:val="004F1623"/>
    <w:rsid w:val="004F164A"/>
    <w:rsid w:val="004F352D"/>
    <w:rsid w:val="004F3974"/>
    <w:rsid w:val="004F6327"/>
    <w:rsid w:val="005037F1"/>
    <w:rsid w:val="005038C2"/>
    <w:rsid w:val="00506A0C"/>
    <w:rsid w:val="005111C9"/>
    <w:rsid w:val="005134F0"/>
    <w:rsid w:val="005152A8"/>
    <w:rsid w:val="00516970"/>
    <w:rsid w:val="005230F3"/>
    <w:rsid w:val="00524343"/>
    <w:rsid w:val="00534626"/>
    <w:rsid w:val="005364CD"/>
    <w:rsid w:val="00543B4E"/>
    <w:rsid w:val="0054499B"/>
    <w:rsid w:val="00545827"/>
    <w:rsid w:val="00550277"/>
    <w:rsid w:val="00557D9D"/>
    <w:rsid w:val="00561611"/>
    <w:rsid w:val="00563E2F"/>
    <w:rsid w:val="00566A4A"/>
    <w:rsid w:val="00567F4E"/>
    <w:rsid w:val="00573C58"/>
    <w:rsid w:val="00575342"/>
    <w:rsid w:val="00575899"/>
    <w:rsid w:val="005760EE"/>
    <w:rsid w:val="005804D2"/>
    <w:rsid w:val="005821C4"/>
    <w:rsid w:val="0058227C"/>
    <w:rsid w:val="005827BA"/>
    <w:rsid w:val="00595909"/>
    <w:rsid w:val="005964E9"/>
    <w:rsid w:val="0059787A"/>
    <w:rsid w:val="005A10B3"/>
    <w:rsid w:val="005A1FFE"/>
    <w:rsid w:val="005A2878"/>
    <w:rsid w:val="005A2F4A"/>
    <w:rsid w:val="005B0FFB"/>
    <w:rsid w:val="005B1379"/>
    <w:rsid w:val="005B54F6"/>
    <w:rsid w:val="005B6A09"/>
    <w:rsid w:val="005B7978"/>
    <w:rsid w:val="005C3800"/>
    <w:rsid w:val="005D0449"/>
    <w:rsid w:val="005D14F6"/>
    <w:rsid w:val="005D4011"/>
    <w:rsid w:val="005D7A71"/>
    <w:rsid w:val="005E01E6"/>
    <w:rsid w:val="005E0605"/>
    <w:rsid w:val="005E3C4C"/>
    <w:rsid w:val="005E40E6"/>
    <w:rsid w:val="005F2E36"/>
    <w:rsid w:val="005F335D"/>
    <w:rsid w:val="005F52E4"/>
    <w:rsid w:val="005F6720"/>
    <w:rsid w:val="005F7548"/>
    <w:rsid w:val="00600BBA"/>
    <w:rsid w:val="0060153E"/>
    <w:rsid w:val="00603E6A"/>
    <w:rsid w:val="00605F75"/>
    <w:rsid w:val="00607437"/>
    <w:rsid w:val="006125ED"/>
    <w:rsid w:val="0061447F"/>
    <w:rsid w:val="00620B5B"/>
    <w:rsid w:val="006223CC"/>
    <w:rsid w:val="006240D6"/>
    <w:rsid w:val="0062781E"/>
    <w:rsid w:val="0064174F"/>
    <w:rsid w:val="00641E11"/>
    <w:rsid w:val="00644A33"/>
    <w:rsid w:val="00647784"/>
    <w:rsid w:val="00647F25"/>
    <w:rsid w:val="00650B88"/>
    <w:rsid w:val="00652A53"/>
    <w:rsid w:val="00653005"/>
    <w:rsid w:val="006568B9"/>
    <w:rsid w:val="006575F7"/>
    <w:rsid w:val="00661F28"/>
    <w:rsid w:val="0066338A"/>
    <w:rsid w:val="0066352D"/>
    <w:rsid w:val="0066358C"/>
    <w:rsid w:val="00666F2E"/>
    <w:rsid w:val="0067134F"/>
    <w:rsid w:val="00672306"/>
    <w:rsid w:val="0068297D"/>
    <w:rsid w:val="006838CA"/>
    <w:rsid w:val="006910D2"/>
    <w:rsid w:val="0069423F"/>
    <w:rsid w:val="00694693"/>
    <w:rsid w:val="006971DA"/>
    <w:rsid w:val="006A0CB7"/>
    <w:rsid w:val="006A1DBE"/>
    <w:rsid w:val="006A43C0"/>
    <w:rsid w:val="006A58D7"/>
    <w:rsid w:val="006B0518"/>
    <w:rsid w:val="006C0B8C"/>
    <w:rsid w:val="006C2E61"/>
    <w:rsid w:val="006C41EC"/>
    <w:rsid w:val="006C464A"/>
    <w:rsid w:val="006C69FA"/>
    <w:rsid w:val="006C6DC0"/>
    <w:rsid w:val="006C77BC"/>
    <w:rsid w:val="006D2E46"/>
    <w:rsid w:val="006D306E"/>
    <w:rsid w:val="006D442F"/>
    <w:rsid w:val="006D472B"/>
    <w:rsid w:val="006D50AB"/>
    <w:rsid w:val="006E718B"/>
    <w:rsid w:val="006F05E4"/>
    <w:rsid w:val="006F604D"/>
    <w:rsid w:val="006F6A31"/>
    <w:rsid w:val="00702DF5"/>
    <w:rsid w:val="007135AE"/>
    <w:rsid w:val="00715D28"/>
    <w:rsid w:val="007168ED"/>
    <w:rsid w:val="00724D79"/>
    <w:rsid w:val="00726269"/>
    <w:rsid w:val="007276E3"/>
    <w:rsid w:val="00727B8F"/>
    <w:rsid w:val="007307B3"/>
    <w:rsid w:val="00733704"/>
    <w:rsid w:val="007337EE"/>
    <w:rsid w:val="00733EEE"/>
    <w:rsid w:val="0073507B"/>
    <w:rsid w:val="00736438"/>
    <w:rsid w:val="00737EE9"/>
    <w:rsid w:val="00741E59"/>
    <w:rsid w:val="007457B3"/>
    <w:rsid w:val="00746EFA"/>
    <w:rsid w:val="0075598F"/>
    <w:rsid w:val="00760114"/>
    <w:rsid w:val="007720A8"/>
    <w:rsid w:val="00772564"/>
    <w:rsid w:val="0077609A"/>
    <w:rsid w:val="007802F5"/>
    <w:rsid w:val="0078052C"/>
    <w:rsid w:val="007832DD"/>
    <w:rsid w:val="0078367C"/>
    <w:rsid w:val="00787D46"/>
    <w:rsid w:val="00792921"/>
    <w:rsid w:val="007933DB"/>
    <w:rsid w:val="00794981"/>
    <w:rsid w:val="00794FEB"/>
    <w:rsid w:val="00795759"/>
    <w:rsid w:val="007A719A"/>
    <w:rsid w:val="007B1FE7"/>
    <w:rsid w:val="007B3B23"/>
    <w:rsid w:val="007B6A0E"/>
    <w:rsid w:val="007B7144"/>
    <w:rsid w:val="007B7A4F"/>
    <w:rsid w:val="007C1908"/>
    <w:rsid w:val="007C279D"/>
    <w:rsid w:val="007C4E44"/>
    <w:rsid w:val="007C65B3"/>
    <w:rsid w:val="007D2E81"/>
    <w:rsid w:val="007D3422"/>
    <w:rsid w:val="007D3FF2"/>
    <w:rsid w:val="007D786D"/>
    <w:rsid w:val="007E0C0B"/>
    <w:rsid w:val="007E1EB9"/>
    <w:rsid w:val="007E1FA5"/>
    <w:rsid w:val="007E617F"/>
    <w:rsid w:val="007E6C2B"/>
    <w:rsid w:val="007F401B"/>
    <w:rsid w:val="007F6AB7"/>
    <w:rsid w:val="008034F2"/>
    <w:rsid w:val="00804E52"/>
    <w:rsid w:val="00806132"/>
    <w:rsid w:val="008105A9"/>
    <w:rsid w:val="008176F4"/>
    <w:rsid w:val="008235E8"/>
    <w:rsid w:val="00832864"/>
    <w:rsid w:val="00835DFB"/>
    <w:rsid w:val="008360FF"/>
    <w:rsid w:val="0083635C"/>
    <w:rsid w:val="00840BFB"/>
    <w:rsid w:val="008451BD"/>
    <w:rsid w:val="008452B2"/>
    <w:rsid w:val="00846C84"/>
    <w:rsid w:val="00846CE0"/>
    <w:rsid w:val="00847579"/>
    <w:rsid w:val="00851010"/>
    <w:rsid w:val="00851CD4"/>
    <w:rsid w:val="00861CCC"/>
    <w:rsid w:val="00870362"/>
    <w:rsid w:val="008724EF"/>
    <w:rsid w:val="00874407"/>
    <w:rsid w:val="00877DA9"/>
    <w:rsid w:val="008800B7"/>
    <w:rsid w:val="00882EF0"/>
    <w:rsid w:val="00882F88"/>
    <w:rsid w:val="00885CCE"/>
    <w:rsid w:val="0088750A"/>
    <w:rsid w:val="00891A0F"/>
    <w:rsid w:val="008963A7"/>
    <w:rsid w:val="00896DF1"/>
    <w:rsid w:val="008A79F1"/>
    <w:rsid w:val="008C0201"/>
    <w:rsid w:val="008C22C0"/>
    <w:rsid w:val="008D065B"/>
    <w:rsid w:val="008D5AC1"/>
    <w:rsid w:val="008D74D8"/>
    <w:rsid w:val="008E166E"/>
    <w:rsid w:val="008E7F78"/>
    <w:rsid w:val="008F1760"/>
    <w:rsid w:val="008F40E7"/>
    <w:rsid w:val="00903B18"/>
    <w:rsid w:val="00905AD6"/>
    <w:rsid w:val="009123E3"/>
    <w:rsid w:val="00917155"/>
    <w:rsid w:val="00921BE1"/>
    <w:rsid w:val="00922276"/>
    <w:rsid w:val="0092328A"/>
    <w:rsid w:val="00923FD1"/>
    <w:rsid w:val="009260AA"/>
    <w:rsid w:val="00927340"/>
    <w:rsid w:val="009404C6"/>
    <w:rsid w:val="00950E21"/>
    <w:rsid w:val="00954CF3"/>
    <w:rsid w:val="00954F8E"/>
    <w:rsid w:val="009610E1"/>
    <w:rsid w:val="00962FD4"/>
    <w:rsid w:val="00963689"/>
    <w:rsid w:val="00965389"/>
    <w:rsid w:val="00970D63"/>
    <w:rsid w:val="00975E0C"/>
    <w:rsid w:val="00980AF7"/>
    <w:rsid w:val="00980C40"/>
    <w:rsid w:val="00986193"/>
    <w:rsid w:val="00990610"/>
    <w:rsid w:val="00990C2D"/>
    <w:rsid w:val="00991C84"/>
    <w:rsid w:val="00992072"/>
    <w:rsid w:val="00995F8A"/>
    <w:rsid w:val="009A17F0"/>
    <w:rsid w:val="009A194F"/>
    <w:rsid w:val="009A34E7"/>
    <w:rsid w:val="009A4104"/>
    <w:rsid w:val="009A711A"/>
    <w:rsid w:val="009B1980"/>
    <w:rsid w:val="009B3717"/>
    <w:rsid w:val="009B4E2A"/>
    <w:rsid w:val="009B77F4"/>
    <w:rsid w:val="009C2DAE"/>
    <w:rsid w:val="009C6A3C"/>
    <w:rsid w:val="009C7CC5"/>
    <w:rsid w:val="009D0107"/>
    <w:rsid w:val="009D09E6"/>
    <w:rsid w:val="009D0F91"/>
    <w:rsid w:val="009D233B"/>
    <w:rsid w:val="009D2498"/>
    <w:rsid w:val="009D2C41"/>
    <w:rsid w:val="009D61F8"/>
    <w:rsid w:val="009D7E6F"/>
    <w:rsid w:val="009E05EF"/>
    <w:rsid w:val="009E180A"/>
    <w:rsid w:val="009E3EAB"/>
    <w:rsid w:val="009E4242"/>
    <w:rsid w:val="009E4331"/>
    <w:rsid w:val="009F109C"/>
    <w:rsid w:val="009F7066"/>
    <w:rsid w:val="00A06362"/>
    <w:rsid w:val="00A063A0"/>
    <w:rsid w:val="00A06905"/>
    <w:rsid w:val="00A1167F"/>
    <w:rsid w:val="00A13A1A"/>
    <w:rsid w:val="00A14D1F"/>
    <w:rsid w:val="00A201A3"/>
    <w:rsid w:val="00A22A51"/>
    <w:rsid w:val="00A22D83"/>
    <w:rsid w:val="00A235CC"/>
    <w:rsid w:val="00A24545"/>
    <w:rsid w:val="00A31FAA"/>
    <w:rsid w:val="00A40AAD"/>
    <w:rsid w:val="00A40F7D"/>
    <w:rsid w:val="00A45B1C"/>
    <w:rsid w:val="00A5106F"/>
    <w:rsid w:val="00A529F4"/>
    <w:rsid w:val="00A60919"/>
    <w:rsid w:val="00A61FDF"/>
    <w:rsid w:val="00A62902"/>
    <w:rsid w:val="00A6598C"/>
    <w:rsid w:val="00A66AB1"/>
    <w:rsid w:val="00A75250"/>
    <w:rsid w:val="00A834D9"/>
    <w:rsid w:val="00A84391"/>
    <w:rsid w:val="00A860F2"/>
    <w:rsid w:val="00A90424"/>
    <w:rsid w:val="00A93C71"/>
    <w:rsid w:val="00A95B26"/>
    <w:rsid w:val="00AA0AB3"/>
    <w:rsid w:val="00AA0EF4"/>
    <w:rsid w:val="00AA23A9"/>
    <w:rsid w:val="00AA37E2"/>
    <w:rsid w:val="00AA4A24"/>
    <w:rsid w:val="00AA749D"/>
    <w:rsid w:val="00AB1198"/>
    <w:rsid w:val="00AB4090"/>
    <w:rsid w:val="00AC073B"/>
    <w:rsid w:val="00AC4EAE"/>
    <w:rsid w:val="00AC62DE"/>
    <w:rsid w:val="00AD086C"/>
    <w:rsid w:val="00AD1DAD"/>
    <w:rsid w:val="00AD31F6"/>
    <w:rsid w:val="00AD360B"/>
    <w:rsid w:val="00AE03B5"/>
    <w:rsid w:val="00AE1CD9"/>
    <w:rsid w:val="00AE37B7"/>
    <w:rsid w:val="00AE5661"/>
    <w:rsid w:val="00AE6FB6"/>
    <w:rsid w:val="00AF571A"/>
    <w:rsid w:val="00AF67DD"/>
    <w:rsid w:val="00B01DFD"/>
    <w:rsid w:val="00B10086"/>
    <w:rsid w:val="00B12D31"/>
    <w:rsid w:val="00B1431F"/>
    <w:rsid w:val="00B213F7"/>
    <w:rsid w:val="00B230AB"/>
    <w:rsid w:val="00B23BCF"/>
    <w:rsid w:val="00B26384"/>
    <w:rsid w:val="00B33A43"/>
    <w:rsid w:val="00B42064"/>
    <w:rsid w:val="00B4235A"/>
    <w:rsid w:val="00B4516C"/>
    <w:rsid w:val="00B46465"/>
    <w:rsid w:val="00B47F58"/>
    <w:rsid w:val="00B55E09"/>
    <w:rsid w:val="00B567E9"/>
    <w:rsid w:val="00B56AF3"/>
    <w:rsid w:val="00B56CCF"/>
    <w:rsid w:val="00B57452"/>
    <w:rsid w:val="00B611B8"/>
    <w:rsid w:val="00B61273"/>
    <w:rsid w:val="00B64079"/>
    <w:rsid w:val="00B72D47"/>
    <w:rsid w:val="00B77797"/>
    <w:rsid w:val="00B8286E"/>
    <w:rsid w:val="00B83325"/>
    <w:rsid w:val="00B90F0D"/>
    <w:rsid w:val="00BB141A"/>
    <w:rsid w:val="00BB485D"/>
    <w:rsid w:val="00BB67B8"/>
    <w:rsid w:val="00BC0631"/>
    <w:rsid w:val="00BC1465"/>
    <w:rsid w:val="00BC69FC"/>
    <w:rsid w:val="00BD13BF"/>
    <w:rsid w:val="00BD1C24"/>
    <w:rsid w:val="00BD2DF4"/>
    <w:rsid w:val="00BE0527"/>
    <w:rsid w:val="00BE4C25"/>
    <w:rsid w:val="00BE6009"/>
    <w:rsid w:val="00C03960"/>
    <w:rsid w:val="00C04484"/>
    <w:rsid w:val="00C0514B"/>
    <w:rsid w:val="00C125D0"/>
    <w:rsid w:val="00C141CF"/>
    <w:rsid w:val="00C16DF8"/>
    <w:rsid w:val="00C247CB"/>
    <w:rsid w:val="00C250F8"/>
    <w:rsid w:val="00C312C7"/>
    <w:rsid w:val="00C312D1"/>
    <w:rsid w:val="00C315E6"/>
    <w:rsid w:val="00C338FA"/>
    <w:rsid w:val="00C340DF"/>
    <w:rsid w:val="00C41565"/>
    <w:rsid w:val="00C43DC8"/>
    <w:rsid w:val="00C43EB7"/>
    <w:rsid w:val="00C44B06"/>
    <w:rsid w:val="00C466AD"/>
    <w:rsid w:val="00C4777D"/>
    <w:rsid w:val="00C500B7"/>
    <w:rsid w:val="00C504AE"/>
    <w:rsid w:val="00C5052B"/>
    <w:rsid w:val="00C5342E"/>
    <w:rsid w:val="00C541A5"/>
    <w:rsid w:val="00C54A48"/>
    <w:rsid w:val="00C55391"/>
    <w:rsid w:val="00C55C0C"/>
    <w:rsid w:val="00C61067"/>
    <w:rsid w:val="00C62D59"/>
    <w:rsid w:val="00C66E16"/>
    <w:rsid w:val="00C67889"/>
    <w:rsid w:val="00C752AE"/>
    <w:rsid w:val="00C76057"/>
    <w:rsid w:val="00C818E1"/>
    <w:rsid w:val="00C82AA1"/>
    <w:rsid w:val="00C84CAC"/>
    <w:rsid w:val="00C864F5"/>
    <w:rsid w:val="00C86DAF"/>
    <w:rsid w:val="00C916C3"/>
    <w:rsid w:val="00C9211A"/>
    <w:rsid w:val="00C93C1D"/>
    <w:rsid w:val="00CA4D80"/>
    <w:rsid w:val="00CA61FB"/>
    <w:rsid w:val="00CB0752"/>
    <w:rsid w:val="00CB36D4"/>
    <w:rsid w:val="00CB3756"/>
    <w:rsid w:val="00CB449B"/>
    <w:rsid w:val="00CB4739"/>
    <w:rsid w:val="00CB5721"/>
    <w:rsid w:val="00CB7B73"/>
    <w:rsid w:val="00CC0157"/>
    <w:rsid w:val="00CC06A8"/>
    <w:rsid w:val="00CC6B48"/>
    <w:rsid w:val="00CC74E3"/>
    <w:rsid w:val="00CD25CA"/>
    <w:rsid w:val="00CD65AB"/>
    <w:rsid w:val="00CE3580"/>
    <w:rsid w:val="00CE464E"/>
    <w:rsid w:val="00CE7AC2"/>
    <w:rsid w:val="00CF1E1A"/>
    <w:rsid w:val="00CF1EFB"/>
    <w:rsid w:val="00CF3030"/>
    <w:rsid w:val="00CF3455"/>
    <w:rsid w:val="00CF4EBC"/>
    <w:rsid w:val="00CF509A"/>
    <w:rsid w:val="00CF5AD8"/>
    <w:rsid w:val="00D00687"/>
    <w:rsid w:val="00D12EFE"/>
    <w:rsid w:val="00D20915"/>
    <w:rsid w:val="00D26930"/>
    <w:rsid w:val="00D30C62"/>
    <w:rsid w:val="00D32C7D"/>
    <w:rsid w:val="00D332CA"/>
    <w:rsid w:val="00D33779"/>
    <w:rsid w:val="00D400B4"/>
    <w:rsid w:val="00D4396D"/>
    <w:rsid w:val="00D4590F"/>
    <w:rsid w:val="00D53E7F"/>
    <w:rsid w:val="00D56303"/>
    <w:rsid w:val="00D63D53"/>
    <w:rsid w:val="00D65E16"/>
    <w:rsid w:val="00D65E45"/>
    <w:rsid w:val="00D718B6"/>
    <w:rsid w:val="00D720B8"/>
    <w:rsid w:val="00D72DC2"/>
    <w:rsid w:val="00D75250"/>
    <w:rsid w:val="00D8292E"/>
    <w:rsid w:val="00D863B7"/>
    <w:rsid w:val="00D911D8"/>
    <w:rsid w:val="00D9531B"/>
    <w:rsid w:val="00D953B0"/>
    <w:rsid w:val="00DA1262"/>
    <w:rsid w:val="00DA2C39"/>
    <w:rsid w:val="00DB1DC5"/>
    <w:rsid w:val="00DC40D0"/>
    <w:rsid w:val="00DC7D5E"/>
    <w:rsid w:val="00DC7F64"/>
    <w:rsid w:val="00DD3939"/>
    <w:rsid w:val="00DD4253"/>
    <w:rsid w:val="00DD5474"/>
    <w:rsid w:val="00DE0E54"/>
    <w:rsid w:val="00DE1C25"/>
    <w:rsid w:val="00DE25FD"/>
    <w:rsid w:val="00DE27CA"/>
    <w:rsid w:val="00DE2B93"/>
    <w:rsid w:val="00DF1B67"/>
    <w:rsid w:val="00DF511F"/>
    <w:rsid w:val="00DF749A"/>
    <w:rsid w:val="00E05341"/>
    <w:rsid w:val="00E10C3E"/>
    <w:rsid w:val="00E11013"/>
    <w:rsid w:val="00E1105F"/>
    <w:rsid w:val="00E116D1"/>
    <w:rsid w:val="00E12A1B"/>
    <w:rsid w:val="00E12A85"/>
    <w:rsid w:val="00E1312E"/>
    <w:rsid w:val="00E16F11"/>
    <w:rsid w:val="00E23D9D"/>
    <w:rsid w:val="00E30496"/>
    <w:rsid w:val="00E30B9A"/>
    <w:rsid w:val="00E3172D"/>
    <w:rsid w:val="00E3456B"/>
    <w:rsid w:val="00E3468E"/>
    <w:rsid w:val="00E34C3C"/>
    <w:rsid w:val="00E45555"/>
    <w:rsid w:val="00E47545"/>
    <w:rsid w:val="00E52514"/>
    <w:rsid w:val="00E52CF9"/>
    <w:rsid w:val="00E554D1"/>
    <w:rsid w:val="00E5726D"/>
    <w:rsid w:val="00E606BD"/>
    <w:rsid w:val="00E62400"/>
    <w:rsid w:val="00E64199"/>
    <w:rsid w:val="00E64AA5"/>
    <w:rsid w:val="00E66335"/>
    <w:rsid w:val="00E70255"/>
    <w:rsid w:val="00E72F2F"/>
    <w:rsid w:val="00E752B2"/>
    <w:rsid w:val="00E77186"/>
    <w:rsid w:val="00E837C9"/>
    <w:rsid w:val="00E85EF0"/>
    <w:rsid w:val="00E860E0"/>
    <w:rsid w:val="00EA1A7B"/>
    <w:rsid w:val="00EA3818"/>
    <w:rsid w:val="00EA7955"/>
    <w:rsid w:val="00EB108C"/>
    <w:rsid w:val="00EB10B0"/>
    <w:rsid w:val="00EB136A"/>
    <w:rsid w:val="00EB66AD"/>
    <w:rsid w:val="00EC1895"/>
    <w:rsid w:val="00EC4309"/>
    <w:rsid w:val="00ED1B28"/>
    <w:rsid w:val="00ED41B1"/>
    <w:rsid w:val="00ED5A1D"/>
    <w:rsid w:val="00ED65C6"/>
    <w:rsid w:val="00ED70BE"/>
    <w:rsid w:val="00EE162D"/>
    <w:rsid w:val="00EE5C92"/>
    <w:rsid w:val="00EF3AEA"/>
    <w:rsid w:val="00EF4F03"/>
    <w:rsid w:val="00EF4F1B"/>
    <w:rsid w:val="00EF6A66"/>
    <w:rsid w:val="00F03C42"/>
    <w:rsid w:val="00F050C2"/>
    <w:rsid w:val="00F06FD4"/>
    <w:rsid w:val="00F072C8"/>
    <w:rsid w:val="00F10A33"/>
    <w:rsid w:val="00F10AA2"/>
    <w:rsid w:val="00F140AF"/>
    <w:rsid w:val="00F15789"/>
    <w:rsid w:val="00F233A0"/>
    <w:rsid w:val="00F27446"/>
    <w:rsid w:val="00F30346"/>
    <w:rsid w:val="00F31644"/>
    <w:rsid w:val="00F3594E"/>
    <w:rsid w:val="00F3789B"/>
    <w:rsid w:val="00F450C9"/>
    <w:rsid w:val="00F47540"/>
    <w:rsid w:val="00F47DB9"/>
    <w:rsid w:val="00F53153"/>
    <w:rsid w:val="00F55E4A"/>
    <w:rsid w:val="00F567E7"/>
    <w:rsid w:val="00F656BC"/>
    <w:rsid w:val="00F73F90"/>
    <w:rsid w:val="00F74A0F"/>
    <w:rsid w:val="00F74FF7"/>
    <w:rsid w:val="00F76F7C"/>
    <w:rsid w:val="00F83851"/>
    <w:rsid w:val="00F913B9"/>
    <w:rsid w:val="00FA456D"/>
    <w:rsid w:val="00FA47BA"/>
    <w:rsid w:val="00FA7279"/>
    <w:rsid w:val="00FA777E"/>
    <w:rsid w:val="00FB1A77"/>
    <w:rsid w:val="00FB7808"/>
    <w:rsid w:val="00FB7E0D"/>
    <w:rsid w:val="00FC5317"/>
    <w:rsid w:val="00FD174B"/>
    <w:rsid w:val="00FD3893"/>
    <w:rsid w:val="00FD48ED"/>
    <w:rsid w:val="00FE1CF9"/>
    <w:rsid w:val="00FE417F"/>
    <w:rsid w:val="00FE4B5B"/>
    <w:rsid w:val="00FE4CA6"/>
    <w:rsid w:val="00FE56CB"/>
    <w:rsid w:val="00FF3073"/>
    <w:rsid w:val="00FF48DD"/>
    <w:rsid w:val="00FF5B99"/>
    <w:rsid w:val="01170423"/>
    <w:rsid w:val="0136953F"/>
    <w:rsid w:val="01584A3D"/>
    <w:rsid w:val="0164C717"/>
    <w:rsid w:val="01870832"/>
    <w:rsid w:val="01FE31C7"/>
    <w:rsid w:val="02586BB1"/>
    <w:rsid w:val="02F94DF5"/>
    <w:rsid w:val="03489284"/>
    <w:rsid w:val="037285ED"/>
    <w:rsid w:val="0409DC3D"/>
    <w:rsid w:val="041A398D"/>
    <w:rsid w:val="0464C34F"/>
    <w:rsid w:val="046FD8A5"/>
    <w:rsid w:val="0483DA34"/>
    <w:rsid w:val="048A7162"/>
    <w:rsid w:val="04DAFD58"/>
    <w:rsid w:val="04DE9002"/>
    <w:rsid w:val="052AD4FC"/>
    <w:rsid w:val="052D4EBB"/>
    <w:rsid w:val="057672B3"/>
    <w:rsid w:val="05AD1A41"/>
    <w:rsid w:val="05C63B30"/>
    <w:rsid w:val="06575911"/>
    <w:rsid w:val="06B96E16"/>
    <w:rsid w:val="06D5ACAB"/>
    <w:rsid w:val="07DBD80F"/>
    <w:rsid w:val="080B87FE"/>
    <w:rsid w:val="087004A7"/>
    <w:rsid w:val="0873A41C"/>
    <w:rsid w:val="087EA417"/>
    <w:rsid w:val="08C94362"/>
    <w:rsid w:val="099CAA9A"/>
    <w:rsid w:val="09B96AB1"/>
    <w:rsid w:val="0A0499EA"/>
    <w:rsid w:val="0A559831"/>
    <w:rsid w:val="0A6113B5"/>
    <w:rsid w:val="0A864C6E"/>
    <w:rsid w:val="0B0554C2"/>
    <w:rsid w:val="0B35FC63"/>
    <w:rsid w:val="0B56B0B6"/>
    <w:rsid w:val="0B6CAE8D"/>
    <w:rsid w:val="0BA34DBE"/>
    <w:rsid w:val="0BC8BCB0"/>
    <w:rsid w:val="0BDFAAD3"/>
    <w:rsid w:val="0C04E38F"/>
    <w:rsid w:val="0C113612"/>
    <w:rsid w:val="0C6E7F44"/>
    <w:rsid w:val="0C8EACFF"/>
    <w:rsid w:val="0C9A5119"/>
    <w:rsid w:val="0D126FF7"/>
    <w:rsid w:val="0D1F86BE"/>
    <w:rsid w:val="0D41FCD0"/>
    <w:rsid w:val="0D5033CA"/>
    <w:rsid w:val="0DA8DF8C"/>
    <w:rsid w:val="0E1E7705"/>
    <w:rsid w:val="0E5BD9E3"/>
    <w:rsid w:val="0F3E3AD7"/>
    <w:rsid w:val="0F5228D5"/>
    <w:rsid w:val="0FA84D46"/>
    <w:rsid w:val="0FB3744A"/>
    <w:rsid w:val="0FB7E0FA"/>
    <w:rsid w:val="101D9866"/>
    <w:rsid w:val="10744B8B"/>
    <w:rsid w:val="10AF5C62"/>
    <w:rsid w:val="10D595B8"/>
    <w:rsid w:val="1103BF13"/>
    <w:rsid w:val="120C66F9"/>
    <w:rsid w:val="12716D8E"/>
    <w:rsid w:val="127AACF3"/>
    <w:rsid w:val="12E625D7"/>
    <w:rsid w:val="13076B44"/>
    <w:rsid w:val="132D9DC0"/>
    <w:rsid w:val="133206E1"/>
    <w:rsid w:val="13373853"/>
    <w:rsid w:val="13F9644D"/>
    <w:rsid w:val="1467E38A"/>
    <w:rsid w:val="148A175F"/>
    <w:rsid w:val="149730B2"/>
    <w:rsid w:val="14BB074D"/>
    <w:rsid w:val="14CB3265"/>
    <w:rsid w:val="14D38BD3"/>
    <w:rsid w:val="150A0A85"/>
    <w:rsid w:val="15DE9D29"/>
    <w:rsid w:val="1616FA7B"/>
    <w:rsid w:val="16AE09F3"/>
    <w:rsid w:val="16D23EB3"/>
    <w:rsid w:val="170A6579"/>
    <w:rsid w:val="17408F18"/>
    <w:rsid w:val="175401E2"/>
    <w:rsid w:val="179CFF33"/>
    <w:rsid w:val="18677DEF"/>
    <w:rsid w:val="1903615B"/>
    <w:rsid w:val="1912D859"/>
    <w:rsid w:val="194BDD71"/>
    <w:rsid w:val="1962F293"/>
    <w:rsid w:val="1972520D"/>
    <w:rsid w:val="1989FF83"/>
    <w:rsid w:val="1A09F130"/>
    <w:rsid w:val="1A2F5A2B"/>
    <w:rsid w:val="1AC58BC0"/>
    <w:rsid w:val="1AE2ECA4"/>
    <w:rsid w:val="1B78B9D8"/>
    <w:rsid w:val="1B925009"/>
    <w:rsid w:val="1C268AD1"/>
    <w:rsid w:val="1C6A6971"/>
    <w:rsid w:val="1C6BF039"/>
    <w:rsid w:val="1C8D77C5"/>
    <w:rsid w:val="1CB3BB7A"/>
    <w:rsid w:val="1D021786"/>
    <w:rsid w:val="1D37A35A"/>
    <w:rsid w:val="1D843B5F"/>
    <w:rsid w:val="1E0DBD72"/>
    <w:rsid w:val="1E924D6B"/>
    <w:rsid w:val="1EB9F540"/>
    <w:rsid w:val="1EBB4B03"/>
    <w:rsid w:val="1F190FD1"/>
    <w:rsid w:val="1F45A30F"/>
    <w:rsid w:val="1F55480C"/>
    <w:rsid w:val="1F6545F5"/>
    <w:rsid w:val="1FC60029"/>
    <w:rsid w:val="1FCE12FB"/>
    <w:rsid w:val="2001FB1F"/>
    <w:rsid w:val="2039012F"/>
    <w:rsid w:val="20732770"/>
    <w:rsid w:val="207C07F2"/>
    <w:rsid w:val="20C63F7C"/>
    <w:rsid w:val="20FCDC2C"/>
    <w:rsid w:val="217028E0"/>
    <w:rsid w:val="21964851"/>
    <w:rsid w:val="219A853A"/>
    <w:rsid w:val="219B34A6"/>
    <w:rsid w:val="21A23A16"/>
    <w:rsid w:val="21AAE375"/>
    <w:rsid w:val="2262407E"/>
    <w:rsid w:val="2391EDCF"/>
    <w:rsid w:val="23AB9C7A"/>
    <w:rsid w:val="247C8133"/>
    <w:rsid w:val="24BD3AC4"/>
    <w:rsid w:val="25B1743D"/>
    <w:rsid w:val="2611FA17"/>
    <w:rsid w:val="264951CB"/>
    <w:rsid w:val="2653B16F"/>
    <w:rsid w:val="26AD8D10"/>
    <w:rsid w:val="270AF959"/>
    <w:rsid w:val="272D4757"/>
    <w:rsid w:val="27399D81"/>
    <w:rsid w:val="28418454"/>
    <w:rsid w:val="285A9FA4"/>
    <w:rsid w:val="288D59A5"/>
    <w:rsid w:val="28ABBA38"/>
    <w:rsid w:val="29416D67"/>
    <w:rsid w:val="2941D4A6"/>
    <w:rsid w:val="29539864"/>
    <w:rsid w:val="29C8E964"/>
    <w:rsid w:val="2A311CE5"/>
    <w:rsid w:val="2A681868"/>
    <w:rsid w:val="2A6A14E5"/>
    <w:rsid w:val="2A785442"/>
    <w:rsid w:val="2AAAD9AC"/>
    <w:rsid w:val="2AB19DBC"/>
    <w:rsid w:val="2AC4A236"/>
    <w:rsid w:val="2AD1F684"/>
    <w:rsid w:val="2AD2B5BF"/>
    <w:rsid w:val="2B3E9AE4"/>
    <w:rsid w:val="2B533E0E"/>
    <w:rsid w:val="2B556007"/>
    <w:rsid w:val="2C226B84"/>
    <w:rsid w:val="2C8CFFAA"/>
    <w:rsid w:val="2CB4AF53"/>
    <w:rsid w:val="2CB60F97"/>
    <w:rsid w:val="2CF52CCF"/>
    <w:rsid w:val="2D0CE9C9"/>
    <w:rsid w:val="2D8243A2"/>
    <w:rsid w:val="2DAD47EF"/>
    <w:rsid w:val="2DCCF147"/>
    <w:rsid w:val="2DD2E6DC"/>
    <w:rsid w:val="2DF51FB1"/>
    <w:rsid w:val="2E49A61E"/>
    <w:rsid w:val="2E772372"/>
    <w:rsid w:val="2EB3D01B"/>
    <w:rsid w:val="2ECA9AE1"/>
    <w:rsid w:val="2ED22E79"/>
    <w:rsid w:val="2FCB6F44"/>
    <w:rsid w:val="2FDE00BD"/>
    <w:rsid w:val="300B0754"/>
    <w:rsid w:val="3019E478"/>
    <w:rsid w:val="3022F68E"/>
    <w:rsid w:val="30ACB28C"/>
    <w:rsid w:val="30D0C53C"/>
    <w:rsid w:val="31785B2C"/>
    <w:rsid w:val="31DC0BD2"/>
    <w:rsid w:val="31F6F702"/>
    <w:rsid w:val="32012680"/>
    <w:rsid w:val="32F1FC1A"/>
    <w:rsid w:val="33758C62"/>
    <w:rsid w:val="337EFFA5"/>
    <w:rsid w:val="339529D5"/>
    <w:rsid w:val="33D3ACFA"/>
    <w:rsid w:val="341997CE"/>
    <w:rsid w:val="3449DB06"/>
    <w:rsid w:val="34BEED3F"/>
    <w:rsid w:val="34D22078"/>
    <w:rsid w:val="351F29A1"/>
    <w:rsid w:val="3585EACF"/>
    <w:rsid w:val="35B04BFD"/>
    <w:rsid w:val="3642C541"/>
    <w:rsid w:val="364AFDE1"/>
    <w:rsid w:val="36860BD3"/>
    <w:rsid w:val="36878137"/>
    <w:rsid w:val="36C894C4"/>
    <w:rsid w:val="37178A78"/>
    <w:rsid w:val="37217D1C"/>
    <w:rsid w:val="372B0477"/>
    <w:rsid w:val="383BD10B"/>
    <w:rsid w:val="385D9E20"/>
    <w:rsid w:val="38FC525F"/>
    <w:rsid w:val="39180F10"/>
    <w:rsid w:val="39C6654D"/>
    <w:rsid w:val="3A93E6B1"/>
    <w:rsid w:val="3AB115A7"/>
    <w:rsid w:val="3B327C20"/>
    <w:rsid w:val="3BA3CC0F"/>
    <w:rsid w:val="3BB602E7"/>
    <w:rsid w:val="3C086AD2"/>
    <w:rsid w:val="3CEA2162"/>
    <w:rsid w:val="3D216541"/>
    <w:rsid w:val="3D456297"/>
    <w:rsid w:val="3D9EE921"/>
    <w:rsid w:val="3DEEAD92"/>
    <w:rsid w:val="3EFADCD0"/>
    <w:rsid w:val="3F05EB01"/>
    <w:rsid w:val="3F53E83D"/>
    <w:rsid w:val="3F80184B"/>
    <w:rsid w:val="3F8BA09F"/>
    <w:rsid w:val="3FC64301"/>
    <w:rsid w:val="40199C46"/>
    <w:rsid w:val="40356B02"/>
    <w:rsid w:val="403E6C06"/>
    <w:rsid w:val="40876748"/>
    <w:rsid w:val="408CF2A2"/>
    <w:rsid w:val="40A300B0"/>
    <w:rsid w:val="40B85A24"/>
    <w:rsid w:val="40FBF5E5"/>
    <w:rsid w:val="4147B7EC"/>
    <w:rsid w:val="41B0EECB"/>
    <w:rsid w:val="41B64706"/>
    <w:rsid w:val="422C7FCB"/>
    <w:rsid w:val="42A3C108"/>
    <w:rsid w:val="42CDEAF6"/>
    <w:rsid w:val="4314E201"/>
    <w:rsid w:val="43A17823"/>
    <w:rsid w:val="4419B41A"/>
    <w:rsid w:val="441E00D5"/>
    <w:rsid w:val="44AD4F83"/>
    <w:rsid w:val="44B70455"/>
    <w:rsid w:val="44BB1E93"/>
    <w:rsid w:val="44C51B47"/>
    <w:rsid w:val="44FEB90F"/>
    <w:rsid w:val="450F32E4"/>
    <w:rsid w:val="4531EA7A"/>
    <w:rsid w:val="458B4CE2"/>
    <w:rsid w:val="45C11B9E"/>
    <w:rsid w:val="45CE22CC"/>
    <w:rsid w:val="45E745CC"/>
    <w:rsid w:val="45EAF0ED"/>
    <w:rsid w:val="463A299C"/>
    <w:rsid w:val="463E040A"/>
    <w:rsid w:val="4657D44F"/>
    <w:rsid w:val="4727FF4F"/>
    <w:rsid w:val="473FEF5B"/>
    <w:rsid w:val="47C9A9E7"/>
    <w:rsid w:val="484EF3E0"/>
    <w:rsid w:val="4871BA6F"/>
    <w:rsid w:val="4926D15A"/>
    <w:rsid w:val="494BCA8F"/>
    <w:rsid w:val="4A026177"/>
    <w:rsid w:val="4A204986"/>
    <w:rsid w:val="4A8E50F5"/>
    <w:rsid w:val="4AA8D6D9"/>
    <w:rsid w:val="4AF23CBB"/>
    <w:rsid w:val="4B8EDFD3"/>
    <w:rsid w:val="4B9161BB"/>
    <w:rsid w:val="4BA70887"/>
    <w:rsid w:val="4BAE9C0F"/>
    <w:rsid w:val="4BB2061F"/>
    <w:rsid w:val="4BE5B6B5"/>
    <w:rsid w:val="4CC388BA"/>
    <w:rsid w:val="4DA4D82D"/>
    <w:rsid w:val="4DEB6BAB"/>
    <w:rsid w:val="4E74CDAA"/>
    <w:rsid w:val="4F473FB5"/>
    <w:rsid w:val="4F71A309"/>
    <w:rsid w:val="4F89ABE7"/>
    <w:rsid w:val="50099E28"/>
    <w:rsid w:val="5093DEBF"/>
    <w:rsid w:val="50B4E1AD"/>
    <w:rsid w:val="50BB6D51"/>
    <w:rsid w:val="50F50B99"/>
    <w:rsid w:val="5174C432"/>
    <w:rsid w:val="518F819F"/>
    <w:rsid w:val="523C01C4"/>
    <w:rsid w:val="5247DBBB"/>
    <w:rsid w:val="5251A56C"/>
    <w:rsid w:val="525FBC7C"/>
    <w:rsid w:val="528AC235"/>
    <w:rsid w:val="52AC80BC"/>
    <w:rsid w:val="52AFB8DE"/>
    <w:rsid w:val="52EC0E8A"/>
    <w:rsid w:val="538B3261"/>
    <w:rsid w:val="53B48E38"/>
    <w:rsid w:val="53EA0D2D"/>
    <w:rsid w:val="548D928F"/>
    <w:rsid w:val="549C1CFF"/>
    <w:rsid w:val="54D04FB1"/>
    <w:rsid w:val="54FA4CE3"/>
    <w:rsid w:val="55C65131"/>
    <w:rsid w:val="55D5CDC9"/>
    <w:rsid w:val="57DD6763"/>
    <w:rsid w:val="585CF3C0"/>
    <w:rsid w:val="5967701F"/>
    <w:rsid w:val="59727477"/>
    <w:rsid w:val="5983E3D2"/>
    <w:rsid w:val="598C5A09"/>
    <w:rsid w:val="59C29B20"/>
    <w:rsid w:val="59E89559"/>
    <w:rsid w:val="59F728D3"/>
    <w:rsid w:val="5A206017"/>
    <w:rsid w:val="5A23E026"/>
    <w:rsid w:val="5AAA22DA"/>
    <w:rsid w:val="5AEFBF3B"/>
    <w:rsid w:val="5BAAFED5"/>
    <w:rsid w:val="5BC4A64A"/>
    <w:rsid w:val="5C01A0E1"/>
    <w:rsid w:val="5CA6C886"/>
    <w:rsid w:val="5CBE6001"/>
    <w:rsid w:val="5CC309A0"/>
    <w:rsid w:val="5D2D8163"/>
    <w:rsid w:val="5D39229C"/>
    <w:rsid w:val="5DAE0542"/>
    <w:rsid w:val="5DB358EA"/>
    <w:rsid w:val="5EB25787"/>
    <w:rsid w:val="5EBFDF63"/>
    <w:rsid w:val="5F1CC98C"/>
    <w:rsid w:val="5F68F226"/>
    <w:rsid w:val="5F731C79"/>
    <w:rsid w:val="5FC4C1C8"/>
    <w:rsid w:val="5FCE8BF8"/>
    <w:rsid w:val="604B1D8D"/>
    <w:rsid w:val="60BADEC6"/>
    <w:rsid w:val="612420EA"/>
    <w:rsid w:val="61A28734"/>
    <w:rsid w:val="61B331C8"/>
    <w:rsid w:val="61C591B1"/>
    <w:rsid w:val="6281D072"/>
    <w:rsid w:val="629D0EE9"/>
    <w:rsid w:val="630C07CA"/>
    <w:rsid w:val="63159714"/>
    <w:rsid w:val="63F68AC4"/>
    <w:rsid w:val="64B78794"/>
    <w:rsid w:val="65294593"/>
    <w:rsid w:val="66640CD5"/>
    <w:rsid w:val="671F2FCC"/>
    <w:rsid w:val="6778B649"/>
    <w:rsid w:val="67C8F0B5"/>
    <w:rsid w:val="6856A913"/>
    <w:rsid w:val="68E65419"/>
    <w:rsid w:val="6942BC96"/>
    <w:rsid w:val="69563423"/>
    <w:rsid w:val="695E87AA"/>
    <w:rsid w:val="69D33226"/>
    <w:rsid w:val="69F1DB10"/>
    <w:rsid w:val="6A12C973"/>
    <w:rsid w:val="6A270B25"/>
    <w:rsid w:val="6A4380A4"/>
    <w:rsid w:val="6A674CD7"/>
    <w:rsid w:val="6A8F50C9"/>
    <w:rsid w:val="6AC502C8"/>
    <w:rsid w:val="6AC637E5"/>
    <w:rsid w:val="6AD5B53D"/>
    <w:rsid w:val="6B3E4729"/>
    <w:rsid w:val="6B9F0C9E"/>
    <w:rsid w:val="6C90B5C0"/>
    <w:rsid w:val="6CCC3B45"/>
    <w:rsid w:val="6CE6A2C2"/>
    <w:rsid w:val="6CF53C64"/>
    <w:rsid w:val="6D196F50"/>
    <w:rsid w:val="6D9D2DA9"/>
    <w:rsid w:val="6DA04516"/>
    <w:rsid w:val="6DF528ED"/>
    <w:rsid w:val="6E490008"/>
    <w:rsid w:val="6E5B52D7"/>
    <w:rsid w:val="6E6BCD86"/>
    <w:rsid w:val="6EFF40C0"/>
    <w:rsid w:val="6F14FCBB"/>
    <w:rsid w:val="6F5636FD"/>
    <w:rsid w:val="6F636020"/>
    <w:rsid w:val="6F88EC55"/>
    <w:rsid w:val="6FA86777"/>
    <w:rsid w:val="6FB197BD"/>
    <w:rsid w:val="6FBBA8AE"/>
    <w:rsid w:val="6FF98DE6"/>
    <w:rsid w:val="70295FF5"/>
    <w:rsid w:val="705A5A1E"/>
    <w:rsid w:val="7159804D"/>
    <w:rsid w:val="71777F50"/>
    <w:rsid w:val="71BA250F"/>
    <w:rsid w:val="73688B26"/>
    <w:rsid w:val="73AEDB95"/>
    <w:rsid w:val="74121996"/>
    <w:rsid w:val="7418FDAE"/>
    <w:rsid w:val="7448947D"/>
    <w:rsid w:val="751F8A36"/>
    <w:rsid w:val="756CD635"/>
    <w:rsid w:val="75A8A7BB"/>
    <w:rsid w:val="75DA7750"/>
    <w:rsid w:val="75FDE913"/>
    <w:rsid w:val="7609303A"/>
    <w:rsid w:val="760E8BA8"/>
    <w:rsid w:val="76334349"/>
    <w:rsid w:val="765BE3C9"/>
    <w:rsid w:val="7673776B"/>
    <w:rsid w:val="7698B2CA"/>
    <w:rsid w:val="769F6816"/>
    <w:rsid w:val="76B985A1"/>
    <w:rsid w:val="76E8594C"/>
    <w:rsid w:val="77100078"/>
    <w:rsid w:val="773EFB8A"/>
    <w:rsid w:val="77D0363F"/>
    <w:rsid w:val="7840C101"/>
    <w:rsid w:val="7841354E"/>
    <w:rsid w:val="787315EF"/>
    <w:rsid w:val="78DA9AD1"/>
    <w:rsid w:val="78EE05E7"/>
    <w:rsid w:val="78F39C4C"/>
    <w:rsid w:val="78FE131B"/>
    <w:rsid w:val="794643F2"/>
    <w:rsid w:val="7988CF88"/>
    <w:rsid w:val="7991BE32"/>
    <w:rsid w:val="79BBB8D8"/>
    <w:rsid w:val="79E09DE9"/>
    <w:rsid w:val="79E33511"/>
    <w:rsid w:val="7A301D9D"/>
    <w:rsid w:val="7A4743F6"/>
    <w:rsid w:val="7A5CB4D4"/>
    <w:rsid w:val="7A742D46"/>
    <w:rsid w:val="7ABBB550"/>
    <w:rsid w:val="7AC95E47"/>
    <w:rsid w:val="7B4A39E2"/>
    <w:rsid w:val="7BED5D35"/>
    <w:rsid w:val="7BFD02EB"/>
    <w:rsid w:val="7C05016C"/>
    <w:rsid w:val="7CB9607F"/>
    <w:rsid w:val="7CB9FA57"/>
    <w:rsid w:val="7CBAEE26"/>
    <w:rsid w:val="7CD2F64A"/>
    <w:rsid w:val="7D1AC93D"/>
    <w:rsid w:val="7DC8A7F1"/>
    <w:rsid w:val="7E343CBE"/>
    <w:rsid w:val="7E37E805"/>
    <w:rsid w:val="7EA9BE3D"/>
    <w:rsid w:val="7FB092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8904A"/>
  <w15:chartTrackingRefBased/>
  <w15:docId w15:val="{7CE133D6-C71F-4D19-9372-9808D419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locked="0" w:semiHidden="1" w:unhideWhenUsed="1"/>
  </w:latentStyles>
  <w:style w:type="paragraph" w:default="1" w:styleId="Normal">
    <w:name w:val="Normal"/>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lock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locked/>
    <w:rsid w:val="00FE4B5B"/>
  </w:style>
  <w:style w:type="table" w:styleId="TableGrid">
    <w:name w:val="Table Grid"/>
    <w:basedOn w:val="TableNormal"/>
    <w:uiPriority w:val="39"/>
    <w:locked/>
    <w:rsid w:val="004F1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RHeader">
    <w:name w:val="DCR_Header"/>
    <w:basedOn w:val="Normal"/>
    <w:qFormat/>
    <w:rsid w:val="004F3974"/>
    <w:pPr>
      <w:spacing w:after="120" w:line="312" w:lineRule="exact"/>
    </w:pPr>
    <w:rPr>
      <w:b/>
      <w:color w:val="034EA2"/>
      <w:sz w:val="27"/>
      <w:szCs w:val="27"/>
    </w:rPr>
  </w:style>
  <w:style w:type="paragraph" w:customStyle="1" w:styleId="DCRSubHeader">
    <w:name w:val="DCR_SubHeader"/>
    <w:basedOn w:val="Normal"/>
    <w:qFormat/>
    <w:rsid w:val="004F3974"/>
    <w:pPr>
      <w:spacing w:before="240" w:after="120"/>
    </w:pPr>
    <w:rPr>
      <w:b/>
      <w:noProof/>
      <w:color w:val="034EA2"/>
      <w:sz w:val="23"/>
      <w:szCs w:val="23"/>
      <w:lang w:eastAsia="en-GB"/>
    </w:rPr>
  </w:style>
  <w:style w:type="paragraph" w:customStyle="1" w:styleId="DCRTableSubHeader">
    <w:name w:val="DCR_Table_SubHeader"/>
    <w:basedOn w:val="Normal"/>
    <w:qFormat/>
    <w:rsid w:val="008D5AC1"/>
    <w:pPr>
      <w:spacing w:before="40" w:after="120" w:line="228" w:lineRule="exact"/>
    </w:pPr>
    <w:rPr>
      <w:b/>
      <w:sz w:val="19"/>
      <w:szCs w:val="19"/>
    </w:rPr>
  </w:style>
  <w:style w:type="paragraph" w:styleId="ListParagraph">
    <w:name w:val="List Paragraph"/>
    <w:basedOn w:val="Normal"/>
    <w:uiPriority w:val="34"/>
    <w:qFormat/>
    <w:locked/>
    <w:rsid w:val="002F6880"/>
    <w:pPr>
      <w:ind w:left="720"/>
      <w:contextualSpacing/>
    </w:pPr>
  </w:style>
  <w:style w:type="paragraph" w:customStyle="1" w:styleId="DCRBullets">
    <w:name w:val="DCR_Bullets"/>
    <w:basedOn w:val="ListParagraph"/>
    <w:autoRedefine/>
    <w:qFormat/>
    <w:rsid w:val="00AA0EF4"/>
    <w:pPr>
      <w:numPr>
        <w:numId w:val="1"/>
      </w:numPr>
      <w:spacing w:before="120" w:after="120" w:line="228" w:lineRule="exact"/>
      <w:contextualSpacing w:val="0"/>
      <w:jc w:val="both"/>
    </w:pPr>
    <w:rPr>
      <w:sz w:val="19"/>
      <w:szCs w:val="19"/>
    </w:rPr>
  </w:style>
  <w:style w:type="paragraph" w:customStyle="1" w:styleId="DCRText">
    <w:name w:val="DCR_Text"/>
    <w:basedOn w:val="Normal"/>
    <w:qFormat/>
    <w:rsid w:val="006C0B8C"/>
    <w:pPr>
      <w:spacing w:before="120" w:after="120" w:line="228" w:lineRule="exact"/>
      <w:jc w:val="both"/>
    </w:pPr>
    <w:rPr>
      <w:sz w:val="19"/>
      <w:szCs w:val="19"/>
    </w:rPr>
  </w:style>
  <w:style w:type="paragraph" w:customStyle="1" w:styleId="DATFooterText">
    <w:name w:val="DAT_Footer_Text"/>
    <w:basedOn w:val="Normal"/>
    <w:rsid w:val="008176F4"/>
    <w:pPr>
      <w:spacing w:before="40" w:after="120" w:line="228" w:lineRule="exact"/>
    </w:pPr>
    <w:rPr>
      <w:rFonts w:eastAsiaTheme="minorHAnsi"/>
      <w:b/>
      <w:i/>
      <w:color w:val="000000" w:themeColor="text1"/>
      <w:sz w:val="19"/>
      <w:szCs w:val="14"/>
    </w:rPr>
  </w:style>
  <w:style w:type="paragraph" w:customStyle="1" w:styleId="Space">
    <w:name w:val="Space"/>
    <w:basedOn w:val="DCRText"/>
    <w:qFormat/>
    <w:locked/>
    <w:rsid w:val="00C5052B"/>
    <w:pPr>
      <w:spacing w:line="380" w:lineRule="exact"/>
    </w:pPr>
  </w:style>
  <w:style w:type="paragraph" w:customStyle="1" w:styleId="DATFooter">
    <w:name w:val="DAT_Footer"/>
    <w:qFormat/>
    <w:rsid w:val="002C21D1"/>
    <w:pPr>
      <w:framePr w:wrap="around" w:vAnchor="page" w:hAnchor="page" w:x="795" w:y="16203"/>
    </w:pPr>
    <w:rPr>
      <w:rFonts w:asciiTheme="majorHAnsi" w:eastAsiaTheme="minorEastAsia" w:hAnsiTheme="majorHAnsi"/>
      <w:color w:val="4D4D4C"/>
      <w:sz w:val="14"/>
      <w:szCs w:val="14"/>
      <w:lang w:val="en-GB"/>
    </w:rPr>
  </w:style>
  <w:style w:type="paragraph" w:customStyle="1" w:styleId="DCRTableColHeader">
    <w:name w:val="DCR_TableColHeader"/>
    <w:basedOn w:val="DCRSubHeader"/>
    <w:qFormat/>
    <w:rsid w:val="004F3974"/>
    <w:pPr>
      <w:spacing w:before="80" w:after="80"/>
    </w:pPr>
    <w:rPr>
      <w:sz w:val="19"/>
      <w:szCs w:val="19"/>
    </w:rPr>
  </w:style>
  <w:style w:type="paragraph" w:customStyle="1" w:styleId="DCRTableRowHeader">
    <w:name w:val="DCR_TableRowHeader"/>
    <w:basedOn w:val="DCRTopSubHeader"/>
    <w:qFormat/>
    <w:rsid w:val="004F3974"/>
    <w:pPr>
      <w:spacing w:before="80" w:after="80"/>
    </w:pPr>
    <w:rPr>
      <w:sz w:val="19"/>
      <w:szCs w:val="19"/>
    </w:rPr>
  </w:style>
  <w:style w:type="character" w:styleId="PlaceholderText">
    <w:name w:val="Placeholder Text"/>
    <w:basedOn w:val="DefaultParagraphFont"/>
    <w:uiPriority w:val="99"/>
    <w:semiHidden/>
    <w:locked/>
    <w:rsid w:val="00485C07"/>
    <w:rPr>
      <w:color w:val="808080"/>
    </w:rPr>
  </w:style>
  <w:style w:type="paragraph" w:styleId="BalloonText">
    <w:name w:val="Balloon Text"/>
    <w:basedOn w:val="Normal"/>
    <w:link w:val="BalloonTextChar"/>
    <w:uiPriority w:val="99"/>
    <w:semiHidden/>
    <w:unhideWhenUsed/>
    <w:locked/>
    <w:rsid w:val="00096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161"/>
    <w:rPr>
      <w:rFonts w:ascii="Segoe UI" w:eastAsiaTheme="minorEastAsia" w:hAnsi="Segoe UI" w:cs="Segoe UI"/>
      <w:sz w:val="18"/>
      <w:szCs w:val="18"/>
      <w:lang w:val="en-GB"/>
    </w:rPr>
  </w:style>
  <w:style w:type="character" w:styleId="Hyperlink">
    <w:name w:val="Hyperlink"/>
    <w:basedOn w:val="DefaultParagraphFont"/>
    <w:uiPriority w:val="99"/>
    <w:unhideWhenUsed/>
    <w:locked/>
    <w:rsid w:val="00733704"/>
    <w:rPr>
      <w:color w:val="0563C1" w:themeColor="hyperlink"/>
      <w:u w:val="single"/>
    </w:rPr>
  </w:style>
  <w:style w:type="paragraph" w:customStyle="1" w:styleId="DCRSubBullets">
    <w:name w:val="DCR_SubBullets"/>
    <w:basedOn w:val="DCRBullets"/>
    <w:qFormat/>
    <w:rsid w:val="006C0B8C"/>
    <w:pPr>
      <w:numPr>
        <w:ilvl w:val="1"/>
      </w:numPr>
      <w:spacing w:before="60" w:after="60"/>
      <w:ind w:left="595" w:hanging="170"/>
    </w:pPr>
  </w:style>
  <w:style w:type="paragraph" w:customStyle="1" w:styleId="DCRStrongBullet">
    <w:name w:val="DCR_StrongBullet"/>
    <w:basedOn w:val="DCRBullets"/>
    <w:qFormat/>
    <w:rsid w:val="00AD1DAD"/>
    <w:rPr>
      <w:b/>
    </w:rPr>
  </w:style>
  <w:style w:type="paragraph" w:customStyle="1" w:styleId="DCRStrongText">
    <w:name w:val="DCR_StrongText"/>
    <w:basedOn w:val="DCRText"/>
    <w:qFormat/>
    <w:rsid w:val="00AD1DAD"/>
    <w:rPr>
      <w:b/>
    </w:rPr>
  </w:style>
  <w:style w:type="paragraph" w:customStyle="1" w:styleId="DCRStrongEmphasis">
    <w:name w:val="DCR_StrongEmphasis"/>
    <w:basedOn w:val="DCRStrongText"/>
    <w:qFormat/>
    <w:rsid w:val="00AD1DAD"/>
    <w:rPr>
      <w:i/>
    </w:rPr>
  </w:style>
  <w:style w:type="paragraph" w:customStyle="1" w:styleId="DCREmphasis">
    <w:name w:val="DCR_Emphasis"/>
    <w:basedOn w:val="DCRStrongEmphasis"/>
    <w:qFormat/>
    <w:rsid w:val="00AD1DAD"/>
    <w:rPr>
      <w:b w:val="0"/>
    </w:rPr>
  </w:style>
  <w:style w:type="paragraph" w:customStyle="1" w:styleId="DCRTopSubHeader">
    <w:name w:val="DCR_TopSubHeader"/>
    <w:basedOn w:val="DCRSubHeader"/>
    <w:qFormat/>
    <w:rsid w:val="004F3974"/>
    <w:pPr>
      <w:spacing w:before="120"/>
    </w:pPr>
  </w:style>
  <w:style w:type="paragraph" w:customStyle="1" w:styleId="DCRTableText">
    <w:name w:val="DCR_TableText"/>
    <w:basedOn w:val="DCRText"/>
    <w:qFormat/>
    <w:rsid w:val="00227FB4"/>
    <w:pPr>
      <w:spacing w:before="80" w:after="80"/>
    </w:pPr>
  </w:style>
  <w:style w:type="character" w:styleId="FollowedHyperlink">
    <w:name w:val="FollowedHyperlink"/>
    <w:basedOn w:val="DefaultParagraphFont"/>
    <w:uiPriority w:val="99"/>
    <w:semiHidden/>
    <w:unhideWhenUsed/>
    <w:locked/>
    <w:rsid w:val="00A201A3"/>
    <w:rPr>
      <w:color w:val="954F72" w:themeColor="followedHyperlink"/>
      <w:u w:val="single"/>
    </w:rPr>
  </w:style>
  <w:style w:type="paragraph" w:styleId="NormalWeb">
    <w:name w:val="Normal (Web)"/>
    <w:basedOn w:val="Normal"/>
    <w:uiPriority w:val="99"/>
    <w:semiHidden/>
    <w:unhideWhenUsed/>
    <w:locked/>
    <w:rsid w:val="00806132"/>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25382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5382E"/>
  </w:style>
  <w:style w:type="character" w:styleId="UnresolvedMention">
    <w:name w:val="Unresolved Mention"/>
    <w:basedOn w:val="DefaultParagraphFont"/>
    <w:uiPriority w:val="99"/>
    <w:locked/>
    <w:rsid w:val="00534626"/>
    <w:rPr>
      <w:color w:val="605E5C"/>
      <w:shd w:val="clear" w:color="auto" w:fill="E1DFDD"/>
    </w:rPr>
  </w:style>
  <w:style w:type="table" w:customStyle="1" w:styleId="TableGrid1">
    <w:name w:val="Table Grid1"/>
    <w:basedOn w:val="TableNormal"/>
    <w:next w:val="TableGrid"/>
    <w:uiPriority w:val="39"/>
    <w:rsid w:val="00FB1A77"/>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067795">
      <w:bodyDiv w:val="1"/>
      <w:marLeft w:val="0"/>
      <w:marRight w:val="0"/>
      <w:marTop w:val="0"/>
      <w:marBottom w:val="0"/>
      <w:divBdr>
        <w:top w:val="none" w:sz="0" w:space="0" w:color="auto"/>
        <w:left w:val="none" w:sz="0" w:space="0" w:color="auto"/>
        <w:bottom w:val="none" w:sz="0" w:space="0" w:color="auto"/>
        <w:right w:val="none" w:sz="0" w:space="0" w:color="auto"/>
      </w:divBdr>
    </w:div>
    <w:div w:id="592977621">
      <w:bodyDiv w:val="1"/>
      <w:marLeft w:val="0"/>
      <w:marRight w:val="0"/>
      <w:marTop w:val="0"/>
      <w:marBottom w:val="0"/>
      <w:divBdr>
        <w:top w:val="none" w:sz="0" w:space="0" w:color="auto"/>
        <w:left w:val="none" w:sz="0" w:space="0" w:color="auto"/>
        <w:bottom w:val="none" w:sz="0" w:space="0" w:color="auto"/>
        <w:right w:val="none" w:sz="0" w:space="0" w:color="auto"/>
      </w:divBdr>
    </w:div>
    <w:div w:id="844709305">
      <w:bodyDiv w:val="1"/>
      <w:marLeft w:val="0"/>
      <w:marRight w:val="0"/>
      <w:marTop w:val="0"/>
      <w:marBottom w:val="0"/>
      <w:divBdr>
        <w:top w:val="none" w:sz="0" w:space="0" w:color="auto"/>
        <w:left w:val="none" w:sz="0" w:space="0" w:color="auto"/>
        <w:bottom w:val="none" w:sz="0" w:space="0" w:color="auto"/>
        <w:right w:val="none" w:sz="0" w:space="0" w:color="auto"/>
      </w:divBdr>
      <w:divsChild>
        <w:div w:id="827477202">
          <w:marLeft w:val="0"/>
          <w:marRight w:val="0"/>
          <w:marTop w:val="0"/>
          <w:marBottom w:val="0"/>
          <w:divBdr>
            <w:top w:val="none" w:sz="0" w:space="0" w:color="auto"/>
            <w:left w:val="none" w:sz="0" w:space="0" w:color="auto"/>
            <w:bottom w:val="none" w:sz="0" w:space="0" w:color="auto"/>
            <w:right w:val="none" w:sz="0" w:space="0" w:color="auto"/>
          </w:divBdr>
          <w:divsChild>
            <w:div w:id="339240796">
              <w:marLeft w:val="0"/>
              <w:marRight w:val="0"/>
              <w:marTop w:val="0"/>
              <w:marBottom w:val="0"/>
              <w:divBdr>
                <w:top w:val="none" w:sz="0" w:space="0" w:color="auto"/>
                <w:left w:val="none" w:sz="0" w:space="0" w:color="auto"/>
                <w:bottom w:val="none" w:sz="0" w:space="0" w:color="auto"/>
                <w:right w:val="none" w:sz="0" w:space="0" w:color="auto"/>
              </w:divBdr>
            </w:div>
            <w:div w:id="592318504">
              <w:marLeft w:val="0"/>
              <w:marRight w:val="0"/>
              <w:marTop w:val="0"/>
              <w:marBottom w:val="0"/>
              <w:divBdr>
                <w:top w:val="none" w:sz="0" w:space="0" w:color="auto"/>
                <w:left w:val="none" w:sz="0" w:space="0" w:color="auto"/>
                <w:bottom w:val="none" w:sz="0" w:space="0" w:color="auto"/>
                <w:right w:val="none" w:sz="0" w:space="0" w:color="auto"/>
              </w:divBdr>
            </w:div>
            <w:div w:id="1428428196">
              <w:marLeft w:val="0"/>
              <w:marRight w:val="0"/>
              <w:marTop w:val="0"/>
              <w:marBottom w:val="0"/>
              <w:divBdr>
                <w:top w:val="none" w:sz="0" w:space="0" w:color="auto"/>
                <w:left w:val="none" w:sz="0" w:space="0" w:color="auto"/>
                <w:bottom w:val="none" w:sz="0" w:space="0" w:color="auto"/>
                <w:right w:val="none" w:sz="0" w:space="0" w:color="auto"/>
              </w:divBdr>
            </w:div>
            <w:div w:id="1607082877">
              <w:marLeft w:val="0"/>
              <w:marRight w:val="0"/>
              <w:marTop w:val="0"/>
              <w:marBottom w:val="0"/>
              <w:divBdr>
                <w:top w:val="none" w:sz="0" w:space="0" w:color="auto"/>
                <w:left w:val="none" w:sz="0" w:space="0" w:color="auto"/>
                <w:bottom w:val="none" w:sz="0" w:space="0" w:color="auto"/>
                <w:right w:val="none" w:sz="0" w:space="0" w:color="auto"/>
              </w:divBdr>
            </w:div>
          </w:divsChild>
        </w:div>
        <w:div w:id="1838378528">
          <w:marLeft w:val="0"/>
          <w:marRight w:val="0"/>
          <w:marTop w:val="0"/>
          <w:marBottom w:val="0"/>
          <w:divBdr>
            <w:top w:val="none" w:sz="0" w:space="0" w:color="auto"/>
            <w:left w:val="none" w:sz="0" w:space="0" w:color="auto"/>
            <w:bottom w:val="none" w:sz="0" w:space="0" w:color="auto"/>
            <w:right w:val="none" w:sz="0" w:space="0" w:color="auto"/>
          </w:divBdr>
          <w:divsChild>
            <w:div w:id="524488040">
              <w:marLeft w:val="0"/>
              <w:marRight w:val="0"/>
              <w:marTop w:val="0"/>
              <w:marBottom w:val="0"/>
              <w:divBdr>
                <w:top w:val="none" w:sz="0" w:space="0" w:color="auto"/>
                <w:left w:val="none" w:sz="0" w:space="0" w:color="auto"/>
                <w:bottom w:val="none" w:sz="0" w:space="0" w:color="auto"/>
                <w:right w:val="none" w:sz="0" w:space="0" w:color="auto"/>
              </w:divBdr>
            </w:div>
            <w:div w:id="17823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0067">
      <w:bodyDiv w:val="1"/>
      <w:marLeft w:val="0"/>
      <w:marRight w:val="0"/>
      <w:marTop w:val="0"/>
      <w:marBottom w:val="0"/>
      <w:divBdr>
        <w:top w:val="none" w:sz="0" w:space="0" w:color="auto"/>
        <w:left w:val="none" w:sz="0" w:space="0" w:color="auto"/>
        <w:bottom w:val="none" w:sz="0" w:space="0" w:color="auto"/>
        <w:right w:val="none" w:sz="0" w:space="0" w:color="auto"/>
      </w:divBdr>
      <w:divsChild>
        <w:div w:id="340623127">
          <w:marLeft w:val="0"/>
          <w:marRight w:val="0"/>
          <w:marTop w:val="0"/>
          <w:marBottom w:val="0"/>
          <w:divBdr>
            <w:top w:val="none" w:sz="0" w:space="0" w:color="auto"/>
            <w:left w:val="none" w:sz="0" w:space="0" w:color="auto"/>
            <w:bottom w:val="none" w:sz="0" w:space="0" w:color="auto"/>
            <w:right w:val="none" w:sz="0" w:space="0" w:color="auto"/>
          </w:divBdr>
          <w:divsChild>
            <w:div w:id="1274484972">
              <w:marLeft w:val="0"/>
              <w:marRight w:val="0"/>
              <w:marTop w:val="30"/>
              <w:marBottom w:val="30"/>
              <w:divBdr>
                <w:top w:val="none" w:sz="0" w:space="0" w:color="auto"/>
                <w:left w:val="none" w:sz="0" w:space="0" w:color="auto"/>
                <w:bottom w:val="none" w:sz="0" w:space="0" w:color="auto"/>
                <w:right w:val="none" w:sz="0" w:space="0" w:color="auto"/>
              </w:divBdr>
              <w:divsChild>
                <w:div w:id="158078220">
                  <w:marLeft w:val="0"/>
                  <w:marRight w:val="0"/>
                  <w:marTop w:val="0"/>
                  <w:marBottom w:val="0"/>
                  <w:divBdr>
                    <w:top w:val="none" w:sz="0" w:space="0" w:color="auto"/>
                    <w:left w:val="none" w:sz="0" w:space="0" w:color="auto"/>
                    <w:bottom w:val="none" w:sz="0" w:space="0" w:color="auto"/>
                    <w:right w:val="none" w:sz="0" w:space="0" w:color="auto"/>
                  </w:divBdr>
                  <w:divsChild>
                    <w:div w:id="534736684">
                      <w:marLeft w:val="0"/>
                      <w:marRight w:val="0"/>
                      <w:marTop w:val="0"/>
                      <w:marBottom w:val="0"/>
                      <w:divBdr>
                        <w:top w:val="none" w:sz="0" w:space="0" w:color="auto"/>
                        <w:left w:val="none" w:sz="0" w:space="0" w:color="auto"/>
                        <w:bottom w:val="none" w:sz="0" w:space="0" w:color="auto"/>
                        <w:right w:val="none" w:sz="0" w:space="0" w:color="auto"/>
                      </w:divBdr>
                    </w:div>
                  </w:divsChild>
                </w:div>
                <w:div w:id="241988144">
                  <w:marLeft w:val="0"/>
                  <w:marRight w:val="0"/>
                  <w:marTop w:val="0"/>
                  <w:marBottom w:val="0"/>
                  <w:divBdr>
                    <w:top w:val="none" w:sz="0" w:space="0" w:color="auto"/>
                    <w:left w:val="none" w:sz="0" w:space="0" w:color="auto"/>
                    <w:bottom w:val="none" w:sz="0" w:space="0" w:color="auto"/>
                    <w:right w:val="none" w:sz="0" w:space="0" w:color="auto"/>
                  </w:divBdr>
                  <w:divsChild>
                    <w:div w:id="1964573436">
                      <w:marLeft w:val="0"/>
                      <w:marRight w:val="0"/>
                      <w:marTop w:val="0"/>
                      <w:marBottom w:val="0"/>
                      <w:divBdr>
                        <w:top w:val="none" w:sz="0" w:space="0" w:color="auto"/>
                        <w:left w:val="none" w:sz="0" w:space="0" w:color="auto"/>
                        <w:bottom w:val="none" w:sz="0" w:space="0" w:color="auto"/>
                        <w:right w:val="none" w:sz="0" w:space="0" w:color="auto"/>
                      </w:divBdr>
                    </w:div>
                  </w:divsChild>
                </w:div>
                <w:div w:id="316225844">
                  <w:marLeft w:val="0"/>
                  <w:marRight w:val="0"/>
                  <w:marTop w:val="0"/>
                  <w:marBottom w:val="0"/>
                  <w:divBdr>
                    <w:top w:val="none" w:sz="0" w:space="0" w:color="auto"/>
                    <w:left w:val="none" w:sz="0" w:space="0" w:color="auto"/>
                    <w:bottom w:val="none" w:sz="0" w:space="0" w:color="auto"/>
                    <w:right w:val="none" w:sz="0" w:space="0" w:color="auto"/>
                  </w:divBdr>
                  <w:divsChild>
                    <w:div w:id="161357453">
                      <w:marLeft w:val="0"/>
                      <w:marRight w:val="0"/>
                      <w:marTop w:val="0"/>
                      <w:marBottom w:val="0"/>
                      <w:divBdr>
                        <w:top w:val="none" w:sz="0" w:space="0" w:color="auto"/>
                        <w:left w:val="none" w:sz="0" w:space="0" w:color="auto"/>
                        <w:bottom w:val="none" w:sz="0" w:space="0" w:color="auto"/>
                        <w:right w:val="none" w:sz="0" w:space="0" w:color="auto"/>
                      </w:divBdr>
                    </w:div>
                    <w:div w:id="1612543735">
                      <w:marLeft w:val="0"/>
                      <w:marRight w:val="0"/>
                      <w:marTop w:val="0"/>
                      <w:marBottom w:val="0"/>
                      <w:divBdr>
                        <w:top w:val="none" w:sz="0" w:space="0" w:color="auto"/>
                        <w:left w:val="none" w:sz="0" w:space="0" w:color="auto"/>
                        <w:bottom w:val="none" w:sz="0" w:space="0" w:color="auto"/>
                        <w:right w:val="none" w:sz="0" w:space="0" w:color="auto"/>
                      </w:divBdr>
                    </w:div>
                  </w:divsChild>
                </w:div>
                <w:div w:id="458107450">
                  <w:marLeft w:val="0"/>
                  <w:marRight w:val="0"/>
                  <w:marTop w:val="0"/>
                  <w:marBottom w:val="0"/>
                  <w:divBdr>
                    <w:top w:val="none" w:sz="0" w:space="0" w:color="auto"/>
                    <w:left w:val="none" w:sz="0" w:space="0" w:color="auto"/>
                    <w:bottom w:val="none" w:sz="0" w:space="0" w:color="auto"/>
                    <w:right w:val="none" w:sz="0" w:space="0" w:color="auto"/>
                  </w:divBdr>
                  <w:divsChild>
                    <w:div w:id="801460063">
                      <w:marLeft w:val="0"/>
                      <w:marRight w:val="0"/>
                      <w:marTop w:val="0"/>
                      <w:marBottom w:val="0"/>
                      <w:divBdr>
                        <w:top w:val="none" w:sz="0" w:space="0" w:color="auto"/>
                        <w:left w:val="none" w:sz="0" w:space="0" w:color="auto"/>
                        <w:bottom w:val="none" w:sz="0" w:space="0" w:color="auto"/>
                        <w:right w:val="none" w:sz="0" w:space="0" w:color="auto"/>
                      </w:divBdr>
                    </w:div>
                  </w:divsChild>
                </w:div>
                <w:div w:id="590503000">
                  <w:marLeft w:val="0"/>
                  <w:marRight w:val="0"/>
                  <w:marTop w:val="0"/>
                  <w:marBottom w:val="0"/>
                  <w:divBdr>
                    <w:top w:val="none" w:sz="0" w:space="0" w:color="auto"/>
                    <w:left w:val="none" w:sz="0" w:space="0" w:color="auto"/>
                    <w:bottom w:val="none" w:sz="0" w:space="0" w:color="auto"/>
                    <w:right w:val="none" w:sz="0" w:space="0" w:color="auto"/>
                  </w:divBdr>
                  <w:divsChild>
                    <w:div w:id="96339582">
                      <w:marLeft w:val="0"/>
                      <w:marRight w:val="0"/>
                      <w:marTop w:val="0"/>
                      <w:marBottom w:val="0"/>
                      <w:divBdr>
                        <w:top w:val="none" w:sz="0" w:space="0" w:color="auto"/>
                        <w:left w:val="none" w:sz="0" w:space="0" w:color="auto"/>
                        <w:bottom w:val="none" w:sz="0" w:space="0" w:color="auto"/>
                        <w:right w:val="none" w:sz="0" w:space="0" w:color="auto"/>
                      </w:divBdr>
                    </w:div>
                  </w:divsChild>
                </w:div>
                <w:div w:id="592592720">
                  <w:marLeft w:val="0"/>
                  <w:marRight w:val="0"/>
                  <w:marTop w:val="0"/>
                  <w:marBottom w:val="0"/>
                  <w:divBdr>
                    <w:top w:val="none" w:sz="0" w:space="0" w:color="auto"/>
                    <w:left w:val="none" w:sz="0" w:space="0" w:color="auto"/>
                    <w:bottom w:val="none" w:sz="0" w:space="0" w:color="auto"/>
                    <w:right w:val="none" w:sz="0" w:space="0" w:color="auto"/>
                  </w:divBdr>
                  <w:divsChild>
                    <w:div w:id="107506473">
                      <w:marLeft w:val="0"/>
                      <w:marRight w:val="0"/>
                      <w:marTop w:val="0"/>
                      <w:marBottom w:val="0"/>
                      <w:divBdr>
                        <w:top w:val="none" w:sz="0" w:space="0" w:color="auto"/>
                        <w:left w:val="none" w:sz="0" w:space="0" w:color="auto"/>
                        <w:bottom w:val="none" w:sz="0" w:space="0" w:color="auto"/>
                        <w:right w:val="none" w:sz="0" w:space="0" w:color="auto"/>
                      </w:divBdr>
                    </w:div>
                    <w:div w:id="219248361">
                      <w:marLeft w:val="0"/>
                      <w:marRight w:val="0"/>
                      <w:marTop w:val="0"/>
                      <w:marBottom w:val="0"/>
                      <w:divBdr>
                        <w:top w:val="none" w:sz="0" w:space="0" w:color="auto"/>
                        <w:left w:val="none" w:sz="0" w:space="0" w:color="auto"/>
                        <w:bottom w:val="none" w:sz="0" w:space="0" w:color="auto"/>
                        <w:right w:val="none" w:sz="0" w:space="0" w:color="auto"/>
                      </w:divBdr>
                    </w:div>
                  </w:divsChild>
                </w:div>
                <w:div w:id="669067116">
                  <w:marLeft w:val="0"/>
                  <w:marRight w:val="0"/>
                  <w:marTop w:val="0"/>
                  <w:marBottom w:val="0"/>
                  <w:divBdr>
                    <w:top w:val="none" w:sz="0" w:space="0" w:color="auto"/>
                    <w:left w:val="none" w:sz="0" w:space="0" w:color="auto"/>
                    <w:bottom w:val="none" w:sz="0" w:space="0" w:color="auto"/>
                    <w:right w:val="none" w:sz="0" w:space="0" w:color="auto"/>
                  </w:divBdr>
                  <w:divsChild>
                    <w:div w:id="17631507">
                      <w:marLeft w:val="0"/>
                      <w:marRight w:val="0"/>
                      <w:marTop w:val="0"/>
                      <w:marBottom w:val="0"/>
                      <w:divBdr>
                        <w:top w:val="none" w:sz="0" w:space="0" w:color="auto"/>
                        <w:left w:val="none" w:sz="0" w:space="0" w:color="auto"/>
                        <w:bottom w:val="none" w:sz="0" w:space="0" w:color="auto"/>
                        <w:right w:val="none" w:sz="0" w:space="0" w:color="auto"/>
                      </w:divBdr>
                    </w:div>
                  </w:divsChild>
                </w:div>
                <w:div w:id="691420802">
                  <w:marLeft w:val="0"/>
                  <w:marRight w:val="0"/>
                  <w:marTop w:val="0"/>
                  <w:marBottom w:val="0"/>
                  <w:divBdr>
                    <w:top w:val="none" w:sz="0" w:space="0" w:color="auto"/>
                    <w:left w:val="none" w:sz="0" w:space="0" w:color="auto"/>
                    <w:bottom w:val="none" w:sz="0" w:space="0" w:color="auto"/>
                    <w:right w:val="none" w:sz="0" w:space="0" w:color="auto"/>
                  </w:divBdr>
                  <w:divsChild>
                    <w:div w:id="1178076762">
                      <w:marLeft w:val="0"/>
                      <w:marRight w:val="0"/>
                      <w:marTop w:val="0"/>
                      <w:marBottom w:val="0"/>
                      <w:divBdr>
                        <w:top w:val="none" w:sz="0" w:space="0" w:color="auto"/>
                        <w:left w:val="none" w:sz="0" w:space="0" w:color="auto"/>
                        <w:bottom w:val="none" w:sz="0" w:space="0" w:color="auto"/>
                        <w:right w:val="none" w:sz="0" w:space="0" w:color="auto"/>
                      </w:divBdr>
                    </w:div>
                  </w:divsChild>
                </w:div>
                <w:div w:id="823931718">
                  <w:marLeft w:val="0"/>
                  <w:marRight w:val="0"/>
                  <w:marTop w:val="0"/>
                  <w:marBottom w:val="0"/>
                  <w:divBdr>
                    <w:top w:val="none" w:sz="0" w:space="0" w:color="auto"/>
                    <w:left w:val="none" w:sz="0" w:space="0" w:color="auto"/>
                    <w:bottom w:val="none" w:sz="0" w:space="0" w:color="auto"/>
                    <w:right w:val="none" w:sz="0" w:space="0" w:color="auto"/>
                  </w:divBdr>
                  <w:divsChild>
                    <w:div w:id="814562786">
                      <w:marLeft w:val="0"/>
                      <w:marRight w:val="0"/>
                      <w:marTop w:val="0"/>
                      <w:marBottom w:val="0"/>
                      <w:divBdr>
                        <w:top w:val="none" w:sz="0" w:space="0" w:color="auto"/>
                        <w:left w:val="none" w:sz="0" w:space="0" w:color="auto"/>
                        <w:bottom w:val="none" w:sz="0" w:space="0" w:color="auto"/>
                        <w:right w:val="none" w:sz="0" w:space="0" w:color="auto"/>
                      </w:divBdr>
                    </w:div>
                  </w:divsChild>
                </w:div>
                <w:div w:id="841314370">
                  <w:marLeft w:val="0"/>
                  <w:marRight w:val="0"/>
                  <w:marTop w:val="0"/>
                  <w:marBottom w:val="0"/>
                  <w:divBdr>
                    <w:top w:val="none" w:sz="0" w:space="0" w:color="auto"/>
                    <w:left w:val="none" w:sz="0" w:space="0" w:color="auto"/>
                    <w:bottom w:val="none" w:sz="0" w:space="0" w:color="auto"/>
                    <w:right w:val="none" w:sz="0" w:space="0" w:color="auto"/>
                  </w:divBdr>
                  <w:divsChild>
                    <w:div w:id="1958173984">
                      <w:marLeft w:val="0"/>
                      <w:marRight w:val="0"/>
                      <w:marTop w:val="0"/>
                      <w:marBottom w:val="0"/>
                      <w:divBdr>
                        <w:top w:val="none" w:sz="0" w:space="0" w:color="auto"/>
                        <w:left w:val="none" w:sz="0" w:space="0" w:color="auto"/>
                        <w:bottom w:val="none" w:sz="0" w:space="0" w:color="auto"/>
                        <w:right w:val="none" w:sz="0" w:space="0" w:color="auto"/>
                      </w:divBdr>
                    </w:div>
                  </w:divsChild>
                </w:div>
                <w:div w:id="862593179">
                  <w:marLeft w:val="0"/>
                  <w:marRight w:val="0"/>
                  <w:marTop w:val="0"/>
                  <w:marBottom w:val="0"/>
                  <w:divBdr>
                    <w:top w:val="none" w:sz="0" w:space="0" w:color="auto"/>
                    <w:left w:val="none" w:sz="0" w:space="0" w:color="auto"/>
                    <w:bottom w:val="none" w:sz="0" w:space="0" w:color="auto"/>
                    <w:right w:val="none" w:sz="0" w:space="0" w:color="auto"/>
                  </w:divBdr>
                  <w:divsChild>
                    <w:div w:id="722945121">
                      <w:marLeft w:val="0"/>
                      <w:marRight w:val="0"/>
                      <w:marTop w:val="0"/>
                      <w:marBottom w:val="0"/>
                      <w:divBdr>
                        <w:top w:val="none" w:sz="0" w:space="0" w:color="auto"/>
                        <w:left w:val="none" w:sz="0" w:space="0" w:color="auto"/>
                        <w:bottom w:val="none" w:sz="0" w:space="0" w:color="auto"/>
                        <w:right w:val="none" w:sz="0" w:space="0" w:color="auto"/>
                      </w:divBdr>
                    </w:div>
                    <w:div w:id="1685591883">
                      <w:marLeft w:val="0"/>
                      <w:marRight w:val="0"/>
                      <w:marTop w:val="0"/>
                      <w:marBottom w:val="0"/>
                      <w:divBdr>
                        <w:top w:val="none" w:sz="0" w:space="0" w:color="auto"/>
                        <w:left w:val="none" w:sz="0" w:space="0" w:color="auto"/>
                        <w:bottom w:val="none" w:sz="0" w:space="0" w:color="auto"/>
                        <w:right w:val="none" w:sz="0" w:space="0" w:color="auto"/>
                      </w:divBdr>
                    </w:div>
                    <w:div w:id="1754813732">
                      <w:marLeft w:val="0"/>
                      <w:marRight w:val="0"/>
                      <w:marTop w:val="0"/>
                      <w:marBottom w:val="0"/>
                      <w:divBdr>
                        <w:top w:val="none" w:sz="0" w:space="0" w:color="auto"/>
                        <w:left w:val="none" w:sz="0" w:space="0" w:color="auto"/>
                        <w:bottom w:val="none" w:sz="0" w:space="0" w:color="auto"/>
                        <w:right w:val="none" w:sz="0" w:space="0" w:color="auto"/>
                      </w:divBdr>
                    </w:div>
                    <w:div w:id="1761176146">
                      <w:marLeft w:val="0"/>
                      <w:marRight w:val="0"/>
                      <w:marTop w:val="0"/>
                      <w:marBottom w:val="0"/>
                      <w:divBdr>
                        <w:top w:val="none" w:sz="0" w:space="0" w:color="auto"/>
                        <w:left w:val="none" w:sz="0" w:space="0" w:color="auto"/>
                        <w:bottom w:val="none" w:sz="0" w:space="0" w:color="auto"/>
                        <w:right w:val="none" w:sz="0" w:space="0" w:color="auto"/>
                      </w:divBdr>
                    </w:div>
                  </w:divsChild>
                </w:div>
                <w:div w:id="1064837395">
                  <w:marLeft w:val="0"/>
                  <w:marRight w:val="0"/>
                  <w:marTop w:val="0"/>
                  <w:marBottom w:val="0"/>
                  <w:divBdr>
                    <w:top w:val="none" w:sz="0" w:space="0" w:color="auto"/>
                    <w:left w:val="none" w:sz="0" w:space="0" w:color="auto"/>
                    <w:bottom w:val="none" w:sz="0" w:space="0" w:color="auto"/>
                    <w:right w:val="none" w:sz="0" w:space="0" w:color="auto"/>
                  </w:divBdr>
                  <w:divsChild>
                    <w:div w:id="167643935">
                      <w:marLeft w:val="0"/>
                      <w:marRight w:val="0"/>
                      <w:marTop w:val="0"/>
                      <w:marBottom w:val="0"/>
                      <w:divBdr>
                        <w:top w:val="none" w:sz="0" w:space="0" w:color="auto"/>
                        <w:left w:val="none" w:sz="0" w:space="0" w:color="auto"/>
                        <w:bottom w:val="none" w:sz="0" w:space="0" w:color="auto"/>
                        <w:right w:val="none" w:sz="0" w:space="0" w:color="auto"/>
                      </w:divBdr>
                    </w:div>
                  </w:divsChild>
                </w:div>
                <w:div w:id="1237517444">
                  <w:marLeft w:val="0"/>
                  <w:marRight w:val="0"/>
                  <w:marTop w:val="0"/>
                  <w:marBottom w:val="0"/>
                  <w:divBdr>
                    <w:top w:val="none" w:sz="0" w:space="0" w:color="auto"/>
                    <w:left w:val="none" w:sz="0" w:space="0" w:color="auto"/>
                    <w:bottom w:val="none" w:sz="0" w:space="0" w:color="auto"/>
                    <w:right w:val="none" w:sz="0" w:space="0" w:color="auto"/>
                  </w:divBdr>
                  <w:divsChild>
                    <w:div w:id="1392584131">
                      <w:marLeft w:val="0"/>
                      <w:marRight w:val="0"/>
                      <w:marTop w:val="0"/>
                      <w:marBottom w:val="0"/>
                      <w:divBdr>
                        <w:top w:val="none" w:sz="0" w:space="0" w:color="auto"/>
                        <w:left w:val="none" w:sz="0" w:space="0" w:color="auto"/>
                        <w:bottom w:val="none" w:sz="0" w:space="0" w:color="auto"/>
                        <w:right w:val="none" w:sz="0" w:space="0" w:color="auto"/>
                      </w:divBdr>
                    </w:div>
                  </w:divsChild>
                </w:div>
                <w:div w:id="1409184565">
                  <w:marLeft w:val="0"/>
                  <w:marRight w:val="0"/>
                  <w:marTop w:val="0"/>
                  <w:marBottom w:val="0"/>
                  <w:divBdr>
                    <w:top w:val="none" w:sz="0" w:space="0" w:color="auto"/>
                    <w:left w:val="none" w:sz="0" w:space="0" w:color="auto"/>
                    <w:bottom w:val="none" w:sz="0" w:space="0" w:color="auto"/>
                    <w:right w:val="none" w:sz="0" w:space="0" w:color="auto"/>
                  </w:divBdr>
                  <w:divsChild>
                    <w:div w:id="2006978089">
                      <w:marLeft w:val="0"/>
                      <w:marRight w:val="0"/>
                      <w:marTop w:val="0"/>
                      <w:marBottom w:val="0"/>
                      <w:divBdr>
                        <w:top w:val="none" w:sz="0" w:space="0" w:color="auto"/>
                        <w:left w:val="none" w:sz="0" w:space="0" w:color="auto"/>
                        <w:bottom w:val="none" w:sz="0" w:space="0" w:color="auto"/>
                        <w:right w:val="none" w:sz="0" w:space="0" w:color="auto"/>
                      </w:divBdr>
                    </w:div>
                  </w:divsChild>
                </w:div>
                <w:div w:id="1693916416">
                  <w:marLeft w:val="0"/>
                  <w:marRight w:val="0"/>
                  <w:marTop w:val="0"/>
                  <w:marBottom w:val="0"/>
                  <w:divBdr>
                    <w:top w:val="none" w:sz="0" w:space="0" w:color="auto"/>
                    <w:left w:val="none" w:sz="0" w:space="0" w:color="auto"/>
                    <w:bottom w:val="none" w:sz="0" w:space="0" w:color="auto"/>
                    <w:right w:val="none" w:sz="0" w:space="0" w:color="auto"/>
                  </w:divBdr>
                  <w:divsChild>
                    <w:div w:id="383214124">
                      <w:marLeft w:val="0"/>
                      <w:marRight w:val="0"/>
                      <w:marTop w:val="0"/>
                      <w:marBottom w:val="0"/>
                      <w:divBdr>
                        <w:top w:val="none" w:sz="0" w:space="0" w:color="auto"/>
                        <w:left w:val="none" w:sz="0" w:space="0" w:color="auto"/>
                        <w:bottom w:val="none" w:sz="0" w:space="0" w:color="auto"/>
                        <w:right w:val="none" w:sz="0" w:space="0" w:color="auto"/>
                      </w:divBdr>
                    </w:div>
                  </w:divsChild>
                </w:div>
                <w:div w:id="1717705120">
                  <w:marLeft w:val="0"/>
                  <w:marRight w:val="0"/>
                  <w:marTop w:val="0"/>
                  <w:marBottom w:val="0"/>
                  <w:divBdr>
                    <w:top w:val="none" w:sz="0" w:space="0" w:color="auto"/>
                    <w:left w:val="none" w:sz="0" w:space="0" w:color="auto"/>
                    <w:bottom w:val="none" w:sz="0" w:space="0" w:color="auto"/>
                    <w:right w:val="none" w:sz="0" w:space="0" w:color="auto"/>
                  </w:divBdr>
                  <w:divsChild>
                    <w:div w:id="1252154924">
                      <w:marLeft w:val="0"/>
                      <w:marRight w:val="0"/>
                      <w:marTop w:val="0"/>
                      <w:marBottom w:val="0"/>
                      <w:divBdr>
                        <w:top w:val="none" w:sz="0" w:space="0" w:color="auto"/>
                        <w:left w:val="none" w:sz="0" w:space="0" w:color="auto"/>
                        <w:bottom w:val="none" w:sz="0" w:space="0" w:color="auto"/>
                        <w:right w:val="none" w:sz="0" w:space="0" w:color="auto"/>
                      </w:divBdr>
                    </w:div>
                  </w:divsChild>
                </w:div>
                <w:div w:id="1784035223">
                  <w:marLeft w:val="0"/>
                  <w:marRight w:val="0"/>
                  <w:marTop w:val="0"/>
                  <w:marBottom w:val="0"/>
                  <w:divBdr>
                    <w:top w:val="none" w:sz="0" w:space="0" w:color="auto"/>
                    <w:left w:val="none" w:sz="0" w:space="0" w:color="auto"/>
                    <w:bottom w:val="none" w:sz="0" w:space="0" w:color="auto"/>
                    <w:right w:val="none" w:sz="0" w:space="0" w:color="auto"/>
                  </w:divBdr>
                  <w:divsChild>
                    <w:div w:id="1111510551">
                      <w:marLeft w:val="0"/>
                      <w:marRight w:val="0"/>
                      <w:marTop w:val="0"/>
                      <w:marBottom w:val="0"/>
                      <w:divBdr>
                        <w:top w:val="none" w:sz="0" w:space="0" w:color="auto"/>
                        <w:left w:val="none" w:sz="0" w:space="0" w:color="auto"/>
                        <w:bottom w:val="none" w:sz="0" w:space="0" w:color="auto"/>
                        <w:right w:val="none" w:sz="0" w:space="0" w:color="auto"/>
                      </w:divBdr>
                    </w:div>
                  </w:divsChild>
                </w:div>
                <w:div w:id="1925602064">
                  <w:marLeft w:val="0"/>
                  <w:marRight w:val="0"/>
                  <w:marTop w:val="0"/>
                  <w:marBottom w:val="0"/>
                  <w:divBdr>
                    <w:top w:val="none" w:sz="0" w:space="0" w:color="auto"/>
                    <w:left w:val="none" w:sz="0" w:space="0" w:color="auto"/>
                    <w:bottom w:val="none" w:sz="0" w:space="0" w:color="auto"/>
                    <w:right w:val="none" w:sz="0" w:space="0" w:color="auto"/>
                  </w:divBdr>
                  <w:divsChild>
                    <w:div w:id="4429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17032">
          <w:marLeft w:val="0"/>
          <w:marRight w:val="0"/>
          <w:marTop w:val="0"/>
          <w:marBottom w:val="0"/>
          <w:divBdr>
            <w:top w:val="none" w:sz="0" w:space="0" w:color="auto"/>
            <w:left w:val="none" w:sz="0" w:space="0" w:color="auto"/>
            <w:bottom w:val="none" w:sz="0" w:space="0" w:color="auto"/>
            <w:right w:val="none" w:sz="0" w:space="0" w:color="auto"/>
          </w:divBdr>
        </w:div>
      </w:divsChild>
    </w:div>
    <w:div w:id="1454447947">
      <w:bodyDiv w:val="1"/>
      <w:marLeft w:val="0"/>
      <w:marRight w:val="0"/>
      <w:marTop w:val="0"/>
      <w:marBottom w:val="0"/>
      <w:divBdr>
        <w:top w:val="none" w:sz="0" w:space="0" w:color="auto"/>
        <w:left w:val="none" w:sz="0" w:space="0" w:color="auto"/>
        <w:bottom w:val="none" w:sz="0" w:space="0" w:color="auto"/>
        <w:right w:val="none" w:sz="0" w:space="0" w:color="auto"/>
      </w:divBdr>
    </w:div>
    <w:div w:id="1960136840">
      <w:bodyDiv w:val="1"/>
      <w:marLeft w:val="0"/>
      <w:marRight w:val="0"/>
      <w:marTop w:val="0"/>
      <w:marBottom w:val="0"/>
      <w:divBdr>
        <w:top w:val="none" w:sz="0" w:space="0" w:color="auto"/>
        <w:left w:val="none" w:sz="0" w:space="0" w:color="auto"/>
        <w:bottom w:val="none" w:sz="0" w:space="0" w:color="auto"/>
        <w:right w:val="none" w:sz="0" w:space="0" w:color="auto"/>
      </w:divBdr>
      <w:divsChild>
        <w:div w:id="159086058">
          <w:marLeft w:val="0"/>
          <w:marRight w:val="0"/>
          <w:marTop w:val="0"/>
          <w:marBottom w:val="0"/>
          <w:divBdr>
            <w:top w:val="none" w:sz="0" w:space="0" w:color="auto"/>
            <w:left w:val="none" w:sz="0" w:space="0" w:color="auto"/>
            <w:bottom w:val="none" w:sz="0" w:space="0" w:color="auto"/>
            <w:right w:val="none" w:sz="0" w:space="0" w:color="auto"/>
          </w:divBdr>
          <w:divsChild>
            <w:div w:id="1221789373">
              <w:marLeft w:val="0"/>
              <w:marRight w:val="0"/>
              <w:marTop w:val="0"/>
              <w:marBottom w:val="0"/>
              <w:divBdr>
                <w:top w:val="none" w:sz="0" w:space="0" w:color="auto"/>
                <w:left w:val="none" w:sz="0" w:space="0" w:color="auto"/>
                <w:bottom w:val="none" w:sz="0" w:space="0" w:color="auto"/>
                <w:right w:val="none" w:sz="0" w:space="0" w:color="auto"/>
              </w:divBdr>
            </w:div>
          </w:divsChild>
        </w:div>
        <w:div w:id="163595028">
          <w:marLeft w:val="0"/>
          <w:marRight w:val="0"/>
          <w:marTop w:val="0"/>
          <w:marBottom w:val="0"/>
          <w:divBdr>
            <w:top w:val="none" w:sz="0" w:space="0" w:color="auto"/>
            <w:left w:val="none" w:sz="0" w:space="0" w:color="auto"/>
            <w:bottom w:val="none" w:sz="0" w:space="0" w:color="auto"/>
            <w:right w:val="none" w:sz="0" w:space="0" w:color="auto"/>
          </w:divBdr>
          <w:divsChild>
            <w:div w:id="1390495622">
              <w:marLeft w:val="0"/>
              <w:marRight w:val="0"/>
              <w:marTop w:val="0"/>
              <w:marBottom w:val="0"/>
              <w:divBdr>
                <w:top w:val="none" w:sz="0" w:space="0" w:color="auto"/>
                <w:left w:val="none" w:sz="0" w:space="0" w:color="auto"/>
                <w:bottom w:val="none" w:sz="0" w:space="0" w:color="auto"/>
                <w:right w:val="none" w:sz="0" w:space="0" w:color="auto"/>
              </w:divBdr>
            </w:div>
          </w:divsChild>
        </w:div>
        <w:div w:id="362903371">
          <w:marLeft w:val="0"/>
          <w:marRight w:val="0"/>
          <w:marTop w:val="0"/>
          <w:marBottom w:val="0"/>
          <w:divBdr>
            <w:top w:val="none" w:sz="0" w:space="0" w:color="auto"/>
            <w:left w:val="none" w:sz="0" w:space="0" w:color="auto"/>
            <w:bottom w:val="none" w:sz="0" w:space="0" w:color="auto"/>
            <w:right w:val="none" w:sz="0" w:space="0" w:color="auto"/>
          </w:divBdr>
          <w:divsChild>
            <w:div w:id="1491484447">
              <w:marLeft w:val="0"/>
              <w:marRight w:val="0"/>
              <w:marTop w:val="0"/>
              <w:marBottom w:val="0"/>
              <w:divBdr>
                <w:top w:val="none" w:sz="0" w:space="0" w:color="auto"/>
                <w:left w:val="none" w:sz="0" w:space="0" w:color="auto"/>
                <w:bottom w:val="none" w:sz="0" w:space="0" w:color="auto"/>
                <w:right w:val="none" w:sz="0" w:space="0" w:color="auto"/>
              </w:divBdr>
            </w:div>
          </w:divsChild>
        </w:div>
        <w:div w:id="664011598">
          <w:marLeft w:val="0"/>
          <w:marRight w:val="0"/>
          <w:marTop w:val="0"/>
          <w:marBottom w:val="0"/>
          <w:divBdr>
            <w:top w:val="none" w:sz="0" w:space="0" w:color="auto"/>
            <w:left w:val="none" w:sz="0" w:space="0" w:color="auto"/>
            <w:bottom w:val="none" w:sz="0" w:space="0" w:color="auto"/>
            <w:right w:val="none" w:sz="0" w:space="0" w:color="auto"/>
          </w:divBdr>
          <w:divsChild>
            <w:div w:id="789131845">
              <w:marLeft w:val="0"/>
              <w:marRight w:val="0"/>
              <w:marTop w:val="0"/>
              <w:marBottom w:val="0"/>
              <w:divBdr>
                <w:top w:val="none" w:sz="0" w:space="0" w:color="auto"/>
                <w:left w:val="none" w:sz="0" w:space="0" w:color="auto"/>
                <w:bottom w:val="none" w:sz="0" w:space="0" w:color="auto"/>
                <w:right w:val="none" w:sz="0" w:space="0" w:color="auto"/>
              </w:divBdr>
            </w:div>
          </w:divsChild>
        </w:div>
        <w:div w:id="950404835">
          <w:marLeft w:val="0"/>
          <w:marRight w:val="0"/>
          <w:marTop w:val="0"/>
          <w:marBottom w:val="0"/>
          <w:divBdr>
            <w:top w:val="none" w:sz="0" w:space="0" w:color="auto"/>
            <w:left w:val="none" w:sz="0" w:space="0" w:color="auto"/>
            <w:bottom w:val="none" w:sz="0" w:space="0" w:color="auto"/>
            <w:right w:val="none" w:sz="0" w:space="0" w:color="auto"/>
          </w:divBdr>
          <w:divsChild>
            <w:div w:id="1670254491">
              <w:marLeft w:val="0"/>
              <w:marRight w:val="0"/>
              <w:marTop w:val="0"/>
              <w:marBottom w:val="0"/>
              <w:divBdr>
                <w:top w:val="none" w:sz="0" w:space="0" w:color="auto"/>
                <w:left w:val="none" w:sz="0" w:space="0" w:color="auto"/>
                <w:bottom w:val="none" w:sz="0" w:space="0" w:color="auto"/>
                <w:right w:val="none" w:sz="0" w:space="0" w:color="auto"/>
              </w:divBdr>
            </w:div>
          </w:divsChild>
        </w:div>
        <w:div w:id="1045375396">
          <w:marLeft w:val="0"/>
          <w:marRight w:val="0"/>
          <w:marTop w:val="0"/>
          <w:marBottom w:val="0"/>
          <w:divBdr>
            <w:top w:val="none" w:sz="0" w:space="0" w:color="auto"/>
            <w:left w:val="none" w:sz="0" w:space="0" w:color="auto"/>
            <w:bottom w:val="none" w:sz="0" w:space="0" w:color="auto"/>
            <w:right w:val="none" w:sz="0" w:space="0" w:color="auto"/>
          </w:divBdr>
          <w:divsChild>
            <w:div w:id="1711875203">
              <w:marLeft w:val="0"/>
              <w:marRight w:val="0"/>
              <w:marTop w:val="0"/>
              <w:marBottom w:val="0"/>
              <w:divBdr>
                <w:top w:val="none" w:sz="0" w:space="0" w:color="auto"/>
                <w:left w:val="none" w:sz="0" w:space="0" w:color="auto"/>
                <w:bottom w:val="none" w:sz="0" w:space="0" w:color="auto"/>
                <w:right w:val="none" w:sz="0" w:space="0" w:color="auto"/>
              </w:divBdr>
            </w:div>
          </w:divsChild>
        </w:div>
        <w:div w:id="1075399838">
          <w:marLeft w:val="0"/>
          <w:marRight w:val="0"/>
          <w:marTop w:val="0"/>
          <w:marBottom w:val="0"/>
          <w:divBdr>
            <w:top w:val="none" w:sz="0" w:space="0" w:color="auto"/>
            <w:left w:val="none" w:sz="0" w:space="0" w:color="auto"/>
            <w:bottom w:val="none" w:sz="0" w:space="0" w:color="auto"/>
            <w:right w:val="none" w:sz="0" w:space="0" w:color="auto"/>
          </w:divBdr>
          <w:divsChild>
            <w:div w:id="423840334">
              <w:marLeft w:val="0"/>
              <w:marRight w:val="0"/>
              <w:marTop w:val="0"/>
              <w:marBottom w:val="0"/>
              <w:divBdr>
                <w:top w:val="none" w:sz="0" w:space="0" w:color="auto"/>
                <w:left w:val="none" w:sz="0" w:space="0" w:color="auto"/>
                <w:bottom w:val="none" w:sz="0" w:space="0" w:color="auto"/>
                <w:right w:val="none" w:sz="0" w:space="0" w:color="auto"/>
              </w:divBdr>
            </w:div>
            <w:div w:id="762535129">
              <w:marLeft w:val="0"/>
              <w:marRight w:val="0"/>
              <w:marTop w:val="0"/>
              <w:marBottom w:val="0"/>
              <w:divBdr>
                <w:top w:val="none" w:sz="0" w:space="0" w:color="auto"/>
                <w:left w:val="none" w:sz="0" w:space="0" w:color="auto"/>
                <w:bottom w:val="none" w:sz="0" w:space="0" w:color="auto"/>
                <w:right w:val="none" w:sz="0" w:space="0" w:color="auto"/>
              </w:divBdr>
            </w:div>
          </w:divsChild>
        </w:div>
        <w:div w:id="1184440982">
          <w:marLeft w:val="0"/>
          <w:marRight w:val="0"/>
          <w:marTop w:val="0"/>
          <w:marBottom w:val="0"/>
          <w:divBdr>
            <w:top w:val="none" w:sz="0" w:space="0" w:color="auto"/>
            <w:left w:val="none" w:sz="0" w:space="0" w:color="auto"/>
            <w:bottom w:val="none" w:sz="0" w:space="0" w:color="auto"/>
            <w:right w:val="none" w:sz="0" w:space="0" w:color="auto"/>
          </w:divBdr>
          <w:divsChild>
            <w:div w:id="927080372">
              <w:marLeft w:val="0"/>
              <w:marRight w:val="0"/>
              <w:marTop w:val="0"/>
              <w:marBottom w:val="0"/>
              <w:divBdr>
                <w:top w:val="none" w:sz="0" w:space="0" w:color="auto"/>
                <w:left w:val="none" w:sz="0" w:space="0" w:color="auto"/>
                <w:bottom w:val="none" w:sz="0" w:space="0" w:color="auto"/>
                <w:right w:val="none" w:sz="0" w:space="0" w:color="auto"/>
              </w:divBdr>
            </w:div>
          </w:divsChild>
        </w:div>
        <w:div w:id="1187018868">
          <w:marLeft w:val="0"/>
          <w:marRight w:val="0"/>
          <w:marTop w:val="0"/>
          <w:marBottom w:val="0"/>
          <w:divBdr>
            <w:top w:val="none" w:sz="0" w:space="0" w:color="auto"/>
            <w:left w:val="none" w:sz="0" w:space="0" w:color="auto"/>
            <w:bottom w:val="none" w:sz="0" w:space="0" w:color="auto"/>
            <w:right w:val="none" w:sz="0" w:space="0" w:color="auto"/>
          </w:divBdr>
          <w:divsChild>
            <w:div w:id="65030539">
              <w:marLeft w:val="0"/>
              <w:marRight w:val="0"/>
              <w:marTop w:val="0"/>
              <w:marBottom w:val="0"/>
              <w:divBdr>
                <w:top w:val="none" w:sz="0" w:space="0" w:color="auto"/>
                <w:left w:val="none" w:sz="0" w:space="0" w:color="auto"/>
                <w:bottom w:val="none" w:sz="0" w:space="0" w:color="auto"/>
                <w:right w:val="none" w:sz="0" w:space="0" w:color="auto"/>
              </w:divBdr>
            </w:div>
            <w:div w:id="2052920363">
              <w:marLeft w:val="0"/>
              <w:marRight w:val="0"/>
              <w:marTop w:val="0"/>
              <w:marBottom w:val="0"/>
              <w:divBdr>
                <w:top w:val="none" w:sz="0" w:space="0" w:color="auto"/>
                <w:left w:val="none" w:sz="0" w:space="0" w:color="auto"/>
                <w:bottom w:val="none" w:sz="0" w:space="0" w:color="auto"/>
                <w:right w:val="none" w:sz="0" w:space="0" w:color="auto"/>
              </w:divBdr>
            </w:div>
          </w:divsChild>
        </w:div>
        <w:div w:id="1274291892">
          <w:marLeft w:val="0"/>
          <w:marRight w:val="0"/>
          <w:marTop w:val="0"/>
          <w:marBottom w:val="0"/>
          <w:divBdr>
            <w:top w:val="none" w:sz="0" w:space="0" w:color="auto"/>
            <w:left w:val="none" w:sz="0" w:space="0" w:color="auto"/>
            <w:bottom w:val="none" w:sz="0" w:space="0" w:color="auto"/>
            <w:right w:val="none" w:sz="0" w:space="0" w:color="auto"/>
          </w:divBdr>
          <w:divsChild>
            <w:div w:id="288827186">
              <w:marLeft w:val="0"/>
              <w:marRight w:val="0"/>
              <w:marTop w:val="0"/>
              <w:marBottom w:val="0"/>
              <w:divBdr>
                <w:top w:val="none" w:sz="0" w:space="0" w:color="auto"/>
                <w:left w:val="none" w:sz="0" w:space="0" w:color="auto"/>
                <w:bottom w:val="none" w:sz="0" w:space="0" w:color="auto"/>
                <w:right w:val="none" w:sz="0" w:space="0" w:color="auto"/>
              </w:divBdr>
            </w:div>
          </w:divsChild>
        </w:div>
        <w:div w:id="1386248188">
          <w:marLeft w:val="0"/>
          <w:marRight w:val="0"/>
          <w:marTop w:val="0"/>
          <w:marBottom w:val="0"/>
          <w:divBdr>
            <w:top w:val="none" w:sz="0" w:space="0" w:color="auto"/>
            <w:left w:val="none" w:sz="0" w:space="0" w:color="auto"/>
            <w:bottom w:val="none" w:sz="0" w:space="0" w:color="auto"/>
            <w:right w:val="none" w:sz="0" w:space="0" w:color="auto"/>
          </w:divBdr>
          <w:divsChild>
            <w:div w:id="1042511672">
              <w:marLeft w:val="0"/>
              <w:marRight w:val="0"/>
              <w:marTop w:val="0"/>
              <w:marBottom w:val="0"/>
              <w:divBdr>
                <w:top w:val="none" w:sz="0" w:space="0" w:color="auto"/>
                <w:left w:val="none" w:sz="0" w:space="0" w:color="auto"/>
                <w:bottom w:val="none" w:sz="0" w:space="0" w:color="auto"/>
                <w:right w:val="none" w:sz="0" w:space="0" w:color="auto"/>
              </w:divBdr>
            </w:div>
          </w:divsChild>
        </w:div>
        <w:div w:id="1412896194">
          <w:marLeft w:val="0"/>
          <w:marRight w:val="0"/>
          <w:marTop w:val="0"/>
          <w:marBottom w:val="0"/>
          <w:divBdr>
            <w:top w:val="none" w:sz="0" w:space="0" w:color="auto"/>
            <w:left w:val="none" w:sz="0" w:space="0" w:color="auto"/>
            <w:bottom w:val="none" w:sz="0" w:space="0" w:color="auto"/>
            <w:right w:val="none" w:sz="0" w:space="0" w:color="auto"/>
          </w:divBdr>
          <w:divsChild>
            <w:div w:id="1776099242">
              <w:marLeft w:val="0"/>
              <w:marRight w:val="0"/>
              <w:marTop w:val="0"/>
              <w:marBottom w:val="0"/>
              <w:divBdr>
                <w:top w:val="none" w:sz="0" w:space="0" w:color="auto"/>
                <w:left w:val="none" w:sz="0" w:space="0" w:color="auto"/>
                <w:bottom w:val="none" w:sz="0" w:space="0" w:color="auto"/>
                <w:right w:val="none" w:sz="0" w:space="0" w:color="auto"/>
              </w:divBdr>
            </w:div>
          </w:divsChild>
        </w:div>
        <w:div w:id="1496989351">
          <w:marLeft w:val="0"/>
          <w:marRight w:val="0"/>
          <w:marTop w:val="0"/>
          <w:marBottom w:val="0"/>
          <w:divBdr>
            <w:top w:val="none" w:sz="0" w:space="0" w:color="auto"/>
            <w:left w:val="none" w:sz="0" w:space="0" w:color="auto"/>
            <w:bottom w:val="none" w:sz="0" w:space="0" w:color="auto"/>
            <w:right w:val="none" w:sz="0" w:space="0" w:color="auto"/>
          </w:divBdr>
          <w:divsChild>
            <w:div w:id="4942944">
              <w:marLeft w:val="0"/>
              <w:marRight w:val="0"/>
              <w:marTop w:val="0"/>
              <w:marBottom w:val="0"/>
              <w:divBdr>
                <w:top w:val="none" w:sz="0" w:space="0" w:color="auto"/>
                <w:left w:val="none" w:sz="0" w:space="0" w:color="auto"/>
                <w:bottom w:val="none" w:sz="0" w:space="0" w:color="auto"/>
                <w:right w:val="none" w:sz="0" w:space="0" w:color="auto"/>
              </w:divBdr>
            </w:div>
          </w:divsChild>
        </w:div>
        <w:div w:id="1517966630">
          <w:marLeft w:val="0"/>
          <w:marRight w:val="0"/>
          <w:marTop w:val="0"/>
          <w:marBottom w:val="0"/>
          <w:divBdr>
            <w:top w:val="none" w:sz="0" w:space="0" w:color="auto"/>
            <w:left w:val="none" w:sz="0" w:space="0" w:color="auto"/>
            <w:bottom w:val="none" w:sz="0" w:space="0" w:color="auto"/>
            <w:right w:val="none" w:sz="0" w:space="0" w:color="auto"/>
          </w:divBdr>
          <w:divsChild>
            <w:div w:id="366420239">
              <w:marLeft w:val="0"/>
              <w:marRight w:val="0"/>
              <w:marTop w:val="0"/>
              <w:marBottom w:val="0"/>
              <w:divBdr>
                <w:top w:val="none" w:sz="0" w:space="0" w:color="auto"/>
                <w:left w:val="none" w:sz="0" w:space="0" w:color="auto"/>
                <w:bottom w:val="none" w:sz="0" w:space="0" w:color="auto"/>
                <w:right w:val="none" w:sz="0" w:space="0" w:color="auto"/>
              </w:divBdr>
            </w:div>
          </w:divsChild>
        </w:div>
        <w:div w:id="1522167033">
          <w:marLeft w:val="0"/>
          <w:marRight w:val="0"/>
          <w:marTop w:val="0"/>
          <w:marBottom w:val="0"/>
          <w:divBdr>
            <w:top w:val="none" w:sz="0" w:space="0" w:color="auto"/>
            <w:left w:val="none" w:sz="0" w:space="0" w:color="auto"/>
            <w:bottom w:val="none" w:sz="0" w:space="0" w:color="auto"/>
            <w:right w:val="none" w:sz="0" w:space="0" w:color="auto"/>
          </w:divBdr>
          <w:divsChild>
            <w:div w:id="5789831">
              <w:marLeft w:val="0"/>
              <w:marRight w:val="0"/>
              <w:marTop w:val="0"/>
              <w:marBottom w:val="0"/>
              <w:divBdr>
                <w:top w:val="none" w:sz="0" w:space="0" w:color="auto"/>
                <w:left w:val="none" w:sz="0" w:space="0" w:color="auto"/>
                <w:bottom w:val="none" w:sz="0" w:space="0" w:color="auto"/>
                <w:right w:val="none" w:sz="0" w:space="0" w:color="auto"/>
              </w:divBdr>
            </w:div>
          </w:divsChild>
        </w:div>
        <w:div w:id="1531795443">
          <w:marLeft w:val="0"/>
          <w:marRight w:val="0"/>
          <w:marTop w:val="0"/>
          <w:marBottom w:val="0"/>
          <w:divBdr>
            <w:top w:val="none" w:sz="0" w:space="0" w:color="auto"/>
            <w:left w:val="none" w:sz="0" w:space="0" w:color="auto"/>
            <w:bottom w:val="none" w:sz="0" w:space="0" w:color="auto"/>
            <w:right w:val="none" w:sz="0" w:space="0" w:color="auto"/>
          </w:divBdr>
          <w:divsChild>
            <w:div w:id="1623464030">
              <w:marLeft w:val="0"/>
              <w:marRight w:val="0"/>
              <w:marTop w:val="0"/>
              <w:marBottom w:val="0"/>
              <w:divBdr>
                <w:top w:val="none" w:sz="0" w:space="0" w:color="auto"/>
                <w:left w:val="none" w:sz="0" w:space="0" w:color="auto"/>
                <w:bottom w:val="none" w:sz="0" w:space="0" w:color="auto"/>
                <w:right w:val="none" w:sz="0" w:space="0" w:color="auto"/>
              </w:divBdr>
            </w:div>
          </w:divsChild>
        </w:div>
        <w:div w:id="1545021906">
          <w:marLeft w:val="0"/>
          <w:marRight w:val="0"/>
          <w:marTop w:val="0"/>
          <w:marBottom w:val="0"/>
          <w:divBdr>
            <w:top w:val="none" w:sz="0" w:space="0" w:color="auto"/>
            <w:left w:val="none" w:sz="0" w:space="0" w:color="auto"/>
            <w:bottom w:val="none" w:sz="0" w:space="0" w:color="auto"/>
            <w:right w:val="none" w:sz="0" w:space="0" w:color="auto"/>
          </w:divBdr>
          <w:divsChild>
            <w:div w:id="1138064839">
              <w:marLeft w:val="0"/>
              <w:marRight w:val="0"/>
              <w:marTop w:val="0"/>
              <w:marBottom w:val="0"/>
              <w:divBdr>
                <w:top w:val="none" w:sz="0" w:space="0" w:color="auto"/>
                <w:left w:val="none" w:sz="0" w:space="0" w:color="auto"/>
                <w:bottom w:val="none" w:sz="0" w:space="0" w:color="auto"/>
                <w:right w:val="none" w:sz="0" w:space="0" w:color="auto"/>
              </w:divBdr>
            </w:div>
          </w:divsChild>
        </w:div>
        <w:div w:id="1676493057">
          <w:marLeft w:val="0"/>
          <w:marRight w:val="0"/>
          <w:marTop w:val="0"/>
          <w:marBottom w:val="0"/>
          <w:divBdr>
            <w:top w:val="none" w:sz="0" w:space="0" w:color="auto"/>
            <w:left w:val="none" w:sz="0" w:space="0" w:color="auto"/>
            <w:bottom w:val="none" w:sz="0" w:space="0" w:color="auto"/>
            <w:right w:val="none" w:sz="0" w:space="0" w:color="auto"/>
          </w:divBdr>
          <w:divsChild>
            <w:div w:id="1720015621">
              <w:marLeft w:val="0"/>
              <w:marRight w:val="0"/>
              <w:marTop w:val="0"/>
              <w:marBottom w:val="0"/>
              <w:divBdr>
                <w:top w:val="none" w:sz="0" w:space="0" w:color="auto"/>
                <w:left w:val="none" w:sz="0" w:space="0" w:color="auto"/>
                <w:bottom w:val="none" w:sz="0" w:space="0" w:color="auto"/>
                <w:right w:val="none" w:sz="0" w:space="0" w:color="auto"/>
              </w:divBdr>
            </w:div>
          </w:divsChild>
        </w:div>
        <w:div w:id="1762946068">
          <w:marLeft w:val="0"/>
          <w:marRight w:val="0"/>
          <w:marTop w:val="0"/>
          <w:marBottom w:val="0"/>
          <w:divBdr>
            <w:top w:val="none" w:sz="0" w:space="0" w:color="auto"/>
            <w:left w:val="none" w:sz="0" w:space="0" w:color="auto"/>
            <w:bottom w:val="none" w:sz="0" w:space="0" w:color="auto"/>
            <w:right w:val="none" w:sz="0" w:space="0" w:color="auto"/>
          </w:divBdr>
          <w:divsChild>
            <w:div w:id="1194003793">
              <w:marLeft w:val="0"/>
              <w:marRight w:val="0"/>
              <w:marTop w:val="0"/>
              <w:marBottom w:val="0"/>
              <w:divBdr>
                <w:top w:val="none" w:sz="0" w:space="0" w:color="auto"/>
                <w:left w:val="none" w:sz="0" w:space="0" w:color="auto"/>
                <w:bottom w:val="none" w:sz="0" w:space="0" w:color="auto"/>
                <w:right w:val="none" w:sz="0" w:space="0" w:color="auto"/>
              </w:divBdr>
            </w:div>
          </w:divsChild>
        </w:div>
        <w:div w:id="1792285753">
          <w:marLeft w:val="0"/>
          <w:marRight w:val="0"/>
          <w:marTop w:val="0"/>
          <w:marBottom w:val="0"/>
          <w:divBdr>
            <w:top w:val="none" w:sz="0" w:space="0" w:color="auto"/>
            <w:left w:val="none" w:sz="0" w:space="0" w:color="auto"/>
            <w:bottom w:val="none" w:sz="0" w:space="0" w:color="auto"/>
            <w:right w:val="none" w:sz="0" w:space="0" w:color="auto"/>
          </w:divBdr>
          <w:divsChild>
            <w:div w:id="1996641819">
              <w:marLeft w:val="0"/>
              <w:marRight w:val="0"/>
              <w:marTop w:val="0"/>
              <w:marBottom w:val="0"/>
              <w:divBdr>
                <w:top w:val="none" w:sz="0" w:space="0" w:color="auto"/>
                <w:left w:val="none" w:sz="0" w:space="0" w:color="auto"/>
                <w:bottom w:val="none" w:sz="0" w:space="0" w:color="auto"/>
                <w:right w:val="none" w:sz="0" w:space="0" w:color="auto"/>
              </w:divBdr>
            </w:div>
          </w:divsChild>
        </w:div>
        <w:div w:id="1833793240">
          <w:marLeft w:val="0"/>
          <w:marRight w:val="0"/>
          <w:marTop w:val="0"/>
          <w:marBottom w:val="0"/>
          <w:divBdr>
            <w:top w:val="none" w:sz="0" w:space="0" w:color="auto"/>
            <w:left w:val="none" w:sz="0" w:space="0" w:color="auto"/>
            <w:bottom w:val="none" w:sz="0" w:space="0" w:color="auto"/>
            <w:right w:val="none" w:sz="0" w:space="0" w:color="auto"/>
          </w:divBdr>
          <w:divsChild>
            <w:div w:id="1382562276">
              <w:marLeft w:val="0"/>
              <w:marRight w:val="0"/>
              <w:marTop w:val="0"/>
              <w:marBottom w:val="0"/>
              <w:divBdr>
                <w:top w:val="none" w:sz="0" w:space="0" w:color="auto"/>
                <w:left w:val="none" w:sz="0" w:space="0" w:color="auto"/>
                <w:bottom w:val="none" w:sz="0" w:space="0" w:color="auto"/>
                <w:right w:val="none" w:sz="0" w:space="0" w:color="auto"/>
              </w:divBdr>
            </w:div>
            <w:div w:id="1694528075">
              <w:marLeft w:val="0"/>
              <w:marRight w:val="0"/>
              <w:marTop w:val="0"/>
              <w:marBottom w:val="0"/>
              <w:divBdr>
                <w:top w:val="none" w:sz="0" w:space="0" w:color="auto"/>
                <w:left w:val="none" w:sz="0" w:space="0" w:color="auto"/>
                <w:bottom w:val="none" w:sz="0" w:space="0" w:color="auto"/>
                <w:right w:val="none" w:sz="0" w:space="0" w:color="auto"/>
              </w:divBdr>
            </w:div>
          </w:divsChild>
        </w:div>
        <w:div w:id="1902641212">
          <w:marLeft w:val="0"/>
          <w:marRight w:val="0"/>
          <w:marTop w:val="0"/>
          <w:marBottom w:val="0"/>
          <w:divBdr>
            <w:top w:val="none" w:sz="0" w:space="0" w:color="auto"/>
            <w:left w:val="none" w:sz="0" w:space="0" w:color="auto"/>
            <w:bottom w:val="none" w:sz="0" w:space="0" w:color="auto"/>
            <w:right w:val="none" w:sz="0" w:space="0" w:color="auto"/>
          </w:divBdr>
          <w:divsChild>
            <w:div w:id="840202121">
              <w:marLeft w:val="0"/>
              <w:marRight w:val="0"/>
              <w:marTop w:val="0"/>
              <w:marBottom w:val="0"/>
              <w:divBdr>
                <w:top w:val="none" w:sz="0" w:space="0" w:color="auto"/>
                <w:left w:val="none" w:sz="0" w:space="0" w:color="auto"/>
                <w:bottom w:val="none" w:sz="0" w:space="0" w:color="auto"/>
                <w:right w:val="none" w:sz="0" w:space="0" w:color="auto"/>
              </w:divBdr>
            </w:div>
          </w:divsChild>
        </w:div>
        <w:div w:id="1973898765">
          <w:marLeft w:val="0"/>
          <w:marRight w:val="0"/>
          <w:marTop w:val="0"/>
          <w:marBottom w:val="0"/>
          <w:divBdr>
            <w:top w:val="none" w:sz="0" w:space="0" w:color="auto"/>
            <w:left w:val="none" w:sz="0" w:space="0" w:color="auto"/>
            <w:bottom w:val="none" w:sz="0" w:space="0" w:color="auto"/>
            <w:right w:val="none" w:sz="0" w:space="0" w:color="auto"/>
          </w:divBdr>
          <w:divsChild>
            <w:div w:id="1227569492">
              <w:marLeft w:val="0"/>
              <w:marRight w:val="0"/>
              <w:marTop w:val="0"/>
              <w:marBottom w:val="0"/>
              <w:divBdr>
                <w:top w:val="none" w:sz="0" w:space="0" w:color="auto"/>
                <w:left w:val="none" w:sz="0" w:space="0" w:color="auto"/>
                <w:bottom w:val="none" w:sz="0" w:space="0" w:color="auto"/>
                <w:right w:val="none" w:sz="0" w:space="0" w:color="auto"/>
              </w:divBdr>
            </w:div>
          </w:divsChild>
        </w:div>
        <w:div w:id="1987735776">
          <w:marLeft w:val="0"/>
          <w:marRight w:val="0"/>
          <w:marTop w:val="0"/>
          <w:marBottom w:val="0"/>
          <w:divBdr>
            <w:top w:val="none" w:sz="0" w:space="0" w:color="auto"/>
            <w:left w:val="none" w:sz="0" w:space="0" w:color="auto"/>
            <w:bottom w:val="none" w:sz="0" w:space="0" w:color="auto"/>
            <w:right w:val="none" w:sz="0" w:space="0" w:color="auto"/>
          </w:divBdr>
          <w:divsChild>
            <w:div w:id="448938719">
              <w:marLeft w:val="0"/>
              <w:marRight w:val="0"/>
              <w:marTop w:val="0"/>
              <w:marBottom w:val="0"/>
              <w:divBdr>
                <w:top w:val="none" w:sz="0" w:space="0" w:color="auto"/>
                <w:left w:val="none" w:sz="0" w:space="0" w:color="auto"/>
                <w:bottom w:val="none" w:sz="0" w:space="0" w:color="auto"/>
                <w:right w:val="none" w:sz="0" w:space="0" w:color="auto"/>
              </w:divBdr>
            </w:div>
          </w:divsChild>
        </w:div>
        <w:div w:id="2126387445">
          <w:marLeft w:val="0"/>
          <w:marRight w:val="0"/>
          <w:marTop w:val="0"/>
          <w:marBottom w:val="0"/>
          <w:divBdr>
            <w:top w:val="none" w:sz="0" w:space="0" w:color="auto"/>
            <w:left w:val="none" w:sz="0" w:space="0" w:color="auto"/>
            <w:bottom w:val="none" w:sz="0" w:space="0" w:color="auto"/>
            <w:right w:val="none" w:sz="0" w:space="0" w:color="auto"/>
          </w:divBdr>
          <w:divsChild>
            <w:div w:id="1604334969">
              <w:marLeft w:val="0"/>
              <w:marRight w:val="0"/>
              <w:marTop w:val="0"/>
              <w:marBottom w:val="0"/>
              <w:divBdr>
                <w:top w:val="none" w:sz="0" w:space="0" w:color="auto"/>
                <w:left w:val="none" w:sz="0" w:space="0" w:color="auto"/>
                <w:bottom w:val="none" w:sz="0" w:space="0" w:color="auto"/>
                <w:right w:val="none" w:sz="0" w:space="0" w:color="auto"/>
              </w:divBdr>
            </w:div>
            <w:div w:id="18713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5783">
      <w:bodyDiv w:val="1"/>
      <w:marLeft w:val="0"/>
      <w:marRight w:val="0"/>
      <w:marTop w:val="0"/>
      <w:marBottom w:val="0"/>
      <w:divBdr>
        <w:top w:val="none" w:sz="0" w:space="0" w:color="auto"/>
        <w:left w:val="none" w:sz="0" w:space="0" w:color="auto"/>
        <w:bottom w:val="none" w:sz="0" w:space="0" w:color="auto"/>
        <w:right w:val="none" w:sz="0" w:space="0" w:color="auto"/>
      </w:divBdr>
      <w:divsChild>
        <w:div w:id="759957070">
          <w:marLeft w:val="0"/>
          <w:marRight w:val="0"/>
          <w:marTop w:val="0"/>
          <w:marBottom w:val="0"/>
          <w:divBdr>
            <w:top w:val="none" w:sz="0" w:space="0" w:color="auto"/>
            <w:left w:val="none" w:sz="0" w:space="0" w:color="auto"/>
            <w:bottom w:val="none" w:sz="0" w:space="0" w:color="auto"/>
            <w:right w:val="none" w:sz="0" w:space="0" w:color="auto"/>
          </w:divBdr>
          <w:divsChild>
            <w:div w:id="1403060495">
              <w:marLeft w:val="0"/>
              <w:marRight w:val="0"/>
              <w:marTop w:val="0"/>
              <w:marBottom w:val="0"/>
              <w:divBdr>
                <w:top w:val="none" w:sz="0" w:space="0" w:color="auto"/>
                <w:left w:val="none" w:sz="0" w:space="0" w:color="auto"/>
                <w:bottom w:val="none" w:sz="0" w:space="0" w:color="auto"/>
                <w:right w:val="none" w:sz="0" w:space="0" w:color="auto"/>
              </w:divBdr>
            </w:div>
          </w:divsChild>
        </w:div>
        <w:div w:id="839614301">
          <w:marLeft w:val="0"/>
          <w:marRight w:val="0"/>
          <w:marTop w:val="0"/>
          <w:marBottom w:val="0"/>
          <w:divBdr>
            <w:top w:val="none" w:sz="0" w:space="0" w:color="auto"/>
            <w:left w:val="none" w:sz="0" w:space="0" w:color="auto"/>
            <w:bottom w:val="none" w:sz="0" w:space="0" w:color="auto"/>
            <w:right w:val="none" w:sz="0" w:space="0" w:color="auto"/>
          </w:divBdr>
          <w:divsChild>
            <w:div w:id="1764523948">
              <w:marLeft w:val="0"/>
              <w:marRight w:val="0"/>
              <w:marTop w:val="0"/>
              <w:marBottom w:val="0"/>
              <w:divBdr>
                <w:top w:val="none" w:sz="0" w:space="0" w:color="auto"/>
                <w:left w:val="none" w:sz="0" w:space="0" w:color="auto"/>
                <w:bottom w:val="none" w:sz="0" w:space="0" w:color="auto"/>
                <w:right w:val="none" w:sz="0" w:space="0" w:color="auto"/>
              </w:divBdr>
            </w:div>
          </w:divsChild>
        </w:div>
        <w:div w:id="1618871615">
          <w:marLeft w:val="0"/>
          <w:marRight w:val="0"/>
          <w:marTop w:val="0"/>
          <w:marBottom w:val="0"/>
          <w:divBdr>
            <w:top w:val="none" w:sz="0" w:space="0" w:color="auto"/>
            <w:left w:val="none" w:sz="0" w:space="0" w:color="auto"/>
            <w:bottom w:val="none" w:sz="0" w:space="0" w:color="auto"/>
            <w:right w:val="none" w:sz="0" w:space="0" w:color="auto"/>
          </w:divBdr>
          <w:divsChild>
            <w:div w:id="2003509550">
              <w:marLeft w:val="0"/>
              <w:marRight w:val="0"/>
              <w:marTop w:val="0"/>
              <w:marBottom w:val="0"/>
              <w:divBdr>
                <w:top w:val="none" w:sz="0" w:space="0" w:color="auto"/>
                <w:left w:val="none" w:sz="0" w:space="0" w:color="auto"/>
                <w:bottom w:val="none" w:sz="0" w:space="0" w:color="auto"/>
                <w:right w:val="none" w:sz="0" w:space="0" w:color="auto"/>
              </w:divBdr>
            </w:div>
          </w:divsChild>
        </w:div>
        <w:div w:id="2061778572">
          <w:marLeft w:val="0"/>
          <w:marRight w:val="0"/>
          <w:marTop w:val="0"/>
          <w:marBottom w:val="0"/>
          <w:divBdr>
            <w:top w:val="none" w:sz="0" w:space="0" w:color="auto"/>
            <w:left w:val="none" w:sz="0" w:space="0" w:color="auto"/>
            <w:bottom w:val="none" w:sz="0" w:space="0" w:color="auto"/>
            <w:right w:val="none" w:sz="0" w:space="0" w:color="auto"/>
          </w:divBdr>
          <w:divsChild>
            <w:div w:id="13558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enecalearning.com/classroom/course/155ff5e0-374d-11e8-b1d7-1d16c592d2f8/section/19731fe0-398c-11e8-b7d8-e9fc87aa1b2e/section-overview?mode=default" TargetMode="External"/><Relationship Id="rId117" Type="http://schemas.openxmlformats.org/officeDocument/2006/relationships/footer" Target="footer1.xml"/><Relationship Id="rId21" Type="http://schemas.openxmlformats.org/officeDocument/2006/relationships/hyperlink" Target="https://app.senecalearning.com/classroom/course/df1578de-6327-45fa-9420-1619f20f680e/section/cc75e7e7-2d21-41c0-97be-f2ef78220162/session" TargetMode="External"/><Relationship Id="rId42" Type="http://schemas.openxmlformats.org/officeDocument/2006/relationships/hyperlink" Target="https://app.senecalearning.com/classroom/course/419c7523-d408-4bc7-9b96-f7f12abdacae/section/8026d95a-5a03-47ca-9201-8dabea95ff20/section-overview?mode=default" TargetMode="External"/><Relationship Id="rId47" Type="http://schemas.openxmlformats.org/officeDocument/2006/relationships/hyperlink" Target="https://app.senecalearning.com/classroom/course/891f0540-1d79-11e8-a6da-15f18bba751c/section/f8965ee0-1d7a-11e8-a6da-15f18bba751c/section-overview?mode=default" TargetMode="External"/><Relationship Id="rId63" Type="http://schemas.openxmlformats.org/officeDocument/2006/relationships/hyperlink" Target="https://app.senecalearning.com/classroom/course/423aecc0-2148-11e8-a674-f7eebd705ce6/section/8fb5c080-3109-11e8-a144-e7523d951d36/session" TargetMode="External"/><Relationship Id="rId68" Type="http://schemas.openxmlformats.org/officeDocument/2006/relationships/hyperlink" Target="https://app.senecalearning.com/classroom/course/a920ca82-b55d-4f55-8002-6773e7911115/section/7b694c85-775b-481d-8c66-61f819a8aee9/session" TargetMode="External"/><Relationship Id="rId84" Type="http://schemas.openxmlformats.org/officeDocument/2006/relationships/hyperlink" Target="https://app.senecalearning.com/classroom/course/8f4c33cc-b1b1-4c49-bff7-f2dd6cc12b1f/section/abb20724-dc73-4115-bbcc-c25fcce6e6ec/section-overview?mode=default" TargetMode="External"/><Relationship Id="rId89" Type="http://schemas.openxmlformats.org/officeDocument/2006/relationships/hyperlink" Target="https://app.senecalearning.com/classroom/course/c659834e-8afd-4ade-a019-81bf3c9ab068/section/8418647b-9c9b-4812-b51a-00e20616c178/session" TargetMode="External"/><Relationship Id="rId112" Type="http://schemas.openxmlformats.org/officeDocument/2006/relationships/hyperlink" Target="https://dixonsacademies.sharepoint.com/:b:/s/pe11x-4-11x-c-3751-14355/ESJKZGWjnk1HkO30NcCr1j8B1evB53bRUf3J93ruJvZzow?e=uNWAd8" TargetMode="External"/><Relationship Id="rId16" Type="http://schemas.openxmlformats.org/officeDocument/2006/relationships/hyperlink" Target="https://app.senecalearning.com/classroom/course/649abc29-a6b3-4f28-a8c0-561b08f28668/section/26da49d6-e0b4-40e2-9c2b-123ecf6099bb/section-overview?mode=default" TargetMode="External"/><Relationship Id="rId107" Type="http://schemas.openxmlformats.org/officeDocument/2006/relationships/hyperlink" Target="https://www.bbc.co.uk/bitesize/guides/zq4hvcw/revision/1" TargetMode="External"/><Relationship Id="rId11" Type="http://schemas.openxmlformats.org/officeDocument/2006/relationships/hyperlink" Target="https://app.senecalearning.com/classroom/course/3fdd21aa-11f2-4661-a082-f45ce382ab88/section/f2c04bb7-c3e0-476f-a42b-15c7815af7e7/section-overview?mode=default" TargetMode="External"/><Relationship Id="rId32" Type="http://schemas.openxmlformats.org/officeDocument/2006/relationships/hyperlink" Target="https://app.senecalearning.com/classroom/course/ddff7b40-4794-11e8-840f-39fdc9615de8/section/290a9720-4c98-11e8-b481-f529820d2afa/section-overview?mode=default" TargetMode="External"/><Relationship Id="rId37" Type="http://schemas.openxmlformats.org/officeDocument/2006/relationships/hyperlink" Target="https://app.senecalearning.com/classroom/course/419c7523-d408-4bc7-9b96-f7f12abdacae/section/df89711f-c5d7-4c83-b9b8-be4a6e20a956/section-overview?mode=default" TargetMode="External"/><Relationship Id="rId53" Type="http://schemas.openxmlformats.org/officeDocument/2006/relationships/hyperlink" Target="https://app.senecalearning.com/classroom/course/e7813ccb-376e-4375-9477-e8baddd262ba/section/210fc2bd-31b1-4769-8d7f-a84205dde1f8/section-overview?mode=default" TargetMode="External"/><Relationship Id="rId58" Type="http://schemas.openxmlformats.org/officeDocument/2006/relationships/hyperlink" Target="https://app.senecalearning.com/classroom/course/f3012969-6fda-4cb0-8de5-8ff738472ea1/section/67c7260b-6599-4155-9392-d0afb59a8611/session" TargetMode="External"/><Relationship Id="rId74" Type="http://schemas.openxmlformats.org/officeDocument/2006/relationships/hyperlink" Target="https://www.bbc.co.uk/bitesize/guides/zp37hv4/revision/1" TargetMode="External"/><Relationship Id="rId79" Type="http://schemas.openxmlformats.org/officeDocument/2006/relationships/hyperlink" Target="https://www.bbc.co.uk/bitesize/guides/z9y47hv/revision/3" TargetMode="External"/><Relationship Id="rId102" Type="http://schemas.openxmlformats.org/officeDocument/2006/relationships/hyperlink" Target="https://dixonsacademies.sharepoint.com/:w:/s/it10x-3-10x-c-3689-14355/EeqI7OVv0xdKqziKN-SPQVgBt9PuxJeC3PXxeJ-d77b9UA?e=S0a2Kw" TargetMode="External"/><Relationship Id="rId5" Type="http://schemas.openxmlformats.org/officeDocument/2006/relationships/numbering" Target="numbering.xml"/><Relationship Id="rId90" Type="http://schemas.openxmlformats.org/officeDocument/2006/relationships/hyperlink" Target="https://app.senecalearning.com/classroom/course/c659834e-8afd-4ade-a019-81bf3c9ab068/section/f51add16-c536-4c1c-baa6-cdf68f439b00/session" TargetMode="External"/><Relationship Id="rId95" Type="http://schemas.openxmlformats.org/officeDocument/2006/relationships/hyperlink" Target="https://app.senecalearning.com/classroom/course/419cd464-5c51-4d08-b49c-d5325d6121c8/section/358046ec-800c-42a0-91ac-8cf034252348/session" TargetMode="External"/><Relationship Id="rId22" Type="http://schemas.openxmlformats.org/officeDocument/2006/relationships/hyperlink" Target="https://app.senecalearning.com/classroom/course/df1578de-6327-45fa-9420-1619f20f680e/section/cc75e7e7-2d21-41c0-97be-f2ef78220162/session" TargetMode="External"/><Relationship Id="rId27" Type="http://schemas.openxmlformats.org/officeDocument/2006/relationships/hyperlink" Target="https://app.senecalearning.com/classroom/course/155ff5e0-374d-11e8-b1d7-1d16c592d2f8/section/19731fe0-398c-11e8-b7d8-e9fc87aa1b2e/section-overview?mode=default" TargetMode="External"/><Relationship Id="rId43" Type="http://schemas.openxmlformats.org/officeDocument/2006/relationships/hyperlink" Target="https://app.senecalearning.com/classroom/course/419c7523-d408-4bc7-9b96-f7f12abdacae/section/8e33d908-79a2-49e7-9e31-8a20bbff413d/section-overview?mode=default" TargetMode="External"/><Relationship Id="rId48" Type="http://schemas.openxmlformats.org/officeDocument/2006/relationships/hyperlink" Target="https://app.senecalearning.com/classroom/course/891f0540-1d79-11e8-a6da-15f18bba751c/section/d9a34e8d-6d42-4361-b1fb-54d6436aee62/section-overview?mode=default" TargetMode="External"/><Relationship Id="rId64" Type="http://schemas.openxmlformats.org/officeDocument/2006/relationships/hyperlink" Target="https://app.senecalearning.com/classroom/course/19efabfd-4eff-46e8-8aaf-abb9f2387b7c/section/b1a3ce2a-3bb5-49d4-bf59-62faba5cf695/session" TargetMode="External"/><Relationship Id="rId69" Type="http://schemas.openxmlformats.org/officeDocument/2006/relationships/hyperlink" Target="https://app.senecalearning.com/classroom/course/a920ca82-b55d-4f55-8002-6773e7911115/section/d89b6ff3-1173-411f-857f-8a35daed08ad/session" TargetMode="External"/><Relationship Id="rId113" Type="http://schemas.openxmlformats.org/officeDocument/2006/relationships/hyperlink" Target="https://dixonsacademies.sharepoint.com/:b:/s/pe11x-4-11x-c-3751-14355/ESJKZGWjnk1HkO30NcCr1j8B1evB53bRUf3J93ruJvZzow?e=uNWAd8" TargetMode="External"/><Relationship Id="rId118" Type="http://schemas.openxmlformats.org/officeDocument/2006/relationships/footer" Target="footer2.xml"/><Relationship Id="rId80" Type="http://schemas.openxmlformats.org/officeDocument/2006/relationships/hyperlink" Target="https://www.bbc.co.uk/bitesize/guides/z9y47hv/revision/4" TargetMode="External"/><Relationship Id="rId85" Type="http://schemas.openxmlformats.org/officeDocument/2006/relationships/hyperlink" Target="https://app.senecalearning.com/classroom/course/8f4c33cc-b1b1-4c49-bff7-f2dd6cc12b1f/section/597c6abb-4373-4cb4-9b76-8a74a44ed4cc/section-overview?mode=default" TargetMode="External"/><Relationship Id="rId12" Type="http://schemas.openxmlformats.org/officeDocument/2006/relationships/hyperlink" Target="https://app.senecalearning.com/classroom/course/3fdd21aa-11f2-4661-a082-f45ce382ab88/section/f2c04bb7-c3e0-476f-a42b-15c7815af7e7/section-overview?mode=default" TargetMode="External"/><Relationship Id="rId17" Type="http://schemas.openxmlformats.org/officeDocument/2006/relationships/hyperlink" Target="https://app.senecalearning.com/classroom/course/649abc29-a6b3-4f28-a8c0-561b08f28668/section/26da49d6-e0b4-40e2-9c2b-123ecf6099bb/section-overview?mode=default" TargetMode="External"/><Relationship Id="rId33" Type="http://schemas.openxmlformats.org/officeDocument/2006/relationships/hyperlink" Target="https://app.senecalearning.com/classroom/course/ddff7b40-4794-11e8-840f-39fdc9615de8/section/290a9720-4c98-11e8-b481-f529820d2afa/section-overview?mode=default" TargetMode="External"/><Relationship Id="rId38" Type="http://schemas.openxmlformats.org/officeDocument/2006/relationships/hyperlink" Target="https://app.senecalearning.com/classroom/course/419c7523-d408-4bc7-9b96-f7f12abdacae/section/89294fa1-0340-41a9-a7db-f5841583ccfc/section-overview?mode=default" TargetMode="External"/><Relationship Id="rId59" Type="http://schemas.openxmlformats.org/officeDocument/2006/relationships/hyperlink" Target="https://app.senecalearning.com/classroom/course/f3012969-6fda-4cb0-8de5-8ff738472ea1/section/67c7260b-6599-4155-9392-d0afb59a8611/session" TargetMode="External"/><Relationship Id="rId103" Type="http://schemas.openxmlformats.org/officeDocument/2006/relationships/hyperlink" Target="https://dixonsacademies.sharepoint.com/:f:/s/it11x-3-11x-c-3690-14355/EseCelTq8kNBg_g8ysoF3pABFdsY2oVzwHm2fZkLwTh_oA?e=cYVwD9" TargetMode="External"/><Relationship Id="rId108" Type="http://schemas.openxmlformats.org/officeDocument/2006/relationships/hyperlink" Target="https://www.bbc.co.uk/bitesize/guides/zq4hvcw/revision/1" TargetMode="External"/><Relationship Id="rId54" Type="http://schemas.openxmlformats.org/officeDocument/2006/relationships/hyperlink" Target="https://app.senecalearning.com/classroom/course/4c2bb850-1d46-11e8-840a-ed991cd3461d/section/ea03c800-1d47-11e8-840a-ed991cd3461d/section-overview?mode=default" TargetMode="External"/><Relationship Id="rId70" Type="http://schemas.openxmlformats.org/officeDocument/2006/relationships/hyperlink" Target="https://www.bbc.co.uk/bitesize/topics/zm38q6f/articles/zy38kty" TargetMode="External"/><Relationship Id="rId75" Type="http://schemas.openxmlformats.org/officeDocument/2006/relationships/hyperlink" Target="https://www.bbc.co.uk/bitesize/guides/zp37hv4/revision/2" TargetMode="External"/><Relationship Id="rId91" Type="http://schemas.openxmlformats.org/officeDocument/2006/relationships/hyperlink" Target="https://app.senecalearning.com/classroom/course/0ac55d96-1560-4bad-998d-2b5ce793a5e9/section/ab3d755a-1496-444e-885b-0148eecd4074/session" TargetMode="External"/><Relationship Id="rId96" Type="http://schemas.openxmlformats.org/officeDocument/2006/relationships/hyperlink" Target="https://app.senecalearning.com/classroom/course/419cd464-5c51-4d08-b49c-d5325d6121c8/section/b1c2e63d-ac2a-4d7b-8877-3a2dc82b0b66/sess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pp.senecalearning.com/classroom/course/df1578de-6327-45fa-9420-1619f20f680e/section/cc75e7e7-2d21-41c0-97be-f2ef78220162/session" TargetMode="External"/><Relationship Id="rId28" Type="http://schemas.openxmlformats.org/officeDocument/2006/relationships/hyperlink" Target="https://app.senecalearning.com/classroom/course/155ff5e0-374d-11e8-b1d7-1d16c592d2f8/section/19731fe0-398c-11e8-b7d8-e9fc87aa1b2e/section-overview?mode=default" TargetMode="External"/><Relationship Id="rId49" Type="http://schemas.openxmlformats.org/officeDocument/2006/relationships/hyperlink" Target="https://app.senecalearning.com/classroom/course/891f0540-1d79-11e8-a6da-15f18bba751c/section/7bd44820-1d7c-11e8-a6da-15f18bba751c/section-overview?mode=default" TargetMode="External"/><Relationship Id="rId114" Type="http://schemas.openxmlformats.org/officeDocument/2006/relationships/hyperlink" Target="https://dixonsacademies-my.sharepoint.com/:w:/g/personal/rsandiego_dixonsat_com/Ebh87HR4XD5DuXkps6kBIHUBFFyr62Jwkp1BV7dMBE2TTw?e=oLcMi0" TargetMode="External"/><Relationship Id="rId119" Type="http://schemas.openxmlformats.org/officeDocument/2006/relationships/header" Target="header2.xml"/><Relationship Id="rId44" Type="http://schemas.openxmlformats.org/officeDocument/2006/relationships/hyperlink" Target="https://app.senecalearning.com/classroom/course/891f0540-1d79-11e8-a6da-15f18bba751c/section/f0dfbb10-1d7a-11e8-a6da-15f18bba751c/section-overview?mode=default" TargetMode="External"/><Relationship Id="rId60" Type="http://schemas.openxmlformats.org/officeDocument/2006/relationships/hyperlink" Target="https://app.senecalearning.com/classroom/course/f3012969-6fda-4cb0-8de5-8ff738472ea1/section/6ee3f38b-334e-404b-89f4-217aa5862977/session" TargetMode="External"/><Relationship Id="rId65" Type="http://schemas.openxmlformats.org/officeDocument/2006/relationships/hyperlink" Target="https://app.senecalearning.com/classroom/course/19efabfd-4eff-46e8-8aaf-abb9f2387b7c/section/68b807f5-66e4-4f71-9b64-b2c057d85bf0/session" TargetMode="External"/><Relationship Id="rId81" Type="http://schemas.openxmlformats.org/officeDocument/2006/relationships/hyperlink" Target="https://www.bbc.co.uk/bitesize/guides/zqxhbk7/revision/1" TargetMode="External"/><Relationship Id="rId86" Type="http://schemas.openxmlformats.org/officeDocument/2006/relationships/hyperlink" Target="https://app.senecalearning.com/classroom/course/c659834e-8afd-4ade-a019-81bf3c9ab068/section/67515b21-9220-42b4-a682-d3bd0190db64/section-overview?mode=defaul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pp.senecalearning.com/classroom/course/3fdd21aa-11f2-4661-a082-f45ce382ab88/section/f2c04bb7-c3e0-476f-a42b-15c7815af7e7/section-overview?mode=default" TargetMode="External"/><Relationship Id="rId18" Type="http://schemas.openxmlformats.org/officeDocument/2006/relationships/hyperlink" Target="https://app.senecalearning.com/classroom/course/649abc29-a6b3-4f28-a8c0-561b08f28668/section/26da49d6-e0b4-40e2-9c2b-123ecf6099bb/section-overview?mode=default" TargetMode="External"/><Relationship Id="rId39" Type="http://schemas.openxmlformats.org/officeDocument/2006/relationships/hyperlink" Target="https://app.senecalearning.com/classroom/course/419c7523-d408-4bc7-9b96-f7f12abdacae/section/df89711f-c5d7-4c83-b9b8-be4a6e20a956/section-overview?mode=default" TargetMode="External"/><Relationship Id="rId109" Type="http://schemas.openxmlformats.org/officeDocument/2006/relationships/hyperlink" Target="https://dixonsacademies.sharepoint.com/:b:/s/pe11x-4-11x-c-3751-14355/ESJKZGWjnk1HkO30NcCr1j8B1evB53bRUf3J93ruJvZzow?e=uNWAd8" TargetMode="External"/><Relationship Id="rId34" Type="http://schemas.openxmlformats.org/officeDocument/2006/relationships/hyperlink" Target="https://app.senecalearning.com/classroom/course/ddff7b40-4794-11e8-840f-39fdc9615de8/section/a24c6d4f-1cad-4486-895f-c17048617b4b/section-overview?mode=default" TargetMode="External"/><Relationship Id="rId50" Type="http://schemas.openxmlformats.org/officeDocument/2006/relationships/hyperlink" Target="https://app.senecalearning.com/classroom/course/891f0540-1d79-11e8-a6da-15f18bba751c/section/3d66f311-6b94-44ef-98ad-a20af936e515/section-overview?mode=default" TargetMode="External"/><Relationship Id="rId55" Type="http://schemas.openxmlformats.org/officeDocument/2006/relationships/hyperlink" Target="https://app.senecalearning.com/classroom/course/4c2bb850-1d46-11e8-840a-ed991cd3461d/section/ea69dcd0-1d47-11e8-840a-ed991cd3461d/section-overview?mode=default" TargetMode="External"/><Relationship Id="rId76" Type="http://schemas.openxmlformats.org/officeDocument/2006/relationships/hyperlink" Target="https://www.bbc.co.uk/bitesize/articles/zdqt7nb" TargetMode="External"/><Relationship Id="rId97" Type="http://schemas.openxmlformats.org/officeDocument/2006/relationships/hyperlink" Target="https://app.senecalearning.com/classroom/course/419cd464-5c51-4d08-b49c-d5325d6121c8/section/d8a86eec-8ec7-459e-a055-6e6e71252ab0/session" TargetMode="External"/><Relationship Id="rId104" Type="http://schemas.openxmlformats.org/officeDocument/2006/relationships/hyperlink" Target="https://dixonsacademies-my.sharepoint.com/:p:/g/personal/ahawley_dixonscr_com/Eb6DYp8MxtREmf2QwLsowagB4C5AK_4bsGlrlQ1w5cZHcw?e=CYE4ab"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bbc.co.uk/bitesize/topics/zm38q6f/articles/zy38kty" TargetMode="External"/><Relationship Id="rId92" Type="http://schemas.openxmlformats.org/officeDocument/2006/relationships/hyperlink" Target="https://app.senecalearning.com/classroom/course/0ac55d96-1560-4bad-998d-2b5ce793a5e9/section/845992f1-86cc-4531-a8af-373309fcde44/session" TargetMode="External"/><Relationship Id="rId2" Type="http://schemas.openxmlformats.org/officeDocument/2006/relationships/customXml" Target="../customXml/item2.xml"/><Relationship Id="rId29" Type="http://schemas.openxmlformats.org/officeDocument/2006/relationships/hyperlink" Target="https://app.senecalearning.com/classroom/course/155ff5e0-374d-11e8-b1d7-1d16c592d2f8/section/05dd3d56-a042-4f5e-bb39-11bda8adc6c8/session" TargetMode="External"/><Relationship Id="rId24" Type="http://schemas.openxmlformats.org/officeDocument/2006/relationships/hyperlink" Target="https://app.senecalearning.com/classroom/course/df1578de-6327-45fa-9420-1619f20f680e/section/cc75e7e7-2d21-41c0-97be-f2ef78220162/session" TargetMode="External"/><Relationship Id="rId40" Type="http://schemas.openxmlformats.org/officeDocument/2006/relationships/hyperlink" Target="https://app.senecalearning.com/classroom/course/419c7523-d408-4bc7-9b96-f7f12abdacae/section/4e3df3bc-898b-4753-b373-9dbb9c693a66/section-overview?mode=default" TargetMode="External"/><Relationship Id="rId45" Type="http://schemas.openxmlformats.org/officeDocument/2006/relationships/hyperlink" Target="https://app.senecalearning.com/classroom/course/891f0540-1d79-11e8-a6da-15f18bba751c/section/d72f6d36-5339-4df6-9d2e-82d35bbaee23/section-overview?mode=default" TargetMode="External"/><Relationship Id="rId66" Type="http://schemas.openxmlformats.org/officeDocument/2006/relationships/hyperlink" Target="https://app.senecalearning.com/classroom/course/19efabfd-4eff-46e8-8aaf-abb9f2387b7c/section/68b807f5-66e4-4f71-9b64-b2c057d85bf0/session" TargetMode="External"/><Relationship Id="rId87" Type="http://schemas.openxmlformats.org/officeDocument/2006/relationships/hyperlink" Target="https://app.senecalearning.com/classroom/course/c659834e-8afd-4ade-a019-81bf3c9ab068/section/5d08b285-9299-4b34-a8b8-a12dbda61eec/section-overview?mode=default" TargetMode="External"/><Relationship Id="rId110" Type="http://schemas.openxmlformats.org/officeDocument/2006/relationships/hyperlink" Target="https://dixonsacademies.sharepoint.com/:b:/s/pe11x-4-11x-c-3751-14355/ESJKZGWjnk1HkO30NcCr1j8B1evB53bRUf3J93ruJvZzow?e=uNWAd8" TargetMode="External"/><Relationship Id="rId115" Type="http://schemas.openxmlformats.org/officeDocument/2006/relationships/hyperlink" Target="https://dixonsacademies-my.sharepoint.com/:p:/g/personal/rsandiego_dixonsat_com/EZ05Btrp0ZVNqTS-xO6Y_fYBi8UuHcHsow_pxn-pAf13dw?e=sDjyFq" TargetMode="External"/><Relationship Id="rId61" Type="http://schemas.openxmlformats.org/officeDocument/2006/relationships/hyperlink" Target="https://app.senecalearning.com/classroom/course/f3012969-6fda-4cb0-8de5-8ff738472ea1/section/982d253d-57c9-49da-a3c0-008c8e531e09/session" TargetMode="External"/><Relationship Id="rId82" Type="http://schemas.openxmlformats.org/officeDocument/2006/relationships/hyperlink" Target="https://app.senecalearning.com/classroom/course/8f4c33cc-b1b1-4c49-bff7-f2dd6cc12b1f/section/1d4a98e0-000d-4b02-92fc-47d8fd7c6926/section-overview?mode=default" TargetMode="External"/><Relationship Id="rId19" Type="http://schemas.openxmlformats.org/officeDocument/2006/relationships/hyperlink" Target="https://app.senecalearning.com/classroom/course/649abc29-a6b3-4f28-a8c0-561b08f28668/section/26da49d6-e0b4-40e2-9c2b-123ecf6099bb/section-overview?mode=default" TargetMode="External"/><Relationship Id="rId14" Type="http://schemas.openxmlformats.org/officeDocument/2006/relationships/hyperlink" Target="https://app.senecalearning.com/classroom/course/3fdd21aa-11f2-4661-a082-f45ce382ab88/section/2cf6e48e-535c-466a-92d1-9de5e77a05f5/section-overview?mode=default" TargetMode="External"/><Relationship Id="rId30" Type="http://schemas.openxmlformats.org/officeDocument/2006/relationships/hyperlink" Target="https://app.senecalearning.com/classroom/course/155ff5e0-374d-11e8-b1d7-1d16c592d2f8/section/05dd3d56-a042-4f5e-bb39-11bda8adc6c8/session" TargetMode="External"/><Relationship Id="rId35" Type="http://schemas.openxmlformats.org/officeDocument/2006/relationships/hyperlink" Target="https://app.senecalearning.com/classroom/course/ddff7b40-4794-11e8-840f-39fdc9615de8/section/a24c6d4f-1cad-4486-895f-c17048617b4b/section-overview?mode=default" TargetMode="External"/><Relationship Id="rId56" Type="http://schemas.openxmlformats.org/officeDocument/2006/relationships/hyperlink" Target="https://app.senecalearning.com/classroom/course/4c2bb850-1d46-11e8-840a-ed991cd3461d/section/2583c8e0-1e0a-11e8-9c3c-ada0d86b7563/section-overview?mode=default" TargetMode="External"/><Relationship Id="rId77" Type="http://schemas.openxmlformats.org/officeDocument/2006/relationships/hyperlink" Target="https://www.bbc.co.uk/bitesize/articles/zdqt7nb" TargetMode="External"/><Relationship Id="rId100" Type="http://schemas.openxmlformats.org/officeDocument/2006/relationships/hyperlink" Target="https://www.bbc.co.uk/bitesize/guides/zncjrj6/revision/1" TargetMode="External"/><Relationship Id="rId105" Type="http://schemas.openxmlformats.org/officeDocument/2006/relationships/hyperlink" Target="https://dixonsacademies-my.sharepoint.com/:w:/g/personal/ahawley_dixonscr_com/EdmmKw17kDpEjuXZtbVi_KkBt8PrKIjmted6ISmRI5KAMw?e=St0Zee" TargetMode="External"/><Relationship Id="rId8" Type="http://schemas.openxmlformats.org/officeDocument/2006/relationships/webSettings" Target="webSettings.xml"/><Relationship Id="rId51" Type="http://schemas.openxmlformats.org/officeDocument/2006/relationships/hyperlink" Target="https://app.senecalearning.com/classroom/course/891f0540-1d79-11e8-a6da-15f18bba751c/section/6c3cfaa1-f670-4098-93df-692fb90aedde/section-overview?mode=default" TargetMode="External"/><Relationship Id="rId72" Type="http://schemas.openxmlformats.org/officeDocument/2006/relationships/hyperlink" Target="https://www.bbc.co.uk/bitesize/topics/zpcqxnb/articles/zdw8dp3" TargetMode="External"/><Relationship Id="rId93" Type="http://schemas.openxmlformats.org/officeDocument/2006/relationships/hyperlink" Target="https://app.senecalearning.com/classroom/course/0daf5430-3329-11e8-ac6b-311801e0fd28/section/db07321c-a780-4d76-b767-9471d39d0f49/session" TargetMode="External"/><Relationship Id="rId98" Type="http://schemas.openxmlformats.org/officeDocument/2006/relationships/hyperlink" Target="https://www.bbc.co.uk/bitesize/guides/zpp49j6/revision/1"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app.senecalearning.com/classroom/course/df1578de-6327-45fa-9420-1619f20f680e/section/cc75e7e7-2d21-41c0-97be-f2ef78220162/session" TargetMode="External"/><Relationship Id="rId46" Type="http://schemas.openxmlformats.org/officeDocument/2006/relationships/hyperlink" Target="https://app.senecalearning.com/classroom/course/891f0540-1d79-11e8-a6da-15f18bba751c/section/f61d2180-1d7a-11e8-a6da-15f18bba751c/section-overview?mode=default" TargetMode="External"/><Relationship Id="rId67" Type="http://schemas.openxmlformats.org/officeDocument/2006/relationships/hyperlink" Target="https://app.senecalearning.com/classroom/course/a920ca82-b55d-4f55-8002-6773e7911115/section/893d8bcd-6cc5-445c-a49f-37d5d089d455/session" TargetMode="External"/><Relationship Id="rId116" Type="http://schemas.openxmlformats.org/officeDocument/2006/relationships/header" Target="header1.xml"/><Relationship Id="rId20" Type="http://schemas.openxmlformats.org/officeDocument/2006/relationships/hyperlink" Target="https://app.senecalearning.com/classroom/course/649abc29-a6b3-4f28-a8c0-561b08f28668/section/26da49d6-e0b4-40e2-9c2b-123ecf6099bb/section-overview?mode=default" TargetMode="External"/><Relationship Id="rId41" Type="http://schemas.openxmlformats.org/officeDocument/2006/relationships/hyperlink" Target="https://app.senecalearning.com/classroom/course/419c7523-d408-4bc7-9b96-f7f12abdacae/section/11967d98-b578-4d0c-961b-905c1e385a25/section-overview?mode=default" TargetMode="External"/><Relationship Id="rId62" Type="http://schemas.openxmlformats.org/officeDocument/2006/relationships/hyperlink" Target="https://app.senecalearning.com/classroom/course/423aecc0-2148-11e8-a674-f7eebd705ce6/section/02a9d770-2edf-11e8-a6b3-e1901b94efab/session" TargetMode="External"/><Relationship Id="rId83" Type="http://schemas.openxmlformats.org/officeDocument/2006/relationships/hyperlink" Target="https://app.senecalearning.com/classroom/course/8f4c33cc-b1b1-4c49-bff7-f2dd6cc12b1f/section/300a8dee-d5f1-48d7-8811-10f71c65e70b/section-overview?mode=default" TargetMode="External"/><Relationship Id="rId88" Type="http://schemas.openxmlformats.org/officeDocument/2006/relationships/hyperlink" Target="https://app.senecalearning.com/classroom/course/c659834e-8afd-4ade-a019-81bf3c9ab068/section/292ac881-b32c-47cd-b27f-4e6bf2df6ebd/section-overview?mode=default" TargetMode="External"/><Relationship Id="rId111" Type="http://schemas.openxmlformats.org/officeDocument/2006/relationships/hyperlink" Target="https://dixonsacademies.sharepoint.com/:b:/s/pe11x-4-11x-c-3751-14355/ESJKZGWjnk1HkO30NcCr1j8B1evB53bRUf3J93ruJvZzow?e=uNWAd8" TargetMode="External"/><Relationship Id="rId15" Type="http://schemas.openxmlformats.org/officeDocument/2006/relationships/hyperlink" Target="https://app.senecalearning.com/classroom/course/3fdd21aa-11f2-4661-a082-f45ce382ab88/section/6bf0e4f0-b94c-4dd4-b830-c373d94962bf/section-overview?mode=default" TargetMode="External"/><Relationship Id="rId36" Type="http://schemas.openxmlformats.org/officeDocument/2006/relationships/hyperlink" Target="https://app.senecalearning.com/classroom/course/419c7523-d408-4bc7-9b96-f7f12abdacae/section/27f07d9c-f579-4036-9804-90e3f748e74c/section-overview?mode=default" TargetMode="External"/><Relationship Id="rId57" Type="http://schemas.openxmlformats.org/officeDocument/2006/relationships/hyperlink" Target="https://app.senecalearning.com/classroom/course/4c2bb850-1d46-11e8-840a-ed991cd3461d/section/58216dbb-15c4-429d-afb6-f803a300f520/session" TargetMode="External"/><Relationship Id="rId106" Type="http://schemas.openxmlformats.org/officeDocument/2006/relationships/hyperlink" Target="https://www.bbc.co.uk/bitesize/guides/zq4hvcw/revision/1" TargetMode="External"/><Relationship Id="rId10" Type="http://schemas.openxmlformats.org/officeDocument/2006/relationships/endnotes" Target="endnotes.xml"/><Relationship Id="rId31" Type="http://schemas.openxmlformats.org/officeDocument/2006/relationships/hyperlink" Target="https://app.senecalearning.com/classroom/course/ddff7b40-4794-11e8-840f-39fdc9615de8/section/290a9720-4c98-11e8-b481-f529820d2afa/section-overview?mode=default" TargetMode="External"/><Relationship Id="rId52" Type="http://schemas.openxmlformats.org/officeDocument/2006/relationships/hyperlink" Target="https://app.senecalearning.com/classroom/course/891f0540-1d79-11e8-a6da-15f18bba751c/section/5d4c6049-a239-434c-9121-70e22ca66d7d/section-overview?mode=default" TargetMode="External"/><Relationship Id="rId73" Type="http://schemas.openxmlformats.org/officeDocument/2006/relationships/hyperlink" Target="https://www.bbc.co.uk/bitesize/topics/zpcqxnb/articles/zwjdwnb" TargetMode="External"/><Relationship Id="rId78" Type="http://schemas.openxmlformats.org/officeDocument/2006/relationships/hyperlink" Target="https://www.bbc.co.uk/bitesize/guides/z9y47hv/revision/3" TargetMode="External"/><Relationship Id="rId94" Type="http://schemas.openxmlformats.org/officeDocument/2006/relationships/hyperlink" Target="https://app.senecalearning.com/classroom/course/419cd464-5c51-4d08-b49c-d5325d6121c8/section/b667310b-f255-4f0d-810d-1513ece28e64/session" TargetMode="External"/><Relationship Id="rId99" Type="http://schemas.openxmlformats.org/officeDocument/2006/relationships/hyperlink" Target="https://www.bbc.co.uk/bitesize/guides/ztt99qt/revision/1" TargetMode="External"/><Relationship Id="rId101" Type="http://schemas.openxmlformats.org/officeDocument/2006/relationships/hyperlink" Target="https://dixonsacademies.sharepoint.com/:p:/s/it10x-3-10x-c-3689-14355/EeMvNEZEcHFNk-FrL8GoxGMBGy1vuRrqcPUBg0Zl56kqpw?e=xFxCa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3ea680-591e-444e-a7f3-ad8ea2100275">
      <Terms xmlns="http://schemas.microsoft.com/office/infopath/2007/PartnerControls"/>
    </lcf76f155ced4ddcb4097134ff3c332f>
    <TaxCatchAll xmlns="b4ae2c3b-8724-4a2e-996f-ab0392de0b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673237526FD489E28C08517597C21" ma:contentTypeVersion="19" ma:contentTypeDescription="Create a new document." ma:contentTypeScope="" ma:versionID="8347cbc0c344a22c86aed6e309ebcc1a">
  <xsd:schema xmlns:xsd="http://www.w3.org/2001/XMLSchema" xmlns:xs="http://www.w3.org/2001/XMLSchema" xmlns:p="http://schemas.microsoft.com/office/2006/metadata/properties" xmlns:ns2="943ea680-591e-444e-a7f3-ad8ea2100275" xmlns:ns3="b4ae2c3b-8724-4a2e-996f-ab0392de0bda" targetNamespace="http://schemas.microsoft.com/office/2006/metadata/properties" ma:root="true" ma:fieldsID="3cb8e6f562ec29150d1b10326537108f" ns2:_="" ns3:_="">
    <xsd:import namespace="943ea680-591e-444e-a7f3-ad8ea2100275"/>
    <xsd:import namespace="b4ae2c3b-8724-4a2e-996f-ab0392de0b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ea680-591e-444e-a7f3-ad8ea2100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b96d4-f1d9-4996-b9c2-0f0b546e95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hidden="true"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e2c3b-8724-4a2e-996f-ab0392de0bda"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4b927fb9-965b-4036-8e76-3194f009a5f0}" ma:internalName="TaxCatchAll" ma:readOnly="false" ma:showField="CatchAllData" ma:web="b4ae2c3b-8724-4a2e-996f-ab0392de0b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BB34D-CAE4-4683-B2D2-7240CAA80A22}">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943ea680-591e-444e-a7f3-ad8ea2100275"/>
    <ds:schemaRef ds:uri="http://schemas.openxmlformats.org/package/2006/metadata/core-properties"/>
    <ds:schemaRef ds:uri="b4ae2c3b-8724-4a2e-996f-ab0392de0bda"/>
    <ds:schemaRef ds:uri="http://www.w3.org/XML/1998/namespace"/>
    <ds:schemaRef ds:uri="http://purl.org/dc/dcmitype/"/>
  </ds:schemaRefs>
</ds:datastoreItem>
</file>

<file path=customXml/itemProps2.xml><?xml version="1.0" encoding="utf-8"?>
<ds:datastoreItem xmlns:ds="http://schemas.openxmlformats.org/officeDocument/2006/customXml" ds:itemID="{178859AF-C976-45A2-9076-A74AB376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ea680-591e-444e-a7f3-ad8ea2100275"/>
    <ds:schemaRef ds:uri="b4ae2c3b-8724-4a2e-996f-ab0392de0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A73F8-2260-4FEF-87D0-80A1A0083687}">
  <ds:schemaRefs>
    <ds:schemaRef ds:uri="http://schemas.openxmlformats.org/officeDocument/2006/bibliography"/>
  </ds:schemaRefs>
</ds:datastoreItem>
</file>

<file path=customXml/itemProps4.xml><?xml version="1.0" encoding="utf-8"?>
<ds:datastoreItem xmlns:ds="http://schemas.openxmlformats.org/officeDocument/2006/customXml" ds:itemID="{9629C538-C4B2-44D3-A68D-7F53514CF8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3906</Words>
  <Characters>22268</Characters>
  <Application>Microsoft Office Word</Application>
  <DocSecurity>0</DocSecurity>
  <Lines>185</Lines>
  <Paragraphs>52</Paragraphs>
  <ScaleCrop>false</ScaleCrop>
  <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Davies</dc:creator>
  <cp:keywords/>
  <dc:description/>
  <cp:lastModifiedBy>Iain Duggan - Staff - DCR</cp:lastModifiedBy>
  <cp:revision>2</cp:revision>
  <cp:lastPrinted>2019-11-29T16:30:00Z</cp:lastPrinted>
  <dcterms:created xsi:type="dcterms:W3CDTF">2025-03-04T14:02:00Z</dcterms:created>
  <dcterms:modified xsi:type="dcterms:W3CDTF">2025-03-04T14:02:00Z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0x010100530673237526FD489E28C08517597C21</vt:lpwstr>
  </property>
  <property fmtid="{D5CDD505-2E9C-101B-9397-08002B2CF9AE}" pid="3" name="GrammarlyDocumentId">
    <vt:lpwstr>ac48b5a518ee9a3e83dca63598f26e2eb4cd10e84e998694eca14ee149d0253d</vt:lpwstr>
  </property>
  <property fmtid="{D5CDD505-2E9C-101B-9397-08002B2CF9AE}" pid="4" name="MediaServiceImageTags">
    <vt:lpwstr/>
  </property>
</Properties>
</file>