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D3588" w14:textId="7FBAAD91" w:rsidR="6D196F50" w:rsidRPr="00E1105F" w:rsidRDefault="0060153E" w:rsidP="6D196F50">
      <w:pPr>
        <w:pStyle w:val="DCRHeader"/>
      </w:pPr>
      <w:r w:rsidRPr="00E1105F">
        <w:t xml:space="preserve">                                              </w:t>
      </w:r>
    </w:p>
    <w:p w14:paraId="110DA2B6" w14:textId="369CC4FC" w:rsidR="06575911" w:rsidRPr="002A70E1" w:rsidRDefault="007802F5" w:rsidP="00534626">
      <w:pPr>
        <w:pStyle w:val="DCRHeader"/>
        <w:jc w:val="center"/>
        <w:rPr>
          <w:sz w:val="22"/>
          <w:szCs w:val="22"/>
          <w:u w:val="single"/>
        </w:rPr>
      </w:pPr>
      <w:r w:rsidRPr="002A70E1">
        <w:rPr>
          <w:sz w:val="22"/>
          <w:szCs w:val="22"/>
          <w:u w:val="single"/>
        </w:rPr>
        <w:t>Absence Catch Up Work</w:t>
      </w:r>
    </w:p>
    <w:p w14:paraId="383D1183" w14:textId="4D099DBA" w:rsidR="00534626" w:rsidRPr="002A70E1" w:rsidRDefault="007802F5" w:rsidP="00534626">
      <w:pPr>
        <w:pStyle w:val="DCRHeader"/>
        <w:jc w:val="center"/>
        <w:rPr>
          <w:b w:val="0"/>
          <w:bCs/>
          <w:sz w:val="18"/>
          <w:szCs w:val="18"/>
        </w:rPr>
      </w:pPr>
      <w:r w:rsidRPr="1EBB4B03">
        <w:rPr>
          <w:b w:val="0"/>
          <w:sz w:val="18"/>
          <w:szCs w:val="18"/>
        </w:rPr>
        <w:t xml:space="preserve">Absence from school can lead to large learning gaps in pupils’ knowledge. Compulsory Catch Up for any absence will provide pupils with the support to catch up on any learning that has been missed through absence or suspensions. When a pupil has been absent from a lesson, they are expected to catch up in their own time on any work that has been missed. When pupils return from an absence, they </w:t>
      </w:r>
      <w:r w:rsidR="001A1A2A" w:rsidRPr="1EBB4B03">
        <w:rPr>
          <w:b w:val="0"/>
          <w:sz w:val="18"/>
          <w:szCs w:val="18"/>
        </w:rPr>
        <w:t>will be given</w:t>
      </w:r>
      <w:r w:rsidRPr="1EBB4B03">
        <w:rPr>
          <w:b w:val="0"/>
          <w:sz w:val="18"/>
          <w:szCs w:val="18"/>
        </w:rPr>
        <w:t xml:space="preserve"> </w:t>
      </w:r>
      <w:r w:rsidR="001A1A2A" w:rsidRPr="1EBB4B03">
        <w:rPr>
          <w:b w:val="0"/>
          <w:sz w:val="18"/>
          <w:szCs w:val="18"/>
        </w:rPr>
        <w:t xml:space="preserve">a </w:t>
      </w:r>
      <w:r w:rsidRPr="1EBB4B03">
        <w:rPr>
          <w:b w:val="0"/>
          <w:sz w:val="18"/>
          <w:szCs w:val="18"/>
        </w:rPr>
        <w:t>Compulsory Catch Up Log to make a record of the work they have missed for each subject. Once the pupils have completed the work (bring in notes as well as completion of online tasks), they must bring their Catch-Up log</w:t>
      </w:r>
      <w:r w:rsidR="001A1A2A" w:rsidRPr="1EBB4B03">
        <w:rPr>
          <w:b w:val="0"/>
          <w:sz w:val="18"/>
          <w:szCs w:val="18"/>
        </w:rPr>
        <w:t xml:space="preserve"> and notes</w:t>
      </w:r>
      <w:r w:rsidRPr="1EBB4B03">
        <w:rPr>
          <w:b w:val="0"/>
          <w:sz w:val="18"/>
          <w:szCs w:val="18"/>
        </w:rPr>
        <w:t xml:space="preserve"> to their subject teacher who will sign it to confirm they have completed the relevant work for that subject. Pupils are required to complete all catch-up work before Friday of the week following their absence. Pupils who have not completed all catch-up work will be required to stay for compulsory lesson 6 on the Friday of the week following their absence where the school will provide support. </w:t>
      </w:r>
    </w:p>
    <w:p w14:paraId="7999CDF6" w14:textId="5CE38536" w:rsidR="1EBB4B03" w:rsidRDefault="1EBB4B03">
      <w:r>
        <w:br w:type="page"/>
      </w:r>
    </w:p>
    <w:p w14:paraId="1B884E59" w14:textId="6B2DF381" w:rsidR="002A70E1" w:rsidRPr="002A70E1" w:rsidRDefault="00E1105F" w:rsidP="002A70E1">
      <w:pPr>
        <w:pStyle w:val="DCRHeader"/>
        <w:jc w:val="center"/>
        <w:rPr>
          <w:sz w:val="20"/>
          <w:szCs w:val="20"/>
        </w:rPr>
      </w:pPr>
      <w:r w:rsidRPr="002A70E1">
        <w:rPr>
          <w:sz w:val="20"/>
          <w:szCs w:val="20"/>
        </w:rPr>
        <w:lastRenderedPageBreak/>
        <w:t>Please find below the links to relevant learning this week for each subject.</w:t>
      </w:r>
    </w:p>
    <w:tbl>
      <w:tblPr>
        <w:tblStyle w:val="TableGrid1"/>
        <w:tblpPr w:leftFromText="180" w:rightFromText="180" w:vertAnchor="text" w:horzAnchor="margin" w:tblpXSpec="center" w:tblpY="312"/>
        <w:tblW w:w="15735" w:type="dxa"/>
        <w:tblInd w:w="0" w:type="dxa"/>
        <w:tblLayout w:type="fixed"/>
        <w:tblLook w:val="04A0" w:firstRow="1" w:lastRow="0" w:firstColumn="1" w:lastColumn="0" w:noHBand="0" w:noVBand="1"/>
      </w:tblPr>
      <w:tblGrid>
        <w:gridCol w:w="1555"/>
        <w:gridCol w:w="2836"/>
        <w:gridCol w:w="2836"/>
        <w:gridCol w:w="2836"/>
        <w:gridCol w:w="2836"/>
        <w:gridCol w:w="2836"/>
      </w:tblGrid>
      <w:tr w:rsidR="002F7476" w:rsidRPr="002F7476" w14:paraId="4DDEA191" w14:textId="77777777" w:rsidTr="002F7476">
        <w:tc>
          <w:tcPr>
            <w:tcW w:w="15730" w:type="dxa"/>
            <w:gridSpan w:val="6"/>
            <w:tcBorders>
              <w:top w:val="single" w:sz="4" w:space="0" w:color="auto"/>
              <w:left w:val="single" w:sz="4" w:space="0" w:color="auto"/>
              <w:bottom w:val="single" w:sz="4" w:space="0" w:color="auto"/>
              <w:right w:val="single" w:sz="4" w:space="0" w:color="auto"/>
            </w:tcBorders>
            <w:shd w:val="clear" w:color="auto" w:fill="034EA2"/>
            <w:hideMark/>
          </w:tcPr>
          <w:p w14:paraId="3B9E959E" w14:textId="77777777" w:rsidR="002F7476" w:rsidRPr="002F7476" w:rsidRDefault="002F7476" w:rsidP="002F7476">
            <w:pPr>
              <w:spacing w:after="120" w:line="312" w:lineRule="exact"/>
              <w:jc w:val="center"/>
              <w:rPr>
                <w:rFonts w:eastAsia="DengXian"/>
                <w:b/>
                <w:color w:val="FFFFFF" w:themeColor="background1"/>
                <w:lang w:val="en-US"/>
              </w:rPr>
            </w:pPr>
            <w:proofErr w:type="spellStart"/>
            <w:r w:rsidRPr="002F7476">
              <w:rPr>
                <w:rFonts w:eastAsia="DengXian"/>
                <w:b/>
                <w:color w:val="FFFFFF" w:themeColor="background1"/>
                <w:sz w:val="27"/>
                <w:szCs w:val="27"/>
                <w:lang w:val="en-US"/>
              </w:rPr>
              <w:t>Maths</w:t>
            </w:r>
            <w:proofErr w:type="spellEnd"/>
            <w:r w:rsidRPr="002F7476">
              <w:rPr>
                <w:rFonts w:eastAsia="DengXian"/>
                <w:b/>
                <w:color w:val="FFFFFF" w:themeColor="background1"/>
                <w:sz w:val="27"/>
                <w:szCs w:val="27"/>
                <w:lang w:val="en-US"/>
              </w:rPr>
              <w:t xml:space="preserve"> – </w:t>
            </w:r>
            <w:r w:rsidRPr="002F7476">
              <w:rPr>
                <w:rFonts w:eastAsia="DengXian"/>
                <w:b/>
                <w:color w:val="FFFFFF" w:themeColor="background1"/>
                <w:lang w:val="en-US"/>
              </w:rPr>
              <w:t>Login to SPARX, click on the Independent Learning tab and then enter the SPARX code below</w:t>
            </w:r>
          </w:p>
        </w:tc>
      </w:tr>
      <w:tr w:rsidR="002F7476" w:rsidRPr="002F7476" w14:paraId="3E2BAF41" w14:textId="77777777" w:rsidTr="002F7476">
        <w:tc>
          <w:tcPr>
            <w:tcW w:w="1555" w:type="dxa"/>
            <w:tcBorders>
              <w:top w:val="single" w:sz="4" w:space="0" w:color="auto"/>
              <w:left w:val="single" w:sz="4" w:space="0" w:color="auto"/>
              <w:bottom w:val="single" w:sz="4" w:space="0" w:color="auto"/>
              <w:right w:val="single" w:sz="4" w:space="0" w:color="auto"/>
            </w:tcBorders>
          </w:tcPr>
          <w:p w14:paraId="70E92957" w14:textId="77777777" w:rsidR="002F7476" w:rsidRPr="002F7476" w:rsidRDefault="002F7476" w:rsidP="002F7476">
            <w:pPr>
              <w:spacing w:after="120" w:line="312" w:lineRule="exact"/>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3BE3DD80"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1</w:t>
            </w:r>
          </w:p>
        </w:tc>
        <w:tc>
          <w:tcPr>
            <w:tcW w:w="2835" w:type="dxa"/>
            <w:tcBorders>
              <w:top w:val="single" w:sz="4" w:space="0" w:color="auto"/>
              <w:left w:val="single" w:sz="4" w:space="0" w:color="auto"/>
              <w:bottom w:val="single" w:sz="4" w:space="0" w:color="auto"/>
              <w:right w:val="single" w:sz="4" w:space="0" w:color="auto"/>
            </w:tcBorders>
            <w:hideMark/>
          </w:tcPr>
          <w:p w14:paraId="2FB54ABF"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2</w:t>
            </w:r>
          </w:p>
        </w:tc>
        <w:tc>
          <w:tcPr>
            <w:tcW w:w="2835" w:type="dxa"/>
            <w:tcBorders>
              <w:top w:val="single" w:sz="4" w:space="0" w:color="auto"/>
              <w:left w:val="single" w:sz="4" w:space="0" w:color="auto"/>
              <w:bottom w:val="single" w:sz="4" w:space="0" w:color="auto"/>
              <w:right w:val="single" w:sz="4" w:space="0" w:color="auto"/>
            </w:tcBorders>
            <w:hideMark/>
          </w:tcPr>
          <w:p w14:paraId="590153A8"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3</w:t>
            </w:r>
          </w:p>
        </w:tc>
        <w:tc>
          <w:tcPr>
            <w:tcW w:w="2835" w:type="dxa"/>
            <w:tcBorders>
              <w:top w:val="single" w:sz="4" w:space="0" w:color="auto"/>
              <w:left w:val="single" w:sz="4" w:space="0" w:color="auto"/>
              <w:bottom w:val="single" w:sz="4" w:space="0" w:color="auto"/>
              <w:right w:val="single" w:sz="4" w:space="0" w:color="auto"/>
            </w:tcBorders>
            <w:hideMark/>
          </w:tcPr>
          <w:p w14:paraId="22F33ECE"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4</w:t>
            </w:r>
          </w:p>
        </w:tc>
        <w:tc>
          <w:tcPr>
            <w:tcW w:w="2835" w:type="dxa"/>
            <w:tcBorders>
              <w:top w:val="single" w:sz="4" w:space="0" w:color="auto"/>
              <w:left w:val="single" w:sz="4" w:space="0" w:color="auto"/>
              <w:bottom w:val="single" w:sz="4" w:space="0" w:color="auto"/>
              <w:right w:val="single" w:sz="4" w:space="0" w:color="auto"/>
            </w:tcBorders>
            <w:hideMark/>
          </w:tcPr>
          <w:p w14:paraId="68BD3874"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5</w:t>
            </w:r>
          </w:p>
        </w:tc>
      </w:tr>
      <w:tr w:rsidR="002F7476" w:rsidRPr="002F7476" w14:paraId="5C0455EE" w14:textId="77777777" w:rsidTr="002F7476">
        <w:tc>
          <w:tcPr>
            <w:tcW w:w="1555" w:type="dxa"/>
            <w:vMerge w:val="restart"/>
            <w:tcBorders>
              <w:top w:val="single" w:sz="4" w:space="0" w:color="auto"/>
              <w:left w:val="single" w:sz="4" w:space="0" w:color="auto"/>
              <w:bottom w:val="single" w:sz="4" w:space="0" w:color="auto"/>
              <w:right w:val="single" w:sz="4" w:space="0" w:color="auto"/>
            </w:tcBorders>
            <w:hideMark/>
          </w:tcPr>
          <w:p w14:paraId="2CEF26C8" w14:textId="77777777" w:rsidR="002F7476" w:rsidRPr="002F7476" w:rsidRDefault="002F7476" w:rsidP="002F7476">
            <w:pPr>
              <w:spacing w:after="120" w:line="312" w:lineRule="exact"/>
              <w:rPr>
                <w:rFonts w:eastAsia="DengXian"/>
                <w:b/>
                <w:color w:val="034EA2"/>
                <w:sz w:val="27"/>
                <w:szCs w:val="27"/>
                <w:lang w:val="en-US"/>
              </w:rPr>
            </w:pPr>
            <w:r w:rsidRPr="002F7476">
              <w:rPr>
                <w:rFonts w:eastAsia="DengXian"/>
                <w:b/>
                <w:color w:val="034EA2"/>
                <w:sz w:val="27"/>
                <w:szCs w:val="27"/>
                <w:lang w:val="en-US"/>
              </w:rPr>
              <w:t xml:space="preserve">Year 7 </w:t>
            </w:r>
          </w:p>
        </w:tc>
        <w:tc>
          <w:tcPr>
            <w:tcW w:w="14175" w:type="dxa"/>
            <w:gridSpan w:val="5"/>
            <w:tcBorders>
              <w:top w:val="single" w:sz="4" w:space="0" w:color="auto"/>
              <w:left w:val="single" w:sz="4" w:space="0" w:color="auto"/>
              <w:bottom w:val="single" w:sz="4" w:space="0" w:color="auto"/>
              <w:right w:val="single" w:sz="4" w:space="0" w:color="auto"/>
            </w:tcBorders>
            <w:hideMark/>
          </w:tcPr>
          <w:p w14:paraId="6DAF9C26" w14:textId="77777777" w:rsidR="002F7476" w:rsidRPr="002F7476" w:rsidRDefault="002F7476" w:rsidP="002F7476">
            <w:pPr>
              <w:spacing w:after="120" w:line="312" w:lineRule="exact"/>
              <w:jc w:val="center"/>
              <w:rPr>
                <w:rFonts w:eastAsia="DengXian"/>
                <w:b/>
                <w:color w:val="034EA2"/>
                <w:szCs w:val="27"/>
                <w:lang w:val="en-US"/>
              </w:rPr>
            </w:pPr>
            <w:r w:rsidRPr="002F7476">
              <w:rPr>
                <w:rFonts w:eastAsia="DengXian"/>
                <w:b/>
                <w:color w:val="034EA2"/>
                <w:szCs w:val="27"/>
                <w:lang w:val="en-US"/>
              </w:rPr>
              <w:t>Unit 3 - Geometry</w:t>
            </w:r>
          </w:p>
          <w:p w14:paraId="05064150"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color w:val="034EA2"/>
                <w:szCs w:val="27"/>
                <w:lang w:val="en-US"/>
              </w:rPr>
              <w:t>Angle Types, Measuring Angles</w:t>
            </w:r>
          </w:p>
        </w:tc>
      </w:tr>
      <w:tr w:rsidR="002F7476" w:rsidRPr="002F7476" w14:paraId="7013C71C" w14:textId="77777777" w:rsidTr="002F7476">
        <w:tc>
          <w:tcPr>
            <w:tcW w:w="300" w:type="dxa"/>
            <w:vMerge/>
            <w:tcBorders>
              <w:top w:val="single" w:sz="4" w:space="0" w:color="auto"/>
              <w:left w:val="single" w:sz="4" w:space="0" w:color="auto"/>
              <w:bottom w:val="single" w:sz="4" w:space="0" w:color="auto"/>
              <w:right w:val="single" w:sz="4" w:space="0" w:color="auto"/>
            </w:tcBorders>
            <w:vAlign w:val="center"/>
            <w:hideMark/>
          </w:tcPr>
          <w:p w14:paraId="2D616A52" w14:textId="77777777" w:rsidR="002F7476" w:rsidRPr="002F7476" w:rsidRDefault="002F7476" w:rsidP="002F7476">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0D38A3FC"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M502</w:t>
            </w:r>
          </w:p>
        </w:tc>
        <w:tc>
          <w:tcPr>
            <w:tcW w:w="2835" w:type="dxa"/>
            <w:tcBorders>
              <w:top w:val="single" w:sz="4" w:space="0" w:color="auto"/>
              <w:left w:val="single" w:sz="4" w:space="0" w:color="auto"/>
              <w:bottom w:val="single" w:sz="4" w:space="0" w:color="auto"/>
              <w:right w:val="single" w:sz="4" w:space="0" w:color="auto"/>
            </w:tcBorders>
            <w:hideMark/>
          </w:tcPr>
          <w:p w14:paraId="50F7A601"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M331</w:t>
            </w:r>
          </w:p>
        </w:tc>
        <w:tc>
          <w:tcPr>
            <w:tcW w:w="2835" w:type="dxa"/>
            <w:tcBorders>
              <w:top w:val="single" w:sz="4" w:space="0" w:color="auto"/>
              <w:left w:val="single" w:sz="4" w:space="0" w:color="auto"/>
              <w:bottom w:val="single" w:sz="4" w:space="0" w:color="auto"/>
              <w:right w:val="single" w:sz="4" w:space="0" w:color="auto"/>
            </w:tcBorders>
            <w:hideMark/>
          </w:tcPr>
          <w:p w14:paraId="47A85BB0"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M780</w:t>
            </w:r>
          </w:p>
        </w:tc>
        <w:tc>
          <w:tcPr>
            <w:tcW w:w="2835" w:type="dxa"/>
            <w:tcBorders>
              <w:top w:val="single" w:sz="4" w:space="0" w:color="auto"/>
              <w:left w:val="single" w:sz="4" w:space="0" w:color="auto"/>
              <w:bottom w:val="single" w:sz="4" w:space="0" w:color="auto"/>
              <w:right w:val="single" w:sz="4" w:space="0" w:color="auto"/>
            </w:tcBorders>
            <w:hideMark/>
          </w:tcPr>
          <w:p w14:paraId="20D25B49"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M541</w:t>
            </w:r>
          </w:p>
        </w:tc>
        <w:tc>
          <w:tcPr>
            <w:tcW w:w="2835" w:type="dxa"/>
            <w:tcBorders>
              <w:top w:val="single" w:sz="4" w:space="0" w:color="auto"/>
              <w:left w:val="single" w:sz="4" w:space="0" w:color="auto"/>
              <w:bottom w:val="single" w:sz="4" w:space="0" w:color="auto"/>
              <w:right w:val="single" w:sz="4" w:space="0" w:color="auto"/>
            </w:tcBorders>
            <w:hideMark/>
          </w:tcPr>
          <w:p w14:paraId="4104CC06"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M541</w:t>
            </w:r>
          </w:p>
        </w:tc>
      </w:tr>
      <w:tr w:rsidR="002F7476" w:rsidRPr="002F7476" w14:paraId="4E2CA3B8" w14:textId="77777777" w:rsidTr="002F7476">
        <w:tc>
          <w:tcPr>
            <w:tcW w:w="1555" w:type="dxa"/>
            <w:vMerge w:val="restart"/>
            <w:tcBorders>
              <w:top w:val="single" w:sz="4" w:space="0" w:color="auto"/>
              <w:left w:val="single" w:sz="4" w:space="0" w:color="auto"/>
              <w:bottom w:val="single" w:sz="4" w:space="0" w:color="auto"/>
              <w:right w:val="single" w:sz="4" w:space="0" w:color="auto"/>
            </w:tcBorders>
            <w:hideMark/>
          </w:tcPr>
          <w:p w14:paraId="41CA8192" w14:textId="77777777" w:rsidR="002F7476" w:rsidRPr="002F7476" w:rsidRDefault="002F7476" w:rsidP="002F7476">
            <w:pPr>
              <w:spacing w:after="120" w:line="312" w:lineRule="exact"/>
              <w:rPr>
                <w:rFonts w:eastAsia="DengXian"/>
                <w:b/>
                <w:color w:val="034EA2"/>
                <w:sz w:val="27"/>
                <w:szCs w:val="27"/>
                <w:lang w:val="en-US"/>
              </w:rPr>
            </w:pPr>
            <w:r w:rsidRPr="002F7476">
              <w:rPr>
                <w:rFonts w:eastAsia="DengXian"/>
                <w:b/>
                <w:color w:val="034EA2"/>
                <w:sz w:val="27"/>
                <w:szCs w:val="27"/>
                <w:lang w:val="en-US"/>
              </w:rPr>
              <w:t>Year 8</w:t>
            </w:r>
          </w:p>
        </w:tc>
        <w:tc>
          <w:tcPr>
            <w:tcW w:w="14175" w:type="dxa"/>
            <w:gridSpan w:val="5"/>
            <w:tcBorders>
              <w:top w:val="single" w:sz="4" w:space="0" w:color="auto"/>
              <w:left w:val="single" w:sz="4" w:space="0" w:color="auto"/>
              <w:bottom w:val="single" w:sz="4" w:space="0" w:color="auto"/>
              <w:right w:val="single" w:sz="4" w:space="0" w:color="auto"/>
            </w:tcBorders>
            <w:hideMark/>
          </w:tcPr>
          <w:p w14:paraId="10D99662" w14:textId="77777777" w:rsidR="002F7476" w:rsidRPr="002F7476" w:rsidRDefault="002F7476" w:rsidP="002F7476">
            <w:pPr>
              <w:spacing w:after="120" w:line="312" w:lineRule="exact"/>
              <w:jc w:val="center"/>
              <w:rPr>
                <w:rFonts w:eastAsia="DengXian"/>
                <w:b/>
                <w:color w:val="034EA2"/>
                <w:szCs w:val="27"/>
                <w:lang w:val="en-US"/>
              </w:rPr>
            </w:pPr>
            <w:r w:rsidRPr="002F7476">
              <w:rPr>
                <w:rFonts w:eastAsia="DengXian"/>
                <w:b/>
                <w:color w:val="034EA2"/>
                <w:szCs w:val="27"/>
                <w:lang w:val="en-US"/>
              </w:rPr>
              <w:t>Unit 9 – 2D Geometry</w:t>
            </w:r>
          </w:p>
          <w:p w14:paraId="066AE700"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color w:val="034EA2"/>
                <w:szCs w:val="27"/>
                <w:lang w:val="en-US"/>
              </w:rPr>
              <w:t>Constructions</w:t>
            </w:r>
          </w:p>
        </w:tc>
      </w:tr>
      <w:tr w:rsidR="002F7476" w:rsidRPr="002F7476" w14:paraId="4AA9267A" w14:textId="77777777" w:rsidTr="002F7476">
        <w:tc>
          <w:tcPr>
            <w:tcW w:w="300" w:type="dxa"/>
            <w:vMerge/>
            <w:tcBorders>
              <w:top w:val="single" w:sz="4" w:space="0" w:color="auto"/>
              <w:left w:val="single" w:sz="4" w:space="0" w:color="auto"/>
              <w:bottom w:val="single" w:sz="4" w:space="0" w:color="auto"/>
              <w:right w:val="single" w:sz="4" w:space="0" w:color="auto"/>
            </w:tcBorders>
            <w:vAlign w:val="center"/>
            <w:hideMark/>
          </w:tcPr>
          <w:p w14:paraId="2191B6F1" w14:textId="77777777" w:rsidR="002F7476" w:rsidRPr="002F7476" w:rsidRDefault="002F7476" w:rsidP="002F7476">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6E240102"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M232</w:t>
            </w:r>
          </w:p>
        </w:tc>
        <w:tc>
          <w:tcPr>
            <w:tcW w:w="2835" w:type="dxa"/>
            <w:tcBorders>
              <w:top w:val="single" w:sz="4" w:space="0" w:color="auto"/>
              <w:left w:val="single" w:sz="4" w:space="0" w:color="auto"/>
              <w:bottom w:val="single" w:sz="4" w:space="0" w:color="auto"/>
              <w:right w:val="single" w:sz="4" w:space="0" w:color="auto"/>
            </w:tcBorders>
            <w:hideMark/>
          </w:tcPr>
          <w:p w14:paraId="7647922C"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M239</w:t>
            </w:r>
          </w:p>
        </w:tc>
        <w:tc>
          <w:tcPr>
            <w:tcW w:w="2835" w:type="dxa"/>
            <w:tcBorders>
              <w:top w:val="single" w:sz="4" w:space="0" w:color="auto"/>
              <w:left w:val="single" w:sz="4" w:space="0" w:color="auto"/>
              <w:bottom w:val="single" w:sz="4" w:space="0" w:color="auto"/>
              <w:right w:val="single" w:sz="4" w:space="0" w:color="auto"/>
            </w:tcBorders>
            <w:hideMark/>
          </w:tcPr>
          <w:p w14:paraId="32BFAA48"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M239</w:t>
            </w:r>
          </w:p>
        </w:tc>
        <w:tc>
          <w:tcPr>
            <w:tcW w:w="2835" w:type="dxa"/>
            <w:tcBorders>
              <w:top w:val="single" w:sz="4" w:space="0" w:color="auto"/>
              <w:left w:val="single" w:sz="4" w:space="0" w:color="auto"/>
              <w:bottom w:val="single" w:sz="4" w:space="0" w:color="auto"/>
              <w:right w:val="single" w:sz="4" w:space="0" w:color="auto"/>
            </w:tcBorders>
            <w:hideMark/>
          </w:tcPr>
          <w:p w14:paraId="7DF44F37"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M565</w:t>
            </w:r>
          </w:p>
        </w:tc>
        <w:tc>
          <w:tcPr>
            <w:tcW w:w="2835" w:type="dxa"/>
            <w:tcBorders>
              <w:top w:val="single" w:sz="4" w:space="0" w:color="auto"/>
              <w:left w:val="single" w:sz="4" w:space="0" w:color="auto"/>
              <w:bottom w:val="single" w:sz="4" w:space="0" w:color="auto"/>
              <w:right w:val="single" w:sz="4" w:space="0" w:color="auto"/>
            </w:tcBorders>
            <w:hideMark/>
          </w:tcPr>
          <w:p w14:paraId="208FE0A0"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M565</w:t>
            </w:r>
          </w:p>
        </w:tc>
      </w:tr>
      <w:tr w:rsidR="002F7476" w:rsidRPr="002F7476" w14:paraId="21A8ADEF" w14:textId="77777777" w:rsidTr="002F7476">
        <w:tc>
          <w:tcPr>
            <w:tcW w:w="1555" w:type="dxa"/>
            <w:vMerge w:val="restart"/>
            <w:tcBorders>
              <w:top w:val="single" w:sz="4" w:space="0" w:color="auto"/>
              <w:left w:val="single" w:sz="4" w:space="0" w:color="auto"/>
              <w:bottom w:val="single" w:sz="4" w:space="0" w:color="auto"/>
              <w:right w:val="single" w:sz="4" w:space="0" w:color="auto"/>
            </w:tcBorders>
            <w:hideMark/>
          </w:tcPr>
          <w:p w14:paraId="5635F3AE" w14:textId="77777777" w:rsidR="002F7476" w:rsidRPr="002F7476" w:rsidRDefault="002F7476" w:rsidP="002F7476">
            <w:pPr>
              <w:spacing w:after="120" w:line="312" w:lineRule="exact"/>
              <w:rPr>
                <w:rFonts w:eastAsia="DengXian"/>
                <w:b/>
                <w:color w:val="034EA2"/>
                <w:sz w:val="27"/>
                <w:szCs w:val="27"/>
                <w:lang w:val="en-US"/>
              </w:rPr>
            </w:pPr>
            <w:r w:rsidRPr="002F7476">
              <w:rPr>
                <w:rFonts w:eastAsia="DengXian"/>
                <w:b/>
                <w:color w:val="034EA2"/>
                <w:sz w:val="27"/>
                <w:szCs w:val="27"/>
                <w:lang w:val="en-US"/>
              </w:rPr>
              <w:t>Year 9</w:t>
            </w:r>
          </w:p>
        </w:tc>
        <w:tc>
          <w:tcPr>
            <w:tcW w:w="14175" w:type="dxa"/>
            <w:gridSpan w:val="5"/>
            <w:tcBorders>
              <w:top w:val="single" w:sz="4" w:space="0" w:color="auto"/>
              <w:left w:val="single" w:sz="4" w:space="0" w:color="auto"/>
              <w:bottom w:val="single" w:sz="4" w:space="0" w:color="auto"/>
              <w:right w:val="single" w:sz="4" w:space="0" w:color="auto"/>
            </w:tcBorders>
            <w:hideMark/>
          </w:tcPr>
          <w:p w14:paraId="6ED2407C" w14:textId="77777777" w:rsidR="002F7476" w:rsidRPr="002F7476" w:rsidRDefault="002F7476" w:rsidP="002F7476">
            <w:pPr>
              <w:spacing w:after="120" w:line="312" w:lineRule="exact"/>
              <w:jc w:val="center"/>
              <w:rPr>
                <w:rFonts w:eastAsia="DengXian"/>
                <w:b/>
                <w:color w:val="034EA2"/>
                <w:szCs w:val="27"/>
                <w:lang w:val="en-US"/>
              </w:rPr>
            </w:pPr>
            <w:r w:rsidRPr="002F7476">
              <w:rPr>
                <w:rFonts w:eastAsia="DengXian"/>
                <w:b/>
                <w:color w:val="034EA2"/>
                <w:szCs w:val="27"/>
                <w:lang w:val="en-US"/>
              </w:rPr>
              <w:t>Unit 14 – Algebraic Expressions</w:t>
            </w:r>
          </w:p>
          <w:p w14:paraId="1300D2EE"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color w:val="034EA2"/>
                <w:szCs w:val="27"/>
                <w:lang w:val="en-US"/>
              </w:rPr>
              <w:t>Solving</w:t>
            </w:r>
          </w:p>
        </w:tc>
      </w:tr>
      <w:tr w:rsidR="002F7476" w:rsidRPr="002F7476" w14:paraId="73C857B3" w14:textId="77777777" w:rsidTr="002F7476">
        <w:tc>
          <w:tcPr>
            <w:tcW w:w="300" w:type="dxa"/>
            <w:vMerge/>
            <w:tcBorders>
              <w:top w:val="single" w:sz="4" w:space="0" w:color="auto"/>
              <w:left w:val="single" w:sz="4" w:space="0" w:color="auto"/>
              <w:bottom w:val="single" w:sz="4" w:space="0" w:color="auto"/>
              <w:right w:val="single" w:sz="4" w:space="0" w:color="auto"/>
            </w:tcBorders>
            <w:vAlign w:val="center"/>
            <w:hideMark/>
          </w:tcPr>
          <w:p w14:paraId="5F256983" w14:textId="77777777" w:rsidR="002F7476" w:rsidRPr="002F7476" w:rsidRDefault="002F7476" w:rsidP="002F7476">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394DAF91"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M509</w:t>
            </w:r>
          </w:p>
        </w:tc>
        <w:tc>
          <w:tcPr>
            <w:tcW w:w="2835" w:type="dxa"/>
            <w:tcBorders>
              <w:top w:val="single" w:sz="4" w:space="0" w:color="auto"/>
              <w:left w:val="single" w:sz="4" w:space="0" w:color="auto"/>
              <w:bottom w:val="single" w:sz="4" w:space="0" w:color="auto"/>
              <w:right w:val="single" w:sz="4" w:space="0" w:color="auto"/>
            </w:tcBorders>
            <w:hideMark/>
          </w:tcPr>
          <w:p w14:paraId="74551382"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M509</w:t>
            </w:r>
          </w:p>
        </w:tc>
        <w:tc>
          <w:tcPr>
            <w:tcW w:w="2835" w:type="dxa"/>
            <w:tcBorders>
              <w:top w:val="single" w:sz="4" w:space="0" w:color="auto"/>
              <w:left w:val="single" w:sz="4" w:space="0" w:color="auto"/>
              <w:bottom w:val="single" w:sz="4" w:space="0" w:color="auto"/>
              <w:right w:val="single" w:sz="4" w:space="0" w:color="auto"/>
            </w:tcBorders>
            <w:hideMark/>
          </w:tcPr>
          <w:p w14:paraId="7EDA4727"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M902</w:t>
            </w:r>
          </w:p>
        </w:tc>
        <w:tc>
          <w:tcPr>
            <w:tcW w:w="2835" w:type="dxa"/>
            <w:tcBorders>
              <w:top w:val="single" w:sz="4" w:space="0" w:color="auto"/>
              <w:left w:val="single" w:sz="4" w:space="0" w:color="auto"/>
              <w:bottom w:val="single" w:sz="4" w:space="0" w:color="auto"/>
              <w:right w:val="single" w:sz="4" w:space="0" w:color="auto"/>
            </w:tcBorders>
            <w:hideMark/>
          </w:tcPr>
          <w:p w14:paraId="16E896C9"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M554</w:t>
            </w:r>
          </w:p>
        </w:tc>
        <w:tc>
          <w:tcPr>
            <w:tcW w:w="2835" w:type="dxa"/>
            <w:tcBorders>
              <w:top w:val="single" w:sz="4" w:space="0" w:color="auto"/>
              <w:left w:val="single" w:sz="4" w:space="0" w:color="auto"/>
              <w:bottom w:val="single" w:sz="4" w:space="0" w:color="auto"/>
              <w:right w:val="single" w:sz="4" w:space="0" w:color="auto"/>
            </w:tcBorders>
            <w:hideMark/>
          </w:tcPr>
          <w:p w14:paraId="73ED5AFB"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M554</w:t>
            </w:r>
          </w:p>
        </w:tc>
      </w:tr>
      <w:tr w:rsidR="002F7476" w:rsidRPr="002F7476" w14:paraId="52C1C72F" w14:textId="77777777" w:rsidTr="002F7476">
        <w:tc>
          <w:tcPr>
            <w:tcW w:w="1555" w:type="dxa"/>
            <w:vMerge w:val="restart"/>
            <w:tcBorders>
              <w:top w:val="single" w:sz="4" w:space="0" w:color="auto"/>
              <w:left w:val="single" w:sz="4" w:space="0" w:color="auto"/>
              <w:bottom w:val="single" w:sz="4" w:space="0" w:color="auto"/>
              <w:right w:val="single" w:sz="4" w:space="0" w:color="auto"/>
            </w:tcBorders>
            <w:hideMark/>
          </w:tcPr>
          <w:p w14:paraId="67D96C6E" w14:textId="77777777" w:rsidR="002F7476" w:rsidRPr="002F7476" w:rsidRDefault="002F7476" w:rsidP="002F7476">
            <w:pPr>
              <w:spacing w:after="120" w:line="312" w:lineRule="exact"/>
              <w:rPr>
                <w:rFonts w:eastAsia="DengXian"/>
                <w:b/>
                <w:color w:val="034EA2"/>
                <w:sz w:val="27"/>
                <w:szCs w:val="27"/>
                <w:lang w:val="en-US"/>
              </w:rPr>
            </w:pPr>
            <w:r w:rsidRPr="002F7476">
              <w:rPr>
                <w:rFonts w:eastAsia="DengXian"/>
                <w:b/>
                <w:color w:val="034EA2"/>
                <w:sz w:val="27"/>
                <w:szCs w:val="27"/>
                <w:lang w:val="en-US"/>
              </w:rPr>
              <w:t>Year 10</w:t>
            </w:r>
          </w:p>
        </w:tc>
        <w:tc>
          <w:tcPr>
            <w:tcW w:w="14175" w:type="dxa"/>
            <w:gridSpan w:val="5"/>
            <w:tcBorders>
              <w:top w:val="single" w:sz="4" w:space="0" w:color="auto"/>
              <w:left w:val="single" w:sz="4" w:space="0" w:color="auto"/>
              <w:bottom w:val="single" w:sz="4" w:space="0" w:color="auto"/>
              <w:right w:val="single" w:sz="4" w:space="0" w:color="auto"/>
            </w:tcBorders>
            <w:hideMark/>
          </w:tcPr>
          <w:p w14:paraId="1B21A249" w14:textId="77777777" w:rsidR="002F7476" w:rsidRPr="002F7476" w:rsidRDefault="002F7476" w:rsidP="002F7476">
            <w:pPr>
              <w:spacing w:after="120" w:line="312" w:lineRule="exact"/>
              <w:jc w:val="center"/>
              <w:rPr>
                <w:rFonts w:eastAsia="DengXian"/>
                <w:b/>
                <w:color w:val="034EA2"/>
                <w:szCs w:val="27"/>
                <w:lang w:val="en-US"/>
              </w:rPr>
            </w:pPr>
            <w:r w:rsidRPr="002F7476">
              <w:rPr>
                <w:rFonts w:eastAsia="DengXian"/>
                <w:b/>
                <w:color w:val="034EA2"/>
                <w:szCs w:val="27"/>
                <w:lang w:val="en-US"/>
              </w:rPr>
              <w:t>Unit 20 – Limits and 2D Geometry</w:t>
            </w:r>
          </w:p>
          <w:p w14:paraId="745B9AB1" w14:textId="77777777" w:rsidR="002F7476" w:rsidRPr="002F7476" w:rsidRDefault="002F7476" w:rsidP="002F7476">
            <w:pPr>
              <w:spacing w:after="120" w:line="312" w:lineRule="exact"/>
              <w:jc w:val="center"/>
              <w:rPr>
                <w:rFonts w:eastAsia="DengXian"/>
                <w:bCs/>
                <w:color w:val="034EA2"/>
                <w:szCs w:val="27"/>
                <w:lang w:val="en-US"/>
              </w:rPr>
            </w:pPr>
            <w:r w:rsidRPr="002F7476">
              <w:rPr>
                <w:rFonts w:eastAsia="DengXian"/>
                <w:bCs/>
                <w:color w:val="034EA2"/>
                <w:szCs w:val="27"/>
                <w:lang w:val="en-US"/>
              </w:rPr>
              <w:t>Volume and Surface Area</w:t>
            </w:r>
          </w:p>
          <w:p w14:paraId="794A5FC6" w14:textId="77777777" w:rsidR="002F7476" w:rsidRPr="002F7476" w:rsidRDefault="002F7476" w:rsidP="002F7476">
            <w:pPr>
              <w:spacing w:after="120" w:line="312" w:lineRule="exact"/>
              <w:jc w:val="center"/>
              <w:rPr>
                <w:rFonts w:eastAsia="DengXian"/>
                <w:color w:val="034EA2"/>
                <w:szCs w:val="27"/>
                <w:highlight w:val="yellow"/>
                <w:lang w:val="en-US"/>
              </w:rPr>
            </w:pPr>
            <w:r w:rsidRPr="002F7476">
              <w:rPr>
                <w:rFonts w:eastAsia="DengXian"/>
                <w:b/>
                <w:bCs/>
                <w:color w:val="034EA2"/>
                <w:szCs w:val="27"/>
                <w:highlight w:val="yellow"/>
                <w:lang w:val="en-US"/>
              </w:rPr>
              <w:t>Unit 20 – Limits and 2D Geometry</w:t>
            </w:r>
          </w:p>
          <w:p w14:paraId="3549294A" w14:textId="77777777" w:rsidR="002F7476" w:rsidRPr="002F7476" w:rsidRDefault="002F7476" w:rsidP="002F7476">
            <w:pPr>
              <w:spacing w:after="120" w:line="312" w:lineRule="exact"/>
              <w:jc w:val="center"/>
              <w:rPr>
                <w:rFonts w:eastAsia="DengXian"/>
                <w:bCs/>
                <w:color w:val="034EA2"/>
                <w:sz w:val="22"/>
                <w:szCs w:val="22"/>
                <w:lang w:val="en-US"/>
              </w:rPr>
            </w:pPr>
            <w:r w:rsidRPr="002F7476">
              <w:rPr>
                <w:rFonts w:eastAsia="DengXian"/>
                <w:bCs/>
                <w:color w:val="034EA2"/>
                <w:lang w:val="en-US"/>
              </w:rPr>
              <w:t>Plans and Elevations, Area</w:t>
            </w:r>
          </w:p>
        </w:tc>
      </w:tr>
      <w:tr w:rsidR="002F7476" w:rsidRPr="002F7476" w14:paraId="1A56E913" w14:textId="77777777" w:rsidTr="002F7476">
        <w:tc>
          <w:tcPr>
            <w:tcW w:w="300" w:type="dxa"/>
            <w:vMerge/>
            <w:tcBorders>
              <w:top w:val="single" w:sz="4" w:space="0" w:color="auto"/>
              <w:left w:val="single" w:sz="4" w:space="0" w:color="auto"/>
              <w:bottom w:val="single" w:sz="4" w:space="0" w:color="auto"/>
              <w:right w:val="single" w:sz="4" w:space="0" w:color="auto"/>
            </w:tcBorders>
            <w:vAlign w:val="center"/>
            <w:hideMark/>
          </w:tcPr>
          <w:p w14:paraId="6F0344F7" w14:textId="77777777" w:rsidR="002F7476" w:rsidRPr="002F7476" w:rsidRDefault="002F7476" w:rsidP="002F7476">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6B79B156"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 xml:space="preserve">U174       </w:t>
            </w:r>
            <w:r w:rsidRPr="002F7476">
              <w:rPr>
                <w:rFonts w:eastAsia="DengXian"/>
                <w:b/>
                <w:color w:val="034EA2"/>
                <w:highlight w:val="yellow"/>
                <w:lang w:val="en-US"/>
              </w:rPr>
              <w:t>U743</w:t>
            </w:r>
          </w:p>
        </w:tc>
        <w:tc>
          <w:tcPr>
            <w:tcW w:w="2835" w:type="dxa"/>
            <w:tcBorders>
              <w:top w:val="single" w:sz="4" w:space="0" w:color="auto"/>
              <w:left w:val="single" w:sz="4" w:space="0" w:color="auto"/>
              <w:bottom w:val="single" w:sz="4" w:space="0" w:color="auto"/>
              <w:right w:val="single" w:sz="4" w:space="0" w:color="auto"/>
            </w:tcBorders>
            <w:hideMark/>
          </w:tcPr>
          <w:p w14:paraId="369528F4"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 xml:space="preserve">U915      </w:t>
            </w:r>
            <w:r w:rsidRPr="002F7476">
              <w:rPr>
                <w:rFonts w:eastAsia="DengXian"/>
                <w:b/>
                <w:color w:val="034EA2"/>
                <w:highlight w:val="yellow"/>
                <w:lang w:val="en-US"/>
              </w:rPr>
              <w:t>U761</w:t>
            </w:r>
          </w:p>
        </w:tc>
        <w:tc>
          <w:tcPr>
            <w:tcW w:w="2835" w:type="dxa"/>
            <w:tcBorders>
              <w:top w:val="single" w:sz="4" w:space="0" w:color="auto"/>
              <w:left w:val="single" w:sz="4" w:space="0" w:color="auto"/>
              <w:bottom w:val="single" w:sz="4" w:space="0" w:color="auto"/>
              <w:right w:val="single" w:sz="4" w:space="0" w:color="auto"/>
            </w:tcBorders>
            <w:hideMark/>
          </w:tcPr>
          <w:p w14:paraId="1350E419"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 xml:space="preserve">U426      </w:t>
            </w:r>
            <w:r w:rsidRPr="002F7476">
              <w:rPr>
                <w:rFonts w:eastAsia="DengXian"/>
                <w:b/>
                <w:color w:val="034EA2"/>
                <w:highlight w:val="yellow"/>
                <w:lang w:val="en-US"/>
              </w:rPr>
              <w:t>U945</w:t>
            </w:r>
          </w:p>
        </w:tc>
        <w:tc>
          <w:tcPr>
            <w:tcW w:w="2835" w:type="dxa"/>
            <w:tcBorders>
              <w:top w:val="single" w:sz="4" w:space="0" w:color="auto"/>
              <w:left w:val="single" w:sz="4" w:space="0" w:color="auto"/>
              <w:bottom w:val="single" w:sz="4" w:space="0" w:color="auto"/>
              <w:right w:val="single" w:sz="4" w:space="0" w:color="auto"/>
            </w:tcBorders>
            <w:hideMark/>
          </w:tcPr>
          <w:p w14:paraId="214B4330"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 xml:space="preserve">U142      </w:t>
            </w:r>
            <w:r w:rsidRPr="002F7476">
              <w:rPr>
                <w:rFonts w:eastAsia="DengXian"/>
                <w:b/>
                <w:color w:val="034EA2"/>
                <w:highlight w:val="yellow"/>
                <w:lang w:val="en-US"/>
              </w:rPr>
              <w:t>U265</w:t>
            </w:r>
          </w:p>
        </w:tc>
        <w:tc>
          <w:tcPr>
            <w:tcW w:w="2835" w:type="dxa"/>
            <w:tcBorders>
              <w:top w:val="single" w:sz="4" w:space="0" w:color="auto"/>
              <w:left w:val="single" w:sz="4" w:space="0" w:color="auto"/>
              <w:bottom w:val="single" w:sz="4" w:space="0" w:color="auto"/>
              <w:right w:val="single" w:sz="4" w:space="0" w:color="auto"/>
            </w:tcBorders>
            <w:hideMark/>
          </w:tcPr>
          <w:p w14:paraId="5F5D5370"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 xml:space="preserve">U771     </w:t>
            </w:r>
            <w:r w:rsidRPr="002F7476">
              <w:rPr>
                <w:rFonts w:eastAsia="DengXian"/>
                <w:b/>
                <w:color w:val="034EA2"/>
                <w:highlight w:val="yellow"/>
                <w:lang w:val="en-US"/>
              </w:rPr>
              <w:t>U424</w:t>
            </w:r>
          </w:p>
        </w:tc>
      </w:tr>
      <w:tr w:rsidR="002F7476" w:rsidRPr="002F7476" w14:paraId="6093E859" w14:textId="77777777" w:rsidTr="002F7476">
        <w:tc>
          <w:tcPr>
            <w:tcW w:w="1555" w:type="dxa"/>
            <w:vMerge w:val="restart"/>
            <w:tcBorders>
              <w:top w:val="single" w:sz="4" w:space="0" w:color="auto"/>
              <w:left w:val="single" w:sz="4" w:space="0" w:color="auto"/>
              <w:bottom w:val="single" w:sz="4" w:space="0" w:color="auto"/>
              <w:right w:val="single" w:sz="4" w:space="0" w:color="auto"/>
            </w:tcBorders>
            <w:hideMark/>
          </w:tcPr>
          <w:p w14:paraId="13383B46" w14:textId="77777777" w:rsidR="002F7476" w:rsidRPr="002F7476" w:rsidRDefault="002F7476" w:rsidP="002F7476">
            <w:pPr>
              <w:spacing w:after="120" w:line="312" w:lineRule="exact"/>
              <w:rPr>
                <w:rFonts w:eastAsia="DengXian"/>
                <w:b/>
                <w:color w:val="034EA2"/>
                <w:sz w:val="27"/>
                <w:szCs w:val="27"/>
                <w:lang w:val="en-US"/>
              </w:rPr>
            </w:pPr>
            <w:r w:rsidRPr="002F7476">
              <w:rPr>
                <w:rFonts w:eastAsia="DengXian"/>
                <w:b/>
                <w:color w:val="034EA2"/>
                <w:sz w:val="27"/>
                <w:szCs w:val="27"/>
                <w:lang w:val="en-US"/>
              </w:rPr>
              <w:t>Year 11</w:t>
            </w:r>
          </w:p>
        </w:tc>
        <w:tc>
          <w:tcPr>
            <w:tcW w:w="14175" w:type="dxa"/>
            <w:gridSpan w:val="5"/>
            <w:tcBorders>
              <w:top w:val="single" w:sz="4" w:space="0" w:color="auto"/>
              <w:left w:val="single" w:sz="4" w:space="0" w:color="auto"/>
              <w:bottom w:val="single" w:sz="4" w:space="0" w:color="auto"/>
              <w:right w:val="single" w:sz="4" w:space="0" w:color="auto"/>
            </w:tcBorders>
          </w:tcPr>
          <w:p w14:paraId="6F4696D6" w14:textId="77777777" w:rsidR="002F7476" w:rsidRPr="002F7476" w:rsidRDefault="002F7476" w:rsidP="002F7476">
            <w:pPr>
              <w:spacing w:after="120" w:line="312" w:lineRule="exact"/>
              <w:jc w:val="center"/>
              <w:rPr>
                <w:rFonts w:eastAsia="DengXian"/>
                <w:b/>
                <w:color w:val="034EA2"/>
                <w:szCs w:val="27"/>
                <w:lang w:val="en-US"/>
              </w:rPr>
            </w:pPr>
            <w:r w:rsidRPr="002F7476">
              <w:rPr>
                <w:rFonts w:eastAsia="DengXian"/>
                <w:b/>
                <w:color w:val="034EA2"/>
                <w:szCs w:val="27"/>
                <w:lang w:val="en-US"/>
              </w:rPr>
              <w:t>Revision</w:t>
            </w:r>
          </w:p>
          <w:p w14:paraId="0215889B" w14:textId="77777777" w:rsidR="002F7476" w:rsidRPr="002F7476" w:rsidRDefault="002F7476" w:rsidP="002F7476">
            <w:pPr>
              <w:spacing w:after="120" w:line="312" w:lineRule="exact"/>
              <w:jc w:val="center"/>
              <w:rPr>
                <w:rFonts w:eastAsia="DengXian"/>
                <w:color w:val="034EA2"/>
                <w:szCs w:val="27"/>
                <w:lang w:val="en-US"/>
              </w:rPr>
            </w:pPr>
          </w:p>
          <w:p w14:paraId="0F265557" w14:textId="77777777" w:rsidR="002F7476" w:rsidRPr="002F7476" w:rsidRDefault="002F7476" w:rsidP="002F7476">
            <w:pPr>
              <w:spacing w:after="120" w:line="312" w:lineRule="exact"/>
              <w:jc w:val="center"/>
              <w:rPr>
                <w:rFonts w:eastAsia="DengXian"/>
                <w:b/>
                <w:bCs/>
                <w:color w:val="034EA2"/>
                <w:szCs w:val="27"/>
                <w:highlight w:val="yellow"/>
                <w:lang w:val="en-US"/>
              </w:rPr>
            </w:pPr>
            <w:r w:rsidRPr="002F7476">
              <w:rPr>
                <w:rFonts w:eastAsia="DengXian"/>
                <w:b/>
                <w:bCs/>
                <w:color w:val="034EA2"/>
                <w:szCs w:val="27"/>
                <w:highlight w:val="yellow"/>
                <w:lang w:val="en-US"/>
              </w:rPr>
              <w:t>Unit 25 – Proportional Reasoning</w:t>
            </w:r>
          </w:p>
          <w:p w14:paraId="4CA49278"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color w:val="034EA2"/>
                <w:szCs w:val="27"/>
                <w:lang w:val="en-US"/>
              </w:rPr>
              <w:t>Ratio</w:t>
            </w:r>
          </w:p>
        </w:tc>
      </w:tr>
      <w:tr w:rsidR="002F7476" w:rsidRPr="002F7476" w14:paraId="4E1A7490" w14:textId="77777777" w:rsidTr="002F7476">
        <w:tc>
          <w:tcPr>
            <w:tcW w:w="300" w:type="dxa"/>
            <w:vMerge/>
            <w:tcBorders>
              <w:top w:val="single" w:sz="4" w:space="0" w:color="auto"/>
              <w:left w:val="single" w:sz="4" w:space="0" w:color="auto"/>
              <w:bottom w:val="single" w:sz="4" w:space="0" w:color="auto"/>
              <w:right w:val="single" w:sz="4" w:space="0" w:color="auto"/>
            </w:tcBorders>
            <w:vAlign w:val="center"/>
            <w:hideMark/>
          </w:tcPr>
          <w:p w14:paraId="2545879C" w14:textId="77777777" w:rsidR="002F7476" w:rsidRPr="002F7476" w:rsidRDefault="002F7476" w:rsidP="002F7476">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77702703"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b/>
                <w:color w:val="034EA2"/>
                <w:lang w:val="en-US"/>
              </w:rPr>
              <w:t xml:space="preserve">U808      </w:t>
            </w:r>
            <w:r w:rsidRPr="002F7476">
              <w:rPr>
                <w:rFonts w:eastAsia="DengXian"/>
                <w:b/>
                <w:color w:val="034EA2"/>
                <w:highlight w:val="yellow"/>
                <w:lang w:val="en-US"/>
              </w:rPr>
              <w:t>U687</w:t>
            </w:r>
          </w:p>
        </w:tc>
        <w:tc>
          <w:tcPr>
            <w:tcW w:w="2835" w:type="dxa"/>
            <w:tcBorders>
              <w:top w:val="single" w:sz="4" w:space="0" w:color="auto"/>
              <w:left w:val="single" w:sz="4" w:space="0" w:color="auto"/>
              <w:bottom w:val="single" w:sz="4" w:space="0" w:color="auto"/>
              <w:right w:val="single" w:sz="4" w:space="0" w:color="auto"/>
            </w:tcBorders>
            <w:hideMark/>
          </w:tcPr>
          <w:p w14:paraId="249598E6" w14:textId="77777777" w:rsidR="002F7476" w:rsidRPr="002F7476" w:rsidRDefault="002F7476" w:rsidP="002F7476">
            <w:pPr>
              <w:spacing w:after="120" w:line="312" w:lineRule="exact"/>
              <w:jc w:val="center"/>
              <w:rPr>
                <w:rFonts w:eastAsia="DengXian"/>
                <w:b/>
                <w:color w:val="034EA2"/>
                <w:sz w:val="27"/>
                <w:szCs w:val="27"/>
                <w:lang w:val="en-US"/>
              </w:rPr>
            </w:pPr>
            <w:r w:rsidRPr="002F7476">
              <w:rPr>
                <w:rFonts w:eastAsia="DengXian"/>
                <w:b/>
                <w:color w:val="034EA2"/>
                <w:lang w:val="en-US"/>
              </w:rPr>
              <w:t xml:space="preserve"> U934     </w:t>
            </w:r>
            <w:r w:rsidRPr="002F7476">
              <w:rPr>
                <w:rFonts w:eastAsia="DengXian"/>
                <w:b/>
                <w:color w:val="034EA2"/>
                <w:highlight w:val="yellow"/>
                <w:lang w:val="en-US"/>
              </w:rPr>
              <w:t>U577</w:t>
            </w:r>
          </w:p>
        </w:tc>
        <w:tc>
          <w:tcPr>
            <w:tcW w:w="2835" w:type="dxa"/>
            <w:tcBorders>
              <w:top w:val="single" w:sz="4" w:space="0" w:color="auto"/>
              <w:left w:val="single" w:sz="4" w:space="0" w:color="auto"/>
              <w:bottom w:val="single" w:sz="4" w:space="0" w:color="auto"/>
              <w:right w:val="single" w:sz="4" w:space="0" w:color="auto"/>
            </w:tcBorders>
            <w:hideMark/>
          </w:tcPr>
          <w:p w14:paraId="1A177E4F"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 xml:space="preserve">U717      </w:t>
            </w:r>
            <w:r w:rsidRPr="002F7476">
              <w:rPr>
                <w:rFonts w:eastAsia="DengXian"/>
                <w:b/>
                <w:color w:val="034EA2"/>
                <w:highlight w:val="yellow"/>
                <w:lang w:val="en-US"/>
              </w:rPr>
              <w:t>U753</w:t>
            </w:r>
          </w:p>
        </w:tc>
        <w:tc>
          <w:tcPr>
            <w:tcW w:w="2835" w:type="dxa"/>
            <w:tcBorders>
              <w:top w:val="single" w:sz="4" w:space="0" w:color="auto"/>
              <w:left w:val="single" w:sz="4" w:space="0" w:color="auto"/>
              <w:bottom w:val="single" w:sz="4" w:space="0" w:color="auto"/>
              <w:right w:val="single" w:sz="4" w:space="0" w:color="auto"/>
            </w:tcBorders>
            <w:hideMark/>
          </w:tcPr>
          <w:p w14:paraId="12554C82"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 xml:space="preserve">U357     </w:t>
            </w:r>
            <w:r w:rsidRPr="002F7476">
              <w:rPr>
                <w:rFonts w:eastAsia="DengXian"/>
                <w:b/>
                <w:color w:val="034EA2"/>
                <w:highlight w:val="yellow"/>
                <w:lang w:val="en-US"/>
              </w:rPr>
              <w:t>U921</w:t>
            </w:r>
          </w:p>
        </w:tc>
        <w:tc>
          <w:tcPr>
            <w:tcW w:w="2835" w:type="dxa"/>
            <w:tcBorders>
              <w:top w:val="single" w:sz="4" w:space="0" w:color="auto"/>
              <w:left w:val="single" w:sz="4" w:space="0" w:color="auto"/>
              <w:bottom w:val="single" w:sz="4" w:space="0" w:color="auto"/>
              <w:right w:val="single" w:sz="4" w:space="0" w:color="auto"/>
            </w:tcBorders>
            <w:hideMark/>
          </w:tcPr>
          <w:p w14:paraId="6D64C65B" w14:textId="77777777" w:rsidR="002F7476" w:rsidRPr="002F7476" w:rsidRDefault="002F7476" w:rsidP="002F7476">
            <w:pPr>
              <w:spacing w:after="120" w:line="312" w:lineRule="exact"/>
              <w:jc w:val="center"/>
              <w:rPr>
                <w:rFonts w:eastAsia="DengXian"/>
                <w:b/>
                <w:color w:val="034EA2"/>
                <w:lang w:val="en-US"/>
              </w:rPr>
            </w:pPr>
            <w:r w:rsidRPr="002F7476">
              <w:rPr>
                <w:rFonts w:eastAsia="DengXian"/>
                <w:b/>
                <w:color w:val="034EA2"/>
                <w:lang w:val="en-US"/>
              </w:rPr>
              <w:t xml:space="preserve">U781     </w:t>
            </w:r>
            <w:r w:rsidRPr="002F7476">
              <w:rPr>
                <w:rFonts w:eastAsia="DengXian"/>
                <w:b/>
                <w:color w:val="034EA2"/>
                <w:highlight w:val="yellow"/>
                <w:lang w:val="en-US"/>
              </w:rPr>
              <w:t>U865</w:t>
            </w:r>
          </w:p>
        </w:tc>
      </w:tr>
    </w:tbl>
    <w:p w14:paraId="2B10BCF6" w14:textId="19C21038" w:rsidR="00534626" w:rsidRDefault="00534626" w:rsidP="06575911">
      <w:pPr>
        <w:pStyle w:val="DCRHeader"/>
      </w:pPr>
    </w:p>
    <w:p w14:paraId="40F57EF6" w14:textId="12AF778D" w:rsidR="1EBB4B03" w:rsidRDefault="1EBB4B03">
      <w:r>
        <w:br w:type="page"/>
      </w:r>
    </w:p>
    <w:p w14:paraId="661E132E" w14:textId="77777777" w:rsidR="00141C9D" w:rsidRDefault="00141C9D" w:rsidP="000379BE">
      <w:pPr>
        <w:pStyle w:val="DCRHeader"/>
      </w:pP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14:paraId="6EBAF6BB" w14:textId="77777777" w:rsidTr="653C5C8E">
        <w:tc>
          <w:tcPr>
            <w:tcW w:w="15730" w:type="dxa"/>
            <w:gridSpan w:val="6"/>
            <w:shd w:val="clear" w:color="auto" w:fill="034EA2"/>
          </w:tcPr>
          <w:p w14:paraId="32F7FD3E" w14:textId="5351C584" w:rsidR="002A70E1" w:rsidRDefault="002A70E1" w:rsidP="002A70E1">
            <w:pPr>
              <w:pStyle w:val="DCRHeader"/>
              <w:jc w:val="center"/>
            </w:pPr>
            <w:r w:rsidRPr="002A70E1">
              <w:rPr>
                <w:color w:val="FFFFFF" w:themeColor="background1"/>
              </w:rPr>
              <w:t>E</w:t>
            </w:r>
            <w:r>
              <w:rPr>
                <w:color w:val="FFFFFF" w:themeColor="background1"/>
              </w:rPr>
              <w:t>NGLISH</w:t>
            </w:r>
          </w:p>
        </w:tc>
      </w:tr>
      <w:tr w:rsidR="002A70E1" w14:paraId="2F69FA42" w14:textId="77777777" w:rsidTr="653C5C8E">
        <w:tc>
          <w:tcPr>
            <w:tcW w:w="1555" w:type="dxa"/>
          </w:tcPr>
          <w:p w14:paraId="15986184" w14:textId="77777777" w:rsidR="002A70E1" w:rsidRDefault="002A70E1" w:rsidP="00741E59">
            <w:pPr>
              <w:pStyle w:val="DCRHeader"/>
            </w:pPr>
          </w:p>
        </w:tc>
        <w:tc>
          <w:tcPr>
            <w:tcW w:w="2835" w:type="dxa"/>
          </w:tcPr>
          <w:p w14:paraId="11E1C8EB" w14:textId="77777777" w:rsidR="002A70E1" w:rsidRDefault="002A70E1" w:rsidP="00741E59">
            <w:pPr>
              <w:pStyle w:val="DCRHeader"/>
              <w:jc w:val="center"/>
            </w:pPr>
            <w:r>
              <w:t>Lesson 1</w:t>
            </w:r>
          </w:p>
        </w:tc>
        <w:tc>
          <w:tcPr>
            <w:tcW w:w="2835" w:type="dxa"/>
          </w:tcPr>
          <w:p w14:paraId="1DE5892F" w14:textId="77777777" w:rsidR="002A70E1" w:rsidRDefault="002A70E1" w:rsidP="00741E59">
            <w:pPr>
              <w:pStyle w:val="DCRHeader"/>
              <w:jc w:val="center"/>
            </w:pPr>
            <w:r>
              <w:t>Lesson 2</w:t>
            </w:r>
          </w:p>
        </w:tc>
        <w:tc>
          <w:tcPr>
            <w:tcW w:w="2835" w:type="dxa"/>
          </w:tcPr>
          <w:p w14:paraId="09CC9131" w14:textId="77777777" w:rsidR="002A70E1" w:rsidRDefault="002A70E1" w:rsidP="00741E59">
            <w:pPr>
              <w:pStyle w:val="DCRHeader"/>
              <w:jc w:val="center"/>
            </w:pPr>
            <w:r>
              <w:t>Lesson 3</w:t>
            </w:r>
          </w:p>
        </w:tc>
        <w:tc>
          <w:tcPr>
            <w:tcW w:w="2835" w:type="dxa"/>
          </w:tcPr>
          <w:p w14:paraId="07EAB25C" w14:textId="77777777" w:rsidR="002A70E1" w:rsidRDefault="002A70E1" w:rsidP="00741E59">
            <w:pPr>
              <w:pStyle w:val="DCRHeader"/>
              <w:jc w:val="center"/>
            </w:pPr>
            <w:r>
              <w:t>Lesson 4</w:t>
            </w:r>
          </w:p>
        </w:tc>
        <w:tc>
          <w:tcPr>
            <w:tcW w:w="2835" w:type="dxa"/>
          </w:tcPr>
          <w:p w14:paraId="51C937AE" w14:textId="77777777" w:rsidR="002A70E1" w:rsidRDefault="002A70E1" w:rsidP="00741E59">
            <w:pPr>
              <w:pStyle w:val="DCRHeader"/>
              <w:jc w:val="center"/>
            </w:pPr>
            <w:r>
              <w:t>Lesson 5</w:t>
            </w:r>
          </w:p>
        </w:tc>
      </w:tr>
      <w:tr w:rsidR="002A70E1" w14:paraId="495AE9BE" w14:textId="77777777" w:rsidTr="653C5C8E">
        <w:tc>
          <w:tcPr>
            <w:tcW w:w="1555" w:type="dxa"/>
          </w:tcPr>
          <w:p w14:paraId="0FB28CF9" w14:textId="22F343D7" w:rsidR="002A70E1" w:rsidRDefault="002A70E1" w:rsidP="002A70E1">
            <w:pPr>
              <w:pStyle w:val="DCRHeader"/>
              <w:jc w:val="center"/>
            </w:pPr>
            <w:r>
              <w:t>Year 7</w:t>
            </w:r>
          </w:p>
        </w:tc>
        <w:tc>
          <w:tcPr>
            <w:tcW w:w="2835" w:type="dxa"/>
          </w:tcPr>
          <w:p w14:paraId="16B20DAD" w14:textId="3DB34669" w:rsidR="002A70E1" w:rsidRDefault="328FDF33" w:rsidP="653C5C8E">
            <w:pPr>
              <w:pStyle w:val="DCRHeader"/>
              <w:rPr>
                <w:bCs/>
                <w:color w:val="0070C0"/>
                <w:sz w:val="24"/>
                <w:szCs w:val="24"/>
              </w:rPr>
            </w:pPr>
            <w:hyperlink r:id="rId11">
              <w:r w:rsidRPr="653C5C8E">
                <w:rPr>
                  <w:rStyle w:val="Hyperlink"/>
                  <w:bCs/>
                  <w:sz w:val="24"/>
                  <w:szCs w:val="24"/>
                </w:rPr>
                <w:t>Ariel – Character Analysis</w:t>
              </w:r>
            </w:hyperlink>
          </w:p>
          <w:p w14:paraId="2900C8FF" w14:textId="73B13B57" w:rsidR="002A70E1" w:rsidRDefault="002A70E1" w:rsidP="653C5C8E">
            <w:pPr>
              <w:pStyle w:val="DCRHeader"/>
              <w:rPr>
                <w:bCs/>
                <w:color w:val="0070C0"/>
                <w:sz w:val="24"/>
                <w:szCs w:val="24"/>
              </w:rPr>
            </w:pPr>
          </w:p>
          <w:p w14:paraId="4FD6DB83" w14:textId="19A06454" w:rsidR="002A70E1" w:rsidRDefault="328FDF33" w:rsidP="0F33CA90">
            <w:pPr>
              <w:pStyle w:val="DCRHeader"/>
              <w:rPr>
                <w:bCs/>
                <w:color w:val="0070C0"/>
                <w:sz w:val="24"/>
                <w:szCs w:val="24"/>
              </w:rPr>
            </w:pPr>
            <w:r w:rsidRPr="653C5C8E">
              <w:rPr>
                <w:bCs/>
                <w:color w:val="0070C0"/>
                <w:sz w:val="24"/>
                <w:szCs w:val="24"/>
              </w:rPr>
              <w:t>The Tempest</w:t>
            </w:r>
          </w:p>
        </w:tc>
        <w:tc>
          <w:tcPr>
            <w:tcW w:w="2835" w:type="dxa"/>
          </w:tcPr>
          <w:p w14:paraId="1BE86C17" w14:textId="3DB34669" w:rsidR="002A70E1" w:rsidRDefault="328FDF33" w:rsidP="653C5C8E">
            <w:pPr>
              <w:pStyle w:val="DCRHeader"/>
              <w:rPr>
                <w:bCs/>
                <w:color w:val="0070C0"/>
                <w:sz w:val="24"/>
                <w:szCs w:val="24"/>
              </w:rPr>
            </w:pPr>
            <w:hyperlink r:id="rId12">
              <w:r w:rsidRPr="653C5C8E">
                <w:rPr>
                  <w:rStyle w:val="Hyperlink"/>
                  <w:bCs/>
                  <w:sz w:val="24"/>
                  <w:szCs w:val="24"/>
                </w:rPr>
                <w:t>Ariel – Character Analysis</w:t>
              </w:r>
            </w:hyperlink>
          </w:p>
          <w:p w14:paraId="033E907C" w14:textId="73B13B57" w:rsidR="002A70E1" w:rsidRDefault="002A70E1" w:rsidP="653C5C8E">
            <w:pPr>
              <w:pStyle w:val="DCRHeader"/>
              <w:rPr>
                <w:bCs/>
                <w:color w:val="0070C0"/>
                <w:sz w:val="24"/>
                <w:szCs w:val="24"/>
              </w:rPr>
            </w:pPr>
          </w:p>
          <w:p w14:paraId="00B00D21" w14:textId="1D999348" w:rsidR="002A70E1" w:rsidRDefault="328FDF33" w:rsidP="0F33CA90">
            <w:pPr>
              <w:pStyle w:val="DCRHeader"/>
              <w:rPr>
                <w:bCs/>
                <w:color w:val="0070C0"/>
                <w:sz w:val="24"/>
                <w:szCs w:val="24"/>
              </w:rPr>
            </w:pPr>
            <w:r w:rsidRPr="653C5C8E">
              <w:rPr>
                <w:bCs/>
                <w:color w:val="0070C0"/>
                <w:sz w:val="24"/>
                <w:szCs w:val="24"/>
              </w:rPr>
              <w:t>The Tempest</w:t>
            </w:r>
          </w:p>
        </w:tc>
        <w:tc>
          <w:tcPr>
            <w:tcW w:w="2835" w:type="dxa"/>
          </w:tcPr>
          <w:p w14:paraId="3B78DA1D" w14:textId="3DB34669" w:rsidR="002A70E1" w:rsidRDefault="328FDF33" w:rsidP="653C5C8E">
            <w:pPr>
              <w:pStyle w:val="DCRHeader"/>
              <w:rPr>
                <w:bCs/>
                <w:color w:val="0070C0"/>
                <w:sz w:val="24"/>
                <w:szCs w:val="24"/>
              </w:rPr>
            </w:pPr>
            <w:hyperlink r:id="rId13">
              <w:r w:rsidRPr="653C5C8E">
                <w:rPr>
                  <w:rStyle w:val="Hyperlink"/>
                  <w:bCs/>
                  <w:sz w:val="24"/>
                  <w:szCs w:val="24"/>
                </w:rPr>
                <w:t>Ariel – Character Analysis</w:t>
              </w:r>
            </w:hyperlink>
          </w:p>
          <w:p w14:paraId="52E625B7" w14:textId="73B13B57" w:rsidR="002A70E1" w:rsidRDefault="002A70E1" w:rsidP="653C5C8E">
            <w:pPr>
              <w:pStyle w:val="DCRHeader"/>
              <w:rPr>
                <w:bCs/>
                <w:color w:val="0070C0"/>
                <w:sz w:val="24"/>
                <w:szCs w:val="24"/>
              </w:rPr>
            </w:pPr>
          </w:p>
          <w:p w14:paraId="7CF46AF9" w14:textId="0015E341" w:rsidR="002A70E1" w:rsidRDefault="328FDF33" w:rsidP="0F33CA90">
            <w:pPr>
              <w:pStyle w:val="DCRHeader"/>
              <w:rPr>
                <w:bCs/>
                <w:color w:val="0070C0"/>
                <w:sz w:val="24"/>
                <w:szCs w:val="24"/>
              </w:rPr>
            </w:pPr>
            <w:r w:rsidRPr="653C5C8E">
              <w:rPr>
                <w:bCs/>
                <w:color w:val="0070C0"/>
                <w:sz w:val="24"/>
                <w:szCs w:val="24"/>
              </w:rPr>
              <w:t>The Tempest</w:t>
            </w:r>
          </w:p>
        </w:tc>
        <w:tc>
          <w:tcPr>
            <w:tcW w:w="2835" w:type="dxa"/>
          </w:tcPr>
          <w:p w14:paraId="41E52C52" w14:textId="6EC19AD6" w:rsidR="002A70E1" w:rsidRDefault="328FDF33" w:rsidP="653C5C8E">
            <w:pPr>
              <w:pStyle w:val="DCRHeader"/>
              <w:rPr>
                <w:bCs/>
                <w:color w:val="0070C0"/>
                <w:sz w:val="24"/>
                <w:szCs w:val="24"/>
              </w:rPr>
            </w:pPr>
            <w:hyperlink r:id="rId14">
              <w:r w:rsidRPr="653C5C8E">
                <w:rPr>
                  <w:rStyle w:val="Hyperlink"/>
                  <w:bCs/>
                  <w:sz w:val="24"/>
                  <w:szCs w:val="24"/>
                </w:rPr>
                <w:t>Ferdinand – Character Analysis</w:t>
              </w:r>
            </w:hyperlink>
          </w:p>
          <w:p w14:paraId="47B8D74E" w14:textId="4465D131" w:rsidR="002A70E1" w:rsidRDefault="328FDF33" w:rsidP="653C5C8E">
            <w:pPr>
              <w:pStyle w:val="DCRHeader"/>
              <w:rPr>
                <w:bCs/>
                <w:sz w:val="24"/>
                <w:szCs w:val="24"/>
              </w:rPr>
            </w:pPr>
            <w:r w:rsidRPr="653C5C8E">
              <w:rPr>
                <w:bCs/>
                <w:sz w:val="24"/>
                <w:szCs w:val="24"/>
              </w:rPr>
              <w:t>The Tempest</w:t>
            </w:r>
          </w:p>
        </w:tc>
        <w:tc>
          <w:tcPr>
            <w:tcW w:w="2835" w:type="dxa"/>
          </w:tcPr>
          <w:p w14:paraId="335EE636" w14:textId="6EC19AD6" w:rsidR="002A70E1" w:rsidRDefault="328FDF33" w:rsidP="653C5C8E">
            <w:pPr>
              <w:pStyle w:val="DCRHeader"/>
              <w:rPr>
                <w:bCs/>
                <w:color w:val="0070C0"/>
                <w:sz w:val="24"/>
                <w:szCs w:val="24"/>
              </w:rPr>
            </w:pPr>
            <w:hyperlink r:id="rId15">
              <w:r w:rsidRPr="653C5C8E">
                <w:rPr>
                  <w:rStyle w:val="Hyperlink"/>
                  <w:bCs/>
                  <w:sz w:val="24"/>
                  <w:szCs w:val="24"/>
                </w:rPr>
                <w:t>Ferdinand – Character Analysis</w:t>
              </w:r>
            </w:hyperlink>
          </w:p>
          <w:p w14:paraId="1928B2AA" w14:textId="46535303" w:rsidR="002A70E1" w:rsidRDefault="328FDF33" w:rsidP="653C5C8E">
            <w:pPr>
              <w:pStyle w:val="DCRHeader"/>
              <w:rPr>
                <w:bCs/>
                <w:sz w:val="24"/>
                <w:szCs w:val="24"/>
              </w:rPr>
            </w:pPr>
            <w:r w:rsidRPr="653C5C8E">
              <w:rPr>
                <w:bCs/>
                <w:sz w:val="24"/>
                <w:szCs w:val="24"/>
              </w:rPr>
              <w:t>The Tempest</w:t>
            </w:r>
          </w:p>
        </w:tc>
      </w:tr>
      <w:tr w:rsidR="002A70E1" w14:paraId="0CEF3156" w14:textId="77777777" w:rsidTr="653C5C8E">
        <w:tc>
          <w:tcPr>
            <w:tcW w:w="1555" w:type="dxa"/>
          </w:tcPr>
          <w:p w14:paraId="3FC5EA87" w14:textId="77777777" w:rsidR="002A70E1" w:rsidRDefault="002A70E1" w:rsidP="002A70E1">
            <w:pPr>
              <w:pStyle w:val="DCRHeader"/>
              <w:jc w:val="center"/>
            </w:pPr>
            <w:r>
              <w:t>Year 8</w:t>
            </w:r>
          </w:p>
        </w:tc>
        <w:tc>
          <w:tcPr>
            <w:tcW w:w="2835" w:type="dxa"/>
          </w:tcPr>
          <w:p w14:paraId="42253F3F" w14:textId="1AF99577" w:rsidR="002A70E1" w:rsidRDefault="06D939E6" w:rsidP="653C5C8E">
            <w:pPr>
              <w:pStyle w:val="DCRHeader"/>
              <w:rPr>
                <w:bCs/>
                <w:color w:val="0070C0"/>
                <w:sz w:val="24"/>
                <w:szCs w:val="24"/>
              </w:rPr>
            </w:pPr>
            <w:hyperlink r:id="rId16">
              <w:r w:rsidRPr="653C5C8E">
                <w:rPr>
                  <w:rStyle w:val="Hyperlink"/>
                  <w:bCs/>
                  <w:sz w:val="24"/>
                  <w:szCs w:val="24"/>
                </w:rPr>
                <w:t>Benvolio – Character Analysis</w:t>
              </w:r>
            </w:hyperlink>
          </w:p>
          <w:p w14:paraId="4E64D13D" w14:textId="74A7674D" w:rsidR="002A70E1" w:rsidRDefault="002A70E1" w:rsidP="653C5C8E">
            <w:pPr>
              <w:pStyle w:val="DCRHeader"/>
              <w:rPr>
                <w:bCs/>
                <w:color w:val="0070C0"/>
                <w:sz w:val="24"/>
                <w:szCs w:val="24"/>
              </w:rPr>
            </w:pPr>
          </w:p>
          <w:p w14:paraId="26C301FB" w14:textId="7DCEA763" w:rsidR="002A70E1" w:rsidRDefault="06D939E6" w:rsidP="0F33CA90">
            <w:pPr>
              <w:pStyle w:val="DCRHeader"/>
              <w:rPr>
                <w:bCs/>
                <w:color w:val="0070C0"/>
                <w:sz w:val="24"/>
                <w:szCs w:val="24"/>
              </w:rPr>
            </w:pPr>
            <w:r w:rsidRPr="653C5C8E">
              <w:rPr>
                <w:bCs/>
                <w:color w:val="0070C0"/>
                <w:sz w:val="24"/>
                <w:szCs w:val="24"/>
              </w:rPr>
              <w:t>Romeo &amp; Juliet</w:t>
            </w:r>
          </w:p>
        </w:tc>
        <w:tc>
          <w:tcPr>
            <w:tcW w:w="2835" w:type="dxa"/>
          </w:tcPr>
          <w:p w14:paraId="6843DD25" w14:textId="1AF99577" w:rsidR="002A70E1" w:rsidRDefault="06D939E6" w:rsidP="653C5C8E">
            <w:pPr>
              <w:pStyle w:val="DCRHeader"/>
              <w:rPr>
                <w:bCs/>
                <w:color w:val="0070C0"/>
                <w:sz w:val="24"/>
                <w:szCs w:val="24"/>
              </w:rPr>
            </w:pPr>
            <w:hyperlink r:id="rId17">
              <w:r w:rsidRPr="653C5C8E">
                <w:rPr>
                  <w:rStyle w:val="Hyperlink"/>
                  <w:bCs/>
                  <w:sz w:val="24"/>
                  <w:szCs w:val="24"/>
                </w:rPr>
                <w:t>Benvolio – Character Analysis</w:t>
              </w:r>
            </w:hyperlink>
          </w:p>
          <w:p w14:paraId="38C5EA80" w14:textId="74A7674D" w:rsidR="002A70E1" w:rsidRDefault="002A70E1" w:rsidP="653C5C8E">
            <w:pPr>
              <w:pStyle w:val="DCRHeader"/>
              <w:rPr>
                <w:bCs/>
                <w:color w:val="0070C0"/>
                <w:sz w:val="24"/>
                <w:szCs w:val="24"/>
              </w:rPr>
            </w:pPr>
          </w:p>
          <w:p w14:paraId="222FB1DC" w14:textId="6EBD8075" w:rsidR="002A70E1" w:rsidRDefault="06D939E6" w:rsidP="0F33CA90">
            <w:pPr>
              <w:pStyle w:val="DCRHeader"/>
              <w:rPr>
                <w:bCs/>
                <w:color w:val="0070C0"/>
                <w:sz w:val="24"/>
                <w:szCs w:val="24"/>
              </w:rPr>
            </w:pPr>
            <w:r w:rsidRPr="653C5C8E">
              <w:rPr>
                <w:bCs/>
                <w:color w:val="0070C0"/>
                <w:sz w:val="24"/>
                <w:szCs w:val="24"/>
              </w:rPr>
              <w:t>Romeo &amp; Juliet</w:t>
            </w:r>
          </w:p>
        </w:tc>
        <w:tc>
          <w:tcPr>
            <w:tcW w:w="2835" w:type="dxa"/>
          </w:tcPr>
          <w:p w14:paraId="1D44215C" w14:textId="1AF99577" w:rsidR="002A70E1" w:rsidRDefault="06D939E6" w:rsidP="653C5C8E">
            <w:pPr>
              <w:pStyle w:val="DCRHeader"/>
              <w:rPr>
                <w:bCs/>
                <w:color w:val="0070C0"/>
                <w:sz w:val="24"/>
                <w:szCs w:val="24"/>
              </w:rPr>
            </w:pPr>
            <w:hyperlink r:id="rId18">
              <w:r w:rsidRPr="653C5C8E">
                <w:rPr>
                  <w:rStyle w:val="Hyperlink"/>
                  <w:bCs/>
                  <w:sz w:val="24"/>
                  <w:szCs w:val="24"/>
                </w:rPr>
                <w:t>Benvolio – Character Analysis</w:t>
              </w:r>
            </w:hyperlink>
          </w:p>
          <w:p w14:paraId="2B2BABE3" w14:textId="74A7674D" w:rsidR="002A70E1" w:rsidRDefault="002A70E1" w:rsidP="653C5C8E">
            <w:pPr>
              <w:pStyle w:val="DCRHeader"/>
              <w:rPr>
                <w:bCs/>
                <w:color w:val="0070C0"/>
                <w:sz w:val="24"/>
                <w:szCs w:val="24"/>
              </w:rPr>
            </w:pPr>
          </w:p>
          <w:p w14:paraId="1AC6F6D4" w14:textId="045D3B31" w:rsidR="002A70E1" w:rsidRDefault="06D939E6" w:rsidP="0F33CA90">
            <w:pPr>
              <w:pStyle w:val="DCRHeader"/>
              <w:rPr>
                <w:bCs/>
                <w:color w:val="0070C0"/>
                <w:sz w:val="24"/>
                <w:szCs w:val="24"/>
              </w:rPr>
            </w:pPr>
            <w:r w:rsidRPr="653C5C8E">
              <w:rPr>
                <w:bCs/>
                <w:color w:val="0070C0"/>
                <w:sz w:val="24"/>
                <w:szCs w:val="24"/>
              </w:rPr>
              <w:t>Romeo &amp; Juliet</w:t>
            </w:r>
          </w:p>
        </w:tc>
        <w:tc>
          <w:tcPr>
            <w:tcW w:w="2835" w:type="dxa"/>
          </w:tcPr>
          <w:p w14:paraId="61722455" w14:textId="45E40997" w:rsidR="002A70E1" w:rsidRDefault="06D939E6" w:rsidP="653C5C8E">
            <w:pPr>
              <w:pStyle w:val="DCRHeader"/>
              <w:rPr>
                <w:bCs/>
                <w:color w:val="0070C0"/>
                <w:sz w:val="24"/>
                <w:szCs w:val="24"/>
              </w:rPr>
            </w:pPr>
            <w:hyperlink r:id="rId19">
              <w:r w:rsidRPr="653C5C8E">
                <w:rPr>
                  <w:rStyle w:val="Hyperlink"/>
                  <w:bCs/>
                  <w:sz w:val="24"/>
                  <w:szCs w:val="24"/>
                </w:rPr>
                <w:t>Tybalt – Character Analysis</w:t>
              </w:r>
            </w:hyperlink>
          </w:p>
          <w:p w14:paraId="1950A15D" w14:textId="1E328EF3" w:rsidR="002A70E1" w:rsidRDefault="002A70E1" w:rsidP="653C5C8E">
            <w:pPr>
              <w:pStyle w:val="DCRHeader"/>
              <w:rPr>
                <w:bCs/>
                <w:sz w:val="24"/>
                <w:szCs w:val="24"/>
              </w:rPr>
            </w:pPr>
          </w:p>
          <w:p w14:paraId="5DF7D571" w14:textId="257626CA" w:rsidR="002A70E1" w:rsidRDefault="06D939E6" w:rsidP="653C5C8E">
            <w:pPr>
              <w:pStyle w:val="DCRHeader"/>
              <w:rPr>
                <w:bCs/>
                <w:sz w:val="24"/>
                <w:szCs w:val="24"/>
              </w:rPr>
            </w:pPr>
            <w:r w:rsidRPr="653C5C8E">
              <w:rPr>
                <w:bCs/>
                <w:sz w:val="24"/>
                <w:szCs w:val="24"/>
              </w:rPr>
              <w:t>Romeo &amp; Juliet</w:t>
            </w:r>
          </w:p>
        </w:tc>
        <w:tc>
          <w:tcPr>
            <w:tcW w:w="2835" w:type="dxa"/>
          </w:tcPr>
          <w:p w14:paraId="556108E6" w14:textId="45E40997" w:rsidR="002A70E1" w:rsidRDefault="06D939E6" w:rsidP="653C5C8E">
            <w:pPr>
              <w:pStyle w:val="DCRHeader"/>
              <w:rPr>
                <w:bCs/>
                <w:color w:val="0070C0"/>
                <w:sz w:val="24"/>
                <w:szCs w:val="24"/>
              </w:rPr>
            </w:pPr>
            <w:hyperlink r:id="rId20">
              <w:r w:rsidRPr="653C5C8E">
                <w:rPr>
                  <w:rStyle w:val="Hyperlink"/>
                  <w:bCs/>
                  <w:sz w:val="24"/>
                  <w:szCs w:val="24"/>
                </w:rPr>
                <w:t>Tybalt – Character Analysis</w:t>
              </w:r>
            </w:hyperlink>
          </w:p>
          <w:p w14:paraId="7F3C8BD2" w14:textId="1E328EF3" w:rsidR="002A70E1" w:rsidRDefault="002A70E1" w:rsidP="653C5C8E">
            <w:pPr>
              <w:pStyle w:val="DCRHeader"/>
              <w:rPr>
                <w:bCs/>
                <w:sz w:val="24"/>
                <w:szCs w:val="24"/>
              </w:rPr>
            </w:pPr>
          </w:p>
          <w:p w14:paraId="07C43342" w14:textId="5FF0CB49" w:rsidR="002A70E1" w:rsidRDefault="06D939E6" w:rsidP="653C5C8E">
            <w:pPr>
              <w:pStyle w:val="DCRHeader"/>
              <w:rPr>
                <w:bCs/>
                <w:sz w:val="24"/>
                <w:szCs w:val="24"/>
              </w:rPr>
            </w:pPr>
            <w:r w:rsidRPr="653C5C8E">
              <w:rPr>
                <w:bCs/>
                <w:sz w:val="24"/>
                <w:szCs w:val="24"/>
              </w:rPr>
              <w:t>Romeo &amp; Juliet</w:t>
            </w:r>
          </w:p>
        </w:tc>
      </w:tr>
      <w:tr w:rsidR="002A70E1" w14:paraId="6561B18B" w14:textId="77777777" w:rsidTr="653C5C8E">
        <w:tc>
          <w:tcPr>
            <w:tcW w:w="1555" w:type="dxa"/>
          </w:tcPr>
          <w:p w14:paraId="4F447939" w14:textId="77777777" w:rsidR="002A70E1" w:rsidRDefault="002A70E1" w:rsidP="002A70E1">
            <w:pPr>
              <w:pStyle w:val="DCRHeader"/>
              <w:jc w:val="center"/>
            </w:pPr>
            <w:r>
              <w:t>Year 9</w:t>
            </w:r>
          </w:p>
        </w:tc>
        <w:tc>
          <w:tcPr>
            <w:tcW w:w="2835" w:type="dxa"/>
          </w:tcPr>
          <w:p w14:paraId="3B541031" w14:textId="743461D9" w:rsidR="002A70E1" w:rsidRDefault="7A974CC9" w:rsidP="653C5C8E">
            <w:pPr>
              <w:pStyle w:val="DCRHeader"/>
              <w:rPr>
                <w:bCs/>
                <w:color w:val="0070C0"/>
                <w:sz w:val="24"/>
                <w:szCs w:val="24"/>
              </w:rPr>
            </w:pPr>
            <w:hyperlink r:id="rId21">
              <w:r w:rsidRPr="653C5C8E">
                <w:rPr>
                  <w:rStyle w:val="Hyperlink"/>
                  <w:bCs/>
                  <w:sz w:val="24"/>
                  <w:szCs w:val="24"/>
                </w:rPr>
                <w:t>Q4 – Critically Evaluate</w:t>
              </w:r>
            </w:hyperlink>
          </w:p>
          <w:p w14:paraId="57937134" w14:textId="02F6F93A" w:rsidR="002A70E1" w:rsidRDefault="002A70E1" w:rsidP="653C5C8E">
            <w:pPr>
              <w:pStyle w:val="DCRHeader"/>
              <w:rPr>
                <w:bCs/>
                <w:color w:val="0070C0"/>
                <w:sz w:val="24"/>
                <w:szCs w:val="24"/>
              </w:rPr>
            </w:pPr>
          </w:p>
          <w:p w14:paraId="10EB5667" w14:textId="4D6645F4" w:rsidR="002A70E1" w:rsidRDefault="7A974CC9" w:rsidP="0F33CA90">
            <w:pPr>
              <w:pStyle w:val="DCRHeader"/>
              <w:rPr>
                <w:bCs/>
                <w:color w:val="0070C0"/>
                <w:sz w:val="24"/>
                <w:szCs w:val="24"/>
              </w:rPr>
            </w:pPr>
            <w:r w:rsidRPr="653C5C8E">
              <w:rPr>
                <w:bCs/>
                <w:color w:val="0070C0"/>
                <w:sz w:val="24"/>
                <w:szCs w:val="24"/>
              </w:rPr>
              <w:t>Reading Skills</w:t>
            </w:r>
          </w:p>
        </w:tc>
        <w:tc>
          <w:tcPr>
            <w:tcW w:w="2835" w:type="dxa"/>
          </w:tcPr>
          <w:p w14:paraId="23C6917C" w14:textId="743461D9" w:rsidR="002A70E1" w:rsidRDefault="7A974CC9" w:rsidP="653C5C8E">
            <w:pPr>
              <w:pStyle w:val="DCRHeader"/>
              <w:rPr>
                <w:bCs/>
                <w:color w:val="0070C0"/>
                <w:sz w:val="24"/>
                <w:szCs w:val="24"/>
              </w:rPr>
            </w:pPr>
            <w:hyperlink r:id="rId22">
              <w:r w:rsidRPr="653C5C8E">
                <w:rPr>
                  <w:rStyle w:val="Hyperlink"/>
                  <w:bCs/>
                  <w:sz w:val="24"/>
                  <w:szCs w:val="24"/>
                </w:rPr>
                <w:t>Q4 – Critically Evaluate</w:t>
              </w:r>
            </w:hyperlink>
          </w:p>
          <w:p w14:paraId="602DBAA9" w14:textId="02F6F93A" w:rsidR="002A70E1" w:rsidRDefault="002A70E1" w:rsidP="653C5C8E">
            <w:pPr>
              <w:pStyle w:val="DCRHeader"/>
              <w:rPr>
                <w:bCs/>
                <w:color w:val="0070C0"/>
                <w:sz w:val="24"/>
                <w:szCs w:val="24"/>
              </w:rPr>
            </w:pPr>
          </w:p>
          <w:p w14:paraId="2F5E66F7" w14:textId="316542D0" w:rsidR="002A70E1" w:rsidRDefault="7A974CC9" w:rsidP="0F33CA90">
            <w:pPr>
              <w:pStyle w:val="DCRHeader"/>
              <w:rPr>
                <w:bCs/>
                <w:color w:val="0070C0"/>
                <w:sz w:val="24"/>
                <w:szCs w:val="24"/>
              </w:rPr>
            </w:pPr>
            <w:r w:rsidRPr="653C5C8E">
              <w:rPr>
                <w:bCs/>
                <w:color w:val="0070C0"/>
                <w:sz w:val="24"/>
                <w:szCs w:val="24"/>
              </w:rPr>
              <w:t>Reading Skills</w:t>
            </w:r>
          </w:p>
        </w:tc>
        <w:tc>
          <w:tcPr>
            <w:tcW w:w="2835" w:type="dxa"/>
          </w:tcPr>
          <w:p w14:paraId="2F1EA135" w14:textId="743461D9" w:rsidR="002A70E1" w:rsidRDefault="7A974CC9" w:rsidP="653C5C8E">
            <w:pPr>
              <w:pStyle w:val="DCRHeader"/>
              <w:rPr>
                <w:bCs/>
                <w:color w:val="0070C0"/>
                <w:sz w:val="24"/>
                <w:szCs w:val="24"/>
              </w:rPr>
            </w:pPr>
            <w:hyperlink r:id="rId23">
              <w:r w:rsidRPr="653C5C8E">
                <w:rPr>
                  <w:rStyle w:val="Hyperlink"/>
                  <w:bCs/>
                  <w:sz w:val="24"/>
                  <w:szCs w:val="24"/>
                </w:rPr>
                <w:t>Q4 – Critically Evaluate</w:t>
              </w:r>
            </w:hyperlink>
          </w:p>
          <w:p w14:paraId="490AF6E4" w14:textId="02F6F93A" w:rsidR="002A70E1" w:rsidRDefault="002A70E1" w:rsidP="653C5C8E">
            <w:pPr>
              <w:pStyle w:val="DCRHeader"/>
              <w:rPr>
                <w:bCs/>
                <w:color w:val="0070C0"/>
                <w:sz w:val="24"/>
                <w:szCs w:val="24"/>
              </w:rPr>
            </w:pPr>
          </w:p>
          <w:p w14:paraId="53A0D863" w14:textId="30425771" w:rsidR="002A70E1" w:rsidRDefault="7A974CC9" w:rsidP="0F33CA90">
            <w:pPr>
              <w:pStyle w:val="DCRHeader"/>
              <w:rPr>
                <w:bCs/>
                <w:color w:val="0070C0"/>
                <w:sz w:val="24"/>
                <w:szCs w:val="24"/>
              </w:rPr>
            </w:pPr>
            <w:r w:rsidRPr="653C5C8E">
              <w:rPr>
                <w:bCs/>
                <w:color w:val="0070C0"/>
                <w:sz w:val="24"/>
                <w:szCs w:val="24"/>
              </w:rPr>
              <w:t>Reading Skills</w:t>
            </w:r>
          </w:p>
        </w:tc>
        <w:tc>
          <w:tcPr>
            <w:tcW w:w="2835" w:type="dxa"/>
          </w:tcPr>
          <w:p w14:paraId="1EB10C95" w14:textId="743461D9" w:rsidR="002A70E1" w:rsidRDefault="7A974CC9" w:rsidP="653C5C8E">
            <w:pPr>
              <w:pStyle w:val="DCRHeader"/>
              <w:rPr>
                <w:bCs/>
                <w:color w:val="0070C0"/>
                <w:sz w:val="24"/>
                <w:szCs w:val="24"/>
              </w:rPr>
            </w:pPr>
            <w:hyperlink r:id="rId24">
              <w:r w:rsidRPr="653C5C8E">
                <w:rPr>
                  <w:rStyle w:val="Hyperlink"/>
                  <w:bCs/>
                  <w:sz w:val="24"/>
                  <w:szCs w:val="24"/>
                </w:rPr>
                <w:t>Q4 – Critically Evaluate</w:t>
              </w:r>
            </w:hyperlink>
          </w:p>
          <w:p w14:paraId="327413E0" w14:textId="02F6F93A" w:rsidR="002A70E1" w:rsidRDefault="002A70E1" w:rsidP="653C5C8E">
            <w:pPr>
              <w:pStyle w:val="DCRHeader"/>
              <w:rPr>
                <w:bCs/>
                <w:color w:val="0070C0"/>
                <w:sz w:val="24"/>
                <w:szCs w:val="24"/>
              </w:rPr>
            </w:pPr>
          </w:p>
          <w:p w14:paraId="5C9A32D1" w14:textId="67C2CBD4" w:rsidR="002A70E1" w:rsidRDefault="7A974CC9" w:rsidP="0F33CA90">
            <w:pPr>
              <w:pStyle w:val="DCRHeader"/>
              <w:rPr>
                <w:bCs/>
                <w:color w:val="0070C0"/>
                <w:sz w:val="24"/>
                <w:szCs w:val="24"/>
              </w:rPr>
            </w:pPr>
            <w:r w:rsidRPr="653C5C8E">
              <w:rPr>
                <w:bCs/>
                <w:color w:val="0070C0"/>
                <w:sz w:val="24"/>
                <w:szCs w:val="24"/>
              </w:rPr>
              <w:t>Reading Skills</w:t>
            </w:r>
          </w:p>
        </w:tc>
        <w:tc>
          <w:tcPr>
            <w:tcW w:w="2835" w:type="dxa"/>
          </w:tcPr>
          <w:p w14:paraId="07084896" w14:textId="743461D9" w:rsidR="002A70E1" w:rsidRDefault="7A974CC9" w:rsidP="653C5C8E">
            <w:pPr>
              <w:pStyle w:val="DCRHeader"/>
              <w:rPr>
                <w:bCs/>
                <w:color w:val="0070C0"/>
                <w:sz w:val="24"/>
                <w:szCs w:val="24"/>
              </w:rPr>
            </w:pPr>
            <w:hyperlink r:id="rId25">
              <w:r w:rsidRPr="653C5C8E">
                <w:rPr>
                  <w:rStyle w:val="Hyperlink"/>
                  <w:bCs/>
                  <w:sz w:val="24"/>
                  <w:szCs w:val="24"/>
                </w:rPr>
                <w:t>Q4 – Critically Evaluate</w:t>
              </w:r>
            </w:hyperlink>
          </w:p>
          <w:p w14:paraId="7972D38F" w14:textId="02F6F93A" w:rsidR="002A70E1" w:rsidRDefault="002A70E1" w:rsidP="653C5C8E">
            <w:pPr>
              <w:pStyle w:val="DCRHeader"/>
              <w:rPr>
                <w:bCs/>
                <w:color w:val="0070C0"/>
                <w:sz w:val="24"/>
                <w:szCs w:val="24"/>
              </w:rPr>
            </w:pPr>
          </w:p>
          <w:p w14:paraId="229C6880" w14:textId="08320DFC" w:rsidR="002A70E1" w:rsidRDefault="7A974CC9" w:rsidP="0F33CA90">
            <w:pPr>
              <w:pStyle w:val="DCRHeader"/>
              <w:rPr>
                <w:bCs/>
                <w:color w:val="0070C0"/>
                <w:sz w:val="24"/>
                <w:szCs w:val="24"/>
              </w:rPr>
            </w:pPr>
            <w:r w:rsidRPr="653C5C8E">
              <w:rPr>
                <w:bCs/>
                <w:color w:val="0070C0"/>
                <w:sz w:val="24"/>
                <w:szCs w:val="24"/>
              </w:rPr>
              <w:t>Reading Skills</w:t>
            </w:r>
          </w:p>
        </w:tc>
      </w:tr>
      <w:tr w:rsidR="002A70E1" w14:paraId="7FDB0CC1" w14:textId="77777777" w:rsidTr="653C5C8E">
        <w:trPr>
          <w:trHeight w:val="705"/>
        </w:trPr>
        <w:tc>
          <w:tcPr>
            <w:tcW w:w="1555" w:type="dxa"/>
          </w:tcPr>
          <w:p w14:paraId="6FE5006D" w14:textId="77777777" w:rsidR="002A70E1" w:rsidRDefault="002A70E1" w:rsidP="002A70E1">
            <w:pPr>
              <w:pStyle w:val="DCRHeader"/>
              <w:jc w:val="center"/>
            </w:pPr>
            <w:r>
              <w:t>Year 10</w:t>
            </w:r>
          </w:p>
        </w:tc>
        <w:tc>
          <w:tcPr>
            <w:tcW w:w="2835" w:type="dxa"/>
          </w:tcPr>
          <w:p w14:paraId="77383311" w14:textId="2B92F9B3" w:rsidR="5AEFBF3B" w:rsidRDefault="49F650AC" w:rsidP="653C5C8E">
            <w:pPr>
              <w:pStyle w:val="DCRHeader"/>
              <w:rPr>
                <w:bCs/>
                <w:color w:val="0070C0"/>
                <w:sz w:val="24"/>
                <w:szCs w:val="24"/>
                <w:lang w:val="en-US"/>
              </w:rPr>
            </w:pPr>
            <w:hyperlink r:id="rId26">
              <w:r w:rsidRPr="653C5C8E">
                <w:rPr>
                  <w:rStyle w:val="Hyperlink"/>
                  <w:bCs/>
                  <w:sz w:val="24"/>
                  <w:szCs w:val="24"/>
                  <w:lang w:val="en-US"/>
                </w:rPr>
                <w:t>Appearances &amp; Deception – Thematic Analysis</w:t>
              </w:r>
            </w:hyperlink>
          </w:p>
          <w:p w14:paraId="5BD41A4F" w14:textId="52D387E3" w:rsidR="5AEFBF3B" w:rsidRDefault="5AEFBF3B" w:rsidP="653C5C8E">
            <w:pPr>
              <w:pStyle w:val="DCRHeader"/>
              <w:rPr>
                <w:bCs/>
                <w:sz w:val="24"/>
                <w:szCs w:val="24"/>
                <w:lang w:val="en-US"/>
              </w:rPr>
            </w:pPr>
          </w:p>
          <w:p w14:paraId="34125E44" w14:textId="17218057" w:rsidR="5AEFBF3B" w:rsidRDefault="49F650AC" w:rsidP="653C5C8E">
            <w:pPr>
              <w:pStyle w:val="DCRHeader"/>
              <w:rPr>
                <w:bCs/>
                <w:sz w:val="24"/>
                <w:szCs w:val="24"/>
                <w:lang w:val="en-US"/>
              </w:rPr>
            </w:pPr>
            <w:r w:rsidRPr="653C5C8E">
              <w:rPr>
                <w:bCs/>
                <w:sz w:val="24"/>
                <w:szCs w:val="24"/>
                <w:lang w:val="en-US"/>
              </w:rPr>
              <w:t>Macbeth</w:t>
            </w:r>
          </w:p>
        </w:tc>
        <w:tc>
          <w:tcPr>
            <w:tcW w:w="2835" w:type="dxa"/>
          </w:tcPr>
          <w:p w14:paraId="3878D773" w14:textId="2B92F9B3" w:rsidR="5AEFBF3B" w:rsidRDefault="49F650AC" w:rsidP="653C5C8E">
            <w:pPr>
              <w:pStyle w:val="DCRHeader"/>
              <w:rPr>
                <w:bCs/>
                <w:color w:val="0070C0"/>
                <w:sz w:val="24"/>
                <w:szCs w:val="24"/>
                <w:lang w:val="en-US"/>
              </w:rPr>
            </w:pPr>
            <w:hyperlink r:id="rId27">
              <w:r w:rsidRPr="653C5C8E">
                <w:rPr>
                  <w:rStyle w:val="Hyperlink"/>
                  <w:bCs/>
                  <w:sz w:val="24"/>
                  <w:szCs w:val="24"/>
                  <w:lang w:val="en-US"/>
                </w:rPr>
                <w:t>Appearances &amp; Deception – Thematic Analysis</w:t>
              </w:r>
            </w:hyperlink>
          </w:p>
          <w:p w14:paraId="055C22B1" w14:textId="51B5866A" w:rsidR="5AEFBF3B" w:rsidRDefault="5AEFBF3B" w:rsidP="653C5C8E">
            <w:pPr>
              <w:pStyle w:val="DCRHeader"/>
              <w:rPr>
                <w:bCs/>
                <w:sz w:val="24"/>
                <w:szCs w:val="24"/>
                <w:lang w:val="en-US"/>
              </w:rPr>
            </w:pPr>
          </w:p>
          <w:p w14:paraId="3C43D797" w14:textId="7EA01808" w:rsidR="5AEFBF3B" w:rsidRDefault="49F650AC" w:rsidP="653C5C8E">
            <w:pPr>
              <w:pStyle w:val="DCRHeader"/>
              <w:rPr>
                <w:bCs/>
                <w:sz w:val="24"/>
                <w:szCs w:val="24"/>
                <w:lang w:val="en-US"/>
              </w:rPr>
            </w:pPr>
            <w:r w:rsidRPr="653C5C8E">
              <w:rPr>
                <w:bCs/>
                <w:sz w:val="24"/>
                <w:szCs w:val="24"/>
                <w:lang w:val="en-US"/>
              </w:rPr>
              <w:t>Macbeth</w:t>
            </w:r>
          </w:p>
        </w:tc>
        <w:tc>
          <w:tcPr>
            <w:tcW w:w="2835" w:type="dxa"/>
          </w:tcPr>
          <w:p w14:paraId="1E2B15C2" w14:textId="2B92F9B3" w:rsidR="5AEFBF3B" w:rsidRDefault="49F650AC" w:rsidP="653C5C8E">
            <w:pPr>
              <w:pStyle w:val="DCRHeader"/>
              <w:rPr>
                <w:bCs/>
                <w:color w:val="0070C0"/>
                <w:sz w:val="24"/>
                <w:szCs w:val="24"/>
                <w:lang w:val="en-US"/>
              </w:rPr>
            </w:pPr>
            <w:hyperlink r:id="rId28">
              <w:r w:rsidRPr="653C5C8E">
                <w:rPr>
                  <w:rStyle w:val="Hyperlink"/>
                  <w:bCs/>
                  <w:sz w:val="24"/>
                  <w:szCs w:val="24"/>
                  <w:lang w:val="en-US"/>
                </w:rPr>
                <w:t>Appearances &amp; Deception – Thematic Analysis</w:t>
              </w:r>
            </w:hyperlink>
          </w:p>
          <w:p w14:paraId="5E67E07E" w14:textId="0713160D" w:rsidR="5AEFBF3B" w:rsidRDefault="5AEFBF3B" w:rsidP="653C5C8E">
            <w:pPr>
              <w:pStyle w:val="DCRHeader"/>
              <w:rPr>
                <w:bCs/>
                <w:sz w:val="24"/>
                <w:szCs w:val="24"/>
                <w:lang w:val="en-US"/>
              </w:rPr>
            </w:pPr>
          </w:p>
          <w:p w14:paraId="736368A2" w14:textId="59110B62" w:rsidR="5AEFBF3B" w:rsidRDefault="49F650AC" w:rsidP="0F33CA90">
            <w:pPr>
              <w:pStyle w:val="DCRHeader"/>
              <w:rPr>
                <w:bCs/>
                <w:sz w:val="24"/>
                <w:szCs w:val="24"/>
                <w:lang w:val="en-US"/>
              </w:rPr>
            </w:pPr>
            <w:r w:rsidRPr="653C5C8E">
              <w:rPr>
                <w:bCs/>
                <w:sz w:val="24"/>
                <w:szCs w:val="24"/>
                <w:lang w:val="en-US"/>
              </w:rPr>
              <w:t>Macbeth</w:t>
            </w:r>
          </w:p>
        </w:tc>
        <w:tc>
          <w:tcPr>
            <w:tcW w:w="2835" w:type="dxa"/>
          </w:tcPr>
          <w:p w14:paraId="13FFCC33" w14:textId="7F5ECE3D" w:rsidR="5AEFBF3B" w:rsidRDefault="49F650AC" w:rsidP="653C5C8E">
            <w:pPr>
              <w:pStyle w:val="DCRHeader"/>
              <w:rPr>
                <w:bCs/>
                <w:sz w:val="24"/>
                <w:szCs w:val="24"/>
                <w:lang w:val="en-US"/>
              </w:rPr>
            </w:pPr>
            <w:hyperlink r:id="rId29">
              <w:r w:rsidRPr="653C5C8E">
                <w:rPr>
                  <w:rStyle w:val="Hyperlink"/>
                  <w:bCs/>
                  <w:sz w:val="24"/>
                  <w:szCs w:val="24"/>
                  <w:lang w:val="en-US"/>
                </w:rPr>
                <w:t>Madness &amp; Blood – Thematic Analysis</w:t>
              </w:r>
            </w:hyperlink>
          </w:p>
          <w:p w14:paraId="23572C6E" w14:textId="2F0B3D48" w:rsidR="5AEFBF3B" w:rsidRDefault="5AEFBF3B" w:rsidP="653C5C8E">
            <w:pPr>
              <w:pStyle w:val="DCRHeader"/>
              <w:rPr>
                <w:bCs/>
                <w:sz w:val="24"/>
                <w:szCs w:val="24"/>
                <w:lang w:val="en-US"/>
              </w:rPr>
            </w:pPr>
          </w:p>
          <w:p w14:paraId="734A5DEA" w14:textId="06E7C872" w:rsidR="5AEFBF3B" w:rsidRDefault="49F650AC" w:rsidP="653C5C8E">
            <w:pPr>
              <w:pStyle w:val="DCRHeader"/>
              <w:rPr>
                <w:bCs/>
                <w:sz w:val="24"/>
                <w:szCs w:val="24"/>
                <w:lang w:val="en-US"/>
              </w:rPr>
            </w:pPr>
            <w:r w:rsidRPr="653C5C8E">
              <w:rPr>
                <w:bCs/>
                <w:sz w:val="24"/>
                <w:szCs w:val="24"/>
                <w:lang w:val="en-US"/>
              </w:rPr>
              <w:t>Macbeth</w:t>
            </w:r>
          </w:p>
        </w:tc>
        <w:tc>
          <w:tcPr>
            <w:tcW w:w="2835" w:type="dxa"/>
          </w:tcPr>
          <w:p w14:paraId="44960250" w14:textId="7F5ECE3D" w:rsidR="5AEFBF3B" w:rsidRDefault="49F650AC" w:rsidP="653C5C8E">
            <w:pPr>
              <w:pStyle w:val="DCRHeader"/>
              <w:rPr>
                <w:bCs/>
                <w:sz w:val="24"/>
                <w:szCs w:val="24"/>
                <w:lang w:val="en-US"/>
              </w:rPr>
            </w:pPr>
            <w:hyperlink r:id="rId30">
              <w:r w:rsidRPr="653C5C8E">
                <w:rPr>
                  <w:rStyle w:val="Hyperlink"/>
                  <w:bCs/>
                  <w:sz w:val="24"/>
                  <w:szCs w:val="24"/>
                  <w:lang w:val="en-US"/>
                </w:rPr>
                <w:t>Madness &amp; Blood – Thematic Analysis</w:t>
              </w:r>
            </w:hyperlink>
          </w:p>
          <w:p w14:paraId="674A51E5" w14:textId="2F0B3D48" w:rsidR="5AEFBF3B" w:rsidRDefault="5AEFBF3B" w:rsidP="653C5C8E">
            <w:pPr>
              <w:pStyle w:val="DCRHeader"/>
              <w:rPr>
                <w:bCs/>
                <w:sz w:val="24"/>
                <w:szCs w:val="24"/>
                <w:lang w:val="en-US"/>
              </w:rPr>
            </w:pPr>
          </w:p>
          <w:p w14:paraId="67C72C52" w14:textId="1056F05B" w:rsidR="5AEFBF3B" w:rsidRDefault="49F650AC" w:rsidP="0F33CA90">
            <w:pPr>
              <w:pStyle w:val="DCRHeader"/>
              <w:rPr>
                <w:bCs/>
                <w:sz w:val="24"/>
                <w:szCs w:val="24"/>
                <w:lang w:val="en-US"/>
              </w:rPr>
            </w:pPr>
            <w:r w:rsidRPr="653C5C8E">
              <w:rPr>
                <w:bCs/>
                <w:sz w:val="24"/>
                <w:szCs w:val="24"/>
                <w:lang w:val="en-US"/>
              </w:rPr>
              <w:t>Macbeth</w:t>
            </w:r>
          </w:p>
        </w:tc>
      </w:tr>
      <w:tr w:rsidR="002A70E1" w14:paraId="4D08010D" w14:textId="77777777" w:rsidTr="653C5C8E">
        <w:tc>
          <w:tcPr>
            <w:tcW w:w="1555" w:type="dxa"/>
          </w:tcPr>
          <w:p w14:paraId="118533F0" w14:textId="77777777" w:rsidR="002A70E1" w:rsidRDefault="002A70E1" w:rsidP="002A70E1">
            <w:pPr>
              <w:pStyle w:val="DCRHeader"/>
              <w:jc w:val="center"/>
            </w:pPr>
            <w:r>
              <w:t>Year 11</w:t>
            </w:r>
          </w:p>
        </w:tc>
        <w:tc>
          <w:tcPr>
            <w:tcW w:w="2835" w:type="dxa"/>
          </w:tcPr>
          <w:p w14:paraId="3F3CF0D7" w14:textId="2882368C" w:rsidR="002A70E1" w:rsidRDefault="3BC05ABE" w:rsidP="653C5C8E">
            <w:pPr>
              <w:pStyle w:val="DCRHeader"/>
              <w:rPr>
                <w:bCs/>
                <w:color w:val="0070C0"/>
                <w:sz w:val="24"/>
                <w:szCs w:val="24"/>
              </w:rPr>
            </w:pPr>
            <w:hyperlink r:id="rId31">
              <w:r w:rsidRPr="653C5C8E">
                <w:rPr>
                  <w:rStyle w:val="Hyperlink"/>
                  <w:bCs/>
                  <w:sz w:val="24"/>
                  <w:szCs w:val="24"/>
                </w:rPr>
                <w:t>Duality, Family &amp; Love – Thematic Analysis</w:t>
              </w:r>
            </w:hyperlink>
          </w:p>
          <w:p w14:paraId="602D61AA" w14:textId="3D771E8F" w:rsidR="002A70E1" w:rsidRDefault="002A70E1" w:rsidP="653C5C8E">
            <w:pPr>
              <w:pStyle w:val="DCRHeader"/>
              <w:rPr>
                <w:bCs/>
                <w:color w:val="0070C0"/>
                <w:sz w:val="24"/>
                <w:szCs w:val="24"/>
              </w:rPr>
            </w:pPr>
          </w:p>
          <w:p w14:paraId="3E26405A" w14:textId="4557F75B" w:rsidR="002A70E1" w:rsidRDefault="3BC05ABE" w:rsidP="0F33CA90">
            <w:pPr>
              <w:pStyle w:val="DCRHeader"/>
              <w:rPr>
                <w:bCs/>
                <w:color w:val="0070C0"/>
                <w:sz w:val="24"/>
                <w:szCs w:val="24"/>
              </w:rPr>
            </w:pPr>
            <w:r w:rsidRPr="653C5C8E">
              <w:rPr>
                <w:bCs/>
                <w:color w:val="0070C0"/>
                <w:sz w:val="24"/>
                <w:szCs w:val="24"/>
              </w:rPr>
              <w:t>A Christmas Carol</w:t>
            </w:r>
          </w:p>
        </w:tc>
        <w:tc>
          <w:tcPr>
            <w:tcW w:w="2835" w:type="dxa"/>
          </w:tcPr>
          <w:p w14:paraId="0B3736A1" w14:textId="2882368C" w:rsidR="002A70E1" w:rsidRDefault="3BC05ABE" w:rsidP="653C5C8E">
            <w:pPr>
              <w:pStyle w:val="DCRHeader"/>
              <w:rPr>
                <w:bCs/>
                <w:color w:val="0070C0"/>
                <w:sz w:val="24"/>
                <w:szCs w:val="24"/>
              </w:rPr>
            </w:pPr>
            <w:hyperlink r:id="rId32">
              <w:r w:rsidRPr="653C5C8E">
                <w:rPr>
                  <w:rStyle w:val="Hyperlink"/>
                  <w:bCs/>
                  <w:sz w:val="24"/>
                  <w:szCs w:val="24"/>
                </w:rPr>
                <w:t>Duality, Family &amp; Love – Thematic Analysis</w:t>
              </w:r>
            </w:hyperlink>
          </w:p>
          <w:p w14:paraId="04463D85" w14:textId="3D771E8F" w:rsidR="002A70E1" w:rsidRDefault="002A70E1" w:rsidP="653C5C8E">
            <w:pPr>
              <w:pStyle w:val="DCRHeader"/>
              <w:rPr>
                <w:bCs/>
                <w:color w:val="0070C0"/>
                <w:sz w:val="24"/>
                <w:szCs w:val="24"/>
              </w:rPr>
            </w:pPr>
          </w:p>
          <w:p w14:paraId="5C7F7F15" w14:textId="7FC8D574" w:rsidR="002A70E1" w:rsidRDefault="3BC05ABE" w:rsidP="0F33CA90">
            <w:pPr>
              <w:pStyle w:val="DCRHeader"/>
              <w:rPr>
                <w:bCs/>
                <w:color w:val="0070C0"/>
                <w:sz w:val="24"/>
                <w:szCs w:val="24"/>
              </w:rPr>
            </w:pPr>
            <w:r w:rsidRPr="653C5C8E">
              <w:rPr>
                <w:bCs/>
                <w:color w:val="0070C0"/>
                <w:sz w:val="24"/>
                <w:szCs w:val="24"/>
              </w:rPr>
              <w:t>A Christmas Carol</w:t>
            </w:r>
          </w:p>
        </w:tc>
        <w:tc>
          <w:tcPr>
            <w:tcW w:w="2835" w:type="dxa"/>
          </w:tcPr>
          <w:p w14:paraId="4EFDBD23" w14:textId="2882368C" w:rsidR="002A70E1" w:rsidRDefault="3BC05ABE" w:rsidP="653C5C8E">
            <w:pPr>
              <w:pStyle w:val="DCRHeader"/>
              <w:rPr>
                <w:bCs/>
                <w:color w:val="0070C0"/>
                <w:sz w:val="24"/>
                <w:szCs w:val="24"/>
              </w:rPr>
            </w:pPr>
            <w:hyperlink r:id="rId33">
              <w:r w:rsidRPr="653C5C8E">
                <w:rPr>
                  <w:rStyle w:val="Hyperlink"/>
                  <w:bCs/>
                  <w:sz w:val="24"/>
                  <w:szCs w:val="24"/>
                </w:rPr>
                <w:t>Duality, Family &amp; Love – Thematic Analysis</w:t>
              </w:r>
            </w:hyperlink>
          </w:p>
          <w:p w14:paraId="56A617A8" w14:textId="3D771E8F" w:rsidR="002A70E1" w:rsidRDefault="002A70E1" w:rsidP="653C5C8E">
            <w:pPr>
              <w:pStyle w:val="DCRHeader"/>
              <w:rPr>
                <w:bCs/>
                <w:color w:val="0070C0"/>
                <w:sz w:val="24"/>
                <w:szCs w:val="24"/>
              </w:rPr>
            </w:pPr>
          </w:p>
          <w:p w14:paraId="223B1FEC" w14:textId="494A2EE7" w:rsidR="002A70E1" w:rsidRDefault="3BC05ABE" w:rsidP="0F33CA90">
            <w:pPr>
              <w:pStyle w:val="DCRHeader"/>
              <w:rPr>
                <w:bCs/>
                <w:color w:val="0070C0"/>
                <w:sz w:val="24"/>
                <w:szCs w:val="24"/>
              </w:rPr>
            </w:pPr>
            <w:r w:rsidRPr="653C5C8E">
              <w:rPr>
                <w:bCs/>
                <w:color w:val="0070C0"/>
                <w:sz w:val="24"/>
                <w:szCs w:val="24"/>
              </w:rPr>
              <w:t>A Christmas Carol</w:t>
            </w:r>
          </w:p>
        </w:tc>
        <w:tc>
          <w:tcPr>
            <w:tcW w:w="2835" w:type="dxa"/>
          </w:tcPr>
          <w:p w14:paraId="47514BBD" w14:textId="2882368C" w:rsidR="002A70E1" w:rsidRDefault="3BC05ABE" w:rsidP="653C5C8E">
            <w:pPr>
              <w:pStyle w:val="DCRHeader"/>
              <w:rPr>
                <w:bCs/>
                <w:color w:val="0070C0"/>
                <w:sz w:val="24"/>
                <w:szCs w:val="24"/>
              </w:rPr>
            </w:pPr>
            <w:hyperlink r:id="rId34">
              <w:r w:rsidRPr="653C5C8E">
                <w:rPr>
                  <w:rStyle w:val="Hyperlink"/>
                  <w:bCs/>
                  <w:sz w:val="24"/>
                  <w:szCs w:val="24"/>
                </w:rPr>
                <w:t>Duality, Family &amp; Love – Thematic Analysis</w:t>
              </w:r>
            </w:hyperlink>
          </w:p>
          <w:p w14:paraId="02F174FE" w14:textId="3D771E8F" w:rsidR="002A70E1" w:rsidRDefault="002A70E1" w:rsidP="653C5C8E">
            <w:pPr>
              <w:pStyle w:val="DCRHeader"/>
              <w:rPr>
                <w:bCs/>
                <w:color w:val="0070C0"/>
                <w:sz w:val="24"/>
                <w:szCs w:val="24"/>
              </w:rPr>
            </w:pPr>
          </w:p>
          <w:p w14:paraId="51446BA9" w14:textId="0AEE38AC" w:rsidR="002A70E1" w:rsidRDefault="3BC05ABE" w:rsidP="0F33CA90">
            <w:pPr>
              <w:pStyle w:val="DCRHeader"/>
              <w:rPr>
                <w:bCs/>
                <w:color w:val="0070C0"/>
                <w:sz w:val="24"/>
                <w:szCs w:val="24"/>
              </w:rPr>
            </w:pPr>
            <w:r w:rsidRPr="653C5C8E">
              <w:rPr>
                <w:bCs/>
                <w:color w:val="0070C0"/>
                <w:sz w:val="24"/>
                <w:szCs w:val="24"/>
              </w:rPr>
              <w:t>A Christmas Carol</w:t>
            </w:r>
          </w:p>
        </w:tc>
        <w:tc>
          <w:tcPr>
            <w:tcW w:w="2835" w:type="dxa"/>
          </w:tcPr>
          <w:p w14:paraId="47E0FB77" w14:textId="2882368C" w:rsidR="002A70E1" w:rsidRDefault="3BC05ABE" w:rsidP="653C5C8E">
            <w:pPr>
              <w:pStyle w:val="DCRHeader"/>
              <w:rPr>
                <w:bCs/>
                <w:color w:val="0070C0"/>
                <w:sz w:val="24"/>
                <w:szCs w:val="24"/>
              </w:rPr>
            </w:pPr>
            <w:hyperlink r:id="rId35">
              <w:r w:rsidRPr="653C5C8E">
                <w:rPr>
                  <w:rStyle w:val="Hyperlink"/>
                  <w:bCs/>
                  <w:sz w:val="24"/>
                  <w:szCs w:val="24"/>
                </w:rPr>
                <w:t>Duality, Family &amp; Love – Thematic Analysis</w:t>
              </w:r>
            </w:hyperlink>
          </w:p>
          <w:p w14:paraId="3DFAEE0A" w14:textId="3D771E8F" w:rsidR="002A70E1" w:rsidRDefault="002A70E1" w:rsidP="653C5C8E">
            <w:pPr>
              <w:pStyle w:val="DCRHeader"/>
              <w:rPr>
                <w:bCs/>
                <w:color w:val="0070C0"/>
                <w:sz w:val="24"/>
                <w:szCs w:val="24"/>
              </w:rPr>
            </w:pPr>
          </w:p>
          <w:p w14:paraId="48E324CF" w14:textId="61511175" w:rsidR="002A70E1" w:rsidRDefault="3BC05ABE" w:rsidP="0F33CA90">
            <w:pPr>
              <w:pStyle w:val="DCRHeader"/>
              <w:rPr>
                <w:bCs/>
                <w:color w:val="0070C0"/>
                <w:sz w:val="24"/>
                <w:szCs w:val="24"/>
              </w:rPr>
            </w:pPr>
            <w:r w:rsidRPr="653C5C8E">
              <w:rPr>
                <w:bCs/>
                <w:color w:val="0070C0"/>
                <w:sz w:val="24"/>
                <w:szCs w:val="24"/>
              </w:rPr>
              <w:t>A Christmas Carol</w:t>
            </w:r>
          </w:p>
        </w:tc>
      </w:tr>
    </w:tbl>
    <w:p w14:paraId="0FEEF89D" w14:textId="0F8212F0" w:rsidR="1EBB4B03" w:rsidRDefault="1EBB4B03">
      <w:r>
        <w:br w:type="page"/>
      </w:r>
    </w:p>
    <w:p w14:paraId="4FA44323" w14:textId="0EAE7BF1" w:rsidR="00141C9D" w:rsidRDefault="00141C9D" w:rsidP="000379BE">
      <w:pPr>
        <w:pStyle w:val="DCRHeader"/>
      </w:pPr>
      <w:r>
        <w:rPr>
          <w:noProof/>
        </w:rPr>
        <w:lastRenderedPageBreak/>
        <mc:AlternateContent>
          <mc:Choice Requires="wps">
            <w:drawing>
              <wp:anchor distT="0" distB="0" distL="114300" distR="114300" simplePos="0" relativeHeight="251658240" behindDoc="0" locked="0" layoutInCell="1" allowOverlap="1" wp14:anchorId="4F7247FE" wp14:editId="1A906251">
                <wp:simplePos x="0" y="0"/>
                <wp:positionH relativeFrom="column">
                  <wp:posOffset>3472180</wp:posOffset>
                </wp:positionH>
                <wp:positionV relativeFrom="paragraph">
                  <wp:posOffset>162560</wp:posOffset>
                </wp:positionV>
                <wp:extent cx="914400" cy="914400"/>
                <wp:effectExtent l="0" t="0" r="0" b="0"/>
                <wp:wrapNone/>
                <wp:docPr id="952567198"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BF67D2" w14:textId="77777777" w:rsidR="00141C9D" w:rsidRDefault="00141C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7247FE" id="_x0000_t202" coordsize="21600,21600" o:spt="202" path="m,l,21600r21600,l21600,xe">
                <v:stroke joinstyle="miter"/>
                <v:path gradientshapeok="t" o:connecttype="rect"/>
              </v:shapetype>
              <v:shape id="Text Box 1" o:spid="_x0000_s1026" type="#_x0000_t202" style="position:absolute;margin-left:273.4pt;margin-top:12.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" filled="f" stroked="f">
                <v:textbox>
                  <w:txbxContent>
                    <w:p w14:paraId="65BF67D2" w14:textId="77777777" w:rsidR="00141C9D" w:rsidRDefault="00141C9D"/>
                  </w:txbxContent>
                </v:textbox>
              </v:shape>
            </w:pict>
          </mc:Fallback>
        </mc:AlternateContent>
      </w: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14:paraId="61F15F99" w14:textId="77777777" w:rsidTr="3FA80F96">
        <w:tc>
          <w:tcPr>
            <w:tcW w:w="15730" w:type="dxa"/>
            <w:gridSpan w:val="6"/>
            <w:shd w:val="clear" w:color="auto" w:fill="034EA2"/>
          </w:tcPr>
          <w:p w14:paraId="35ADA721" w14:textId="40A888B9" w:rsidR="002A70E1" w:rsidRDefault="002A70E1" w:rsidP="002A70E1">
            <w:pPr>
              <w:pStyle w:val="DCRHeader"/>
              <w:jc w:val="center"/>
            </w:pPr>
            <w:r w:rsidRPr="002A70E1">
              <w:rPr>
                <w:color w:val="FFFFFF" w:themeColor="background1"/>
              </w:rPr>
              <w:t>S</w:t>
            </w:r>
            <w:r>
              <w:rPr>
                <w:color w:val="FFFFFF" w:themeColor="background1"/>
              </w:rPr>
              <w:t xml:space="preserve">CIENCE </w:t>
            </w:r>
          </w:p>
        </w:tc>
      </w:tr>
      <w:tr w:rsidR="002A70E1" w14:paraId="5F6EF2A2" w14:textId="77777777" w:rsidTr="3FA80F96">
        <w:tc>
          <w:tcPr>
            <w:tcW w:w="1555" w:type="dxa"/>
          </w:tcPr>
          <w:p w14:paraId="03ED5CC8" w14:textId="77777777" w:rsidR="002A70E1" w:rsidRDefault="002A70E1" w:rsidP="00741E59">
            <w:pPr>
              <w:pStyle w:val="DCRHeader"/>
            </w:pPr>
          </w:p>
        </w:tc>
        <w:tc>
          <w:tcPr>
            <w:tcW w:w="2835" w:type="dxa"/>
          </w:tcPr>
          <w:p w14:paraId="440D2339" w14:textId="77777777" w:rsidR="002A70E1" w:rsidRDefault="002A70E1" w:rsidP="00741E59">
            <w:pPr>
              <w:pStyle w:val="DCRHeader"/>
              <w:jc w:val="center"/>
            </w:pPr>
            <w:r>
              <w:t>Lesson 1</w:t>
            </w:r>
          </w:p>
        </w:tc>
        <w:tc>
          <w:tcPr>
            <w:tcW w:w="2835" w:type="dxa"/>
          </w:tcPr>
          <w:p w14:paraId="470D0EE2" w14:textId="77777777" w:rsidR="002A70E1" w:rsidRDefault="002A70E1" w:rsidP="00741E59">
            <w:pPr>
              <w:pStyle w:val="DCRHeader"/>
              <w:jc w:val="center"/>
            </w:pPr>
            <w:r>
              <w:t>Lesson 2</w:t>
            </w:r>
          </w:p>
        </w:tc>
        <w:tc>
          <w:tcPr>
            <w:tcW w:w="2835" w:type="dxa"/>
          </w:tcPr>
          <w:p w14:paraId="5B00D163" w14:textId="77777777" w:rsidR="002A70E1" w:rsidRDefault="002A70E1" w:rsidP="00741E59">
            <w:pPr>
              <w:pStyle w:val="DCRHeader"/>
              <w:jc w:val="center"/>
            </w:pPr>
            <w:r>
              <w:t>Lesson 3</w:t>
            </w:r>
          </w:p>
        </w:tc>
        <w:tc>
          <w:tcPr>
            <w:tcW w:w="2835" w:type="dxa"/>
          </w:tcPr>
          <w:p w14:paraId="496DA246" w14:textId="77777777" w:rsidR="002A70E1" w:rsidRDefault="002A70E1" w:rsidP="00741E59">
            <w:pPr>
              <w:pStyle w:val="DCRHeader"/>
              <w:jc w:val="center"/>
            </w:pPr>
            <w:r>
              <w:t>Lesson 4</w:t>
            </w:r>
          </w:p>
        </w:tc>
        <w:tc>
          <w:tcPr>
            <w:tcW w:w="2835" w:type="dxa"/>
          </w:tcPr>
          <w:p w14:paraId="0DF73312" w14:textId="77777777" w:rsidR="002A70E1" w:rsidRDefault="002A70E1" w:rsidP="00741E59">
            <w:pPr>
              <w:pStyle w:val="DCRHeader"/>
              <w:jc w:val="center"/>
            </w:pPr>
            <w:r>
              <w:t>Lesson 5</w:t>
            </w:r>
          </w:p>
        </w:tc>
      </w:tr>
      <w:tr w:rsidR="002A70E1" w14:paraId="0CC583F8" w14:textId="77777777" w:rsidTr="3FA80F96">
        <w:tc>
          <w:tcPr>
            <w:tcW w:w="1555" w:type="dxa"/>
          </w:tcPr>
          <w:p w14:paraId="3E5F1A6D" w14:textId="1C2718E8" w:rsidR="002A70E1" w:rsidRDefault="002A70E1" w:rsidP="002A70E1">
            <w:pPr>
              <w:pStyle w:val="DCRHeader"/>
              <w:jc w:val="center"/>
            </w:pPr>
            <w:r>
              <w:t>Year 7</w:t>
            </w:r>
          </w:p>
        </w:tc>
        <w:tc>
          <w:tcPr>
            <w:tcW w:w="2835" w:type="dxa"/>
          </w:tcPr>
          <w:p w14:paraId="63C45EC8" w14:textId="329841A1" w:rsidR="002A70E1" w:rsidRDefault="758A8EF0" w:rsidP="3FA80F96">
            <w:pPr>
              <w:pStyle w:val="DCRHeader"/>
              <w:rPr>
                <w:b w:val="0"/>
                <w:color w:val="0563C1"/>
                <w:sz w:val="24"/>
                <w:szCs w:val="24"/>
                <w:u w:val="single"/>
              </w:rPr>
            </w:pPr>
            <w:hyperlink r:id="rId36">
              <w:r w:rsidRPr="3FA80F96">
                <w:rPr>
                  <w:rStyle w:val="Hyperlink"/>
                  <w:b w:val="0"/>
                  <w:sz w:val="24"/>
                  <w:szCs w:val="24"/>
                </w:rPr>
                <w:t>Reproduction - Pollination</w:t>
              </w:r>
            </w:hyperlink>
          </w:p>
          <w:p w14:paraId="61E72A71" w14:textId="27A52C90" w:rsidR="002A70E1" w:rsidRDefault="002A70E1" w:rsidP="3FA80F96">
            <w:pPr>
              <w:pStyle w:val="DCRHeader"/>
              <w:rPr>
                <w:b w:val="0"/>
                <w:color w:val="0563C1"/>
                <w:sz w:val="24"/>
                <w:szCs w:val="24"/>
                <w:u w:val="single"/>
              </w:rPr>
            </w:pPr>
          </w:p>
          <w:p w14:paraId="61859ED0" w14:textId="0E46DF56" w:rsidR="002A70E1" w:rsidRDefault="002A70E1" w:rsidP="1D843B5F">
            <w:pPr>
              <w:pStyle w:val="DCRHeader"/>
              <w:rPr>
                <w:b w:val="0"/>
                <w:color w:val="0563C1"/>
                <w:sz w:val="24"/>
                <w:szCs w:val="24"/>
                <w:u w:val="single"/>
              </w:rPr>
            </w:pPr>
          </w:p>
        </w:tc>
        <w:tc>
          <w:tcPr>
            <w:tcW w:w="2835" w:type="dxa"/>
          </w:tcPr>
          <w:p w14:paraId="5E2A7BE2" w14:textId="58819A8D" w:rsidR="002A70E1" w:rsidRDefault="758A8EF0" w:rsidP="448195A8">
            <w:pPr>
              <w:pStyle w:val="DCRHeader"/>
              <w:rPr>
                <w:b w:val="0"/>
                <w:sz w:val="24"/>
                <w:szCs w:val="24"/>
              </w:rPr>
            </w:pPr>
            <w:hyperlink r:id="rId37">
              <w:r w:rsidRPr="3FA80F96">
                <w:rPr>
                  <w:rStyle w:val="Hyperlink"/>
                  <w:b w:val="0"/>
                  <w:sz w:val="24"/>
                  <w:szCs w:val="24"/>
                </w:rPr>
                <w:t>Reproduction – Seed Dispersal</w:t>
              </w:r>
            </w:hyperlink>
          </w:p>
        </w:tc>
        <w:tc>
          <w:tcPr>
            <w:tcW w:w="2835" w:type="dxa"/>
          </w:tcPr>
          <w:p w14:paraId="1EDF83A4" w14:textId="6514B9EA" w:rsidR="002A70E1" w:rsidRDefault="695E64A6" w:rsidP="448195A8">
            <w:pPr>
              <w:pStyle w:val="DCRHeader"/>
              <w:rPr>
                <w:b w:val="0"/>
                <w:sz w:val="24"/>
                <w:szCs w:val="24"/>
              </w:rPr>
            </w:pPr>
            <w:hyperlink r:id="rId38">
              <w:r w:rsidRPr="3FA80F96">
                <w:rPr>
                  <w:rStyle w:val="Hyperlink"/>
                  <w:b w:val="0"/>
                  <w:sz w:val="24"/>
                  <w:szCs w:val="24"/>
                </w:rPr>
                <w:t>Atoms and Elements</w:t>
              </w:r>
              <w:r w:rsidR="66B667F2" w:rsidRPr="3FA80F96">
                <w:rPr>
                  <w:rStyle w:val="Hyperlink"/>
                  <w:b w:val="0"/>
                  <w:sz w:val="24"/>
                  <w:szCs w:val="24"/>
                </w:rPr>
                <w:t xml:space="preserve"> – Periodic Table</w:t>
              </w:r>
            </w:hyperlink>
          </w:p>
        </w:tc>
        <w:tc>
          <w:tcPr>
            <w:tcW w:w="2835" w:type="dxa"/>
          </w:tcPr>
          <w:p w14:paraId="7FC9EBB0" w14:textId="106FB64E" w:rsidR="002A70E1" w:rsidRDefault="695E64A6" w:rsidP="448195A8">
            <w:pPr>
              <w:pStyle w:val="DCRHeader"/>
              <w:rPr>
                <w:b w:val="0"/>
                <w:sz w:val="24"/>
                <w:szCs w:val="24"/>
              </w:rPr>
            </w:pPr>
            <w:hyperlink r:id="rId39">
              <w:r w:rsidRPr="3FA80F96">
                <w:rPr>
                  <w:rStyle w:val="Hyperlink"/>
                  <w:b w:val="0"/>
                  <w:sz w:val="24"/>
                  <w:szCs w:val="24"/>
                </w:rPr>
                <w:t>Atoms and Elements</w:t>
              </w:r>
              <w:r w:rsidR="7956043A" w:rsidRPr="3FA80F96">
                <w:rPr>
                  <w:rStyle w:val="Hyperlink"/>
                  <w:b w:val="0"/>
                  <w:sz w:val="24"/>
                  <w:szCs w:val="24"/>
                </w:rPr>
                <w:t xml:space="preserve"> – Metals and Non-Metals</w:t>
              </w:r>
            </w:hyperlink>
          </w:p>
        </w:tc>
        <w:tc>
          <w:tcPr>
            <w:tcW w:w="2835" w:type="dxa"/>
            <w:shd w:val="clear" w:color="auto" w:fill="034EA2"/>
          </w:tcPr>
          <w:p w14:paraId="0063B93A" w14:textId="77777777" w:rsidR="002A70E1" w:rsidRDefault="002A70E1" w:rsidP="1D843B5F">
            <w:pPr>
              <w:pStyle w:val="DCRHeader"/>
              <w:rPr>
                <w:b w:val="0"/>
                <w:color w:val="0563C1"/>
                <w:sz w:val="24"/>
                <w:szCs w:val="24"/>
                <w:u w:val="single"/>
              </w:rPr>
            </w:pPr>
          </w:p>
        </w:tc>
      </w:tr>
      <w:tr w:rsidR="002A70E1" w14:paraId="6A516902" w14:textId="77777777" w:rsidTr="3FA80F96">
        <w:tc>
          <w:tcPr>
            <w:tcW w:w="1555" w:type="dxa"/>
          </w:tcPr>
          <w:p w14:paraId="106486C8" w14:textId="77777777" w:rsidR="002A70E1" w:rsidRDefault="002A70E1" w:rsidP="002A70E1">
            <w:pPr>
              <w:pStyle w:val="DCRHeader"/>
              <w:jc w:val="center"/>
            </w:pPr>
            <w:r>
              <w:t>Year 8</w:t>
            </w:r>
          </w:p>
        </w:tc>
        <w:tc>
          <w:tcPr>
            <w:tcW w:w="2835" w:type="dxa"/>
          </w:tcPr>
          <w:p w14:paraId="2BD3E6BB" w14:textId="14DFC9DD" w:rsidR="002A70E1" w:rsidRDefault="3EB05ADD" w:rsidP="3FA80F96">
            <w:pPr>
              <w:pStyle w:val="DCRHeader"/>
              <w:rPr>
                <w:b w:val="0"/>
                <w:color w:val="0563C1"/>
                <w:sz w:val="24"/>
                <w:szCs w:val="24"/>
                <w:u w:val="single"/>
              </w:rPr>
            </w:pPr>
            <w:hyperlink r:id="rId40">
              <w:r w:rsidRPr="3FA80F96">
                <w:rPr>
                  <w:rStyle w:val="Hyperlink"/>
                  <w:b w:val="0"/>
                  <w:sz w:val="24"/>
                  <w:szCs w:val="24"/>
                </w:rPr>
                <w:t>Electricity and Magnetism – Uses of Electromagnets</w:t>
              </w:r>
            </w:hyperlink>
          </w:p>
          <w:p w14:paraId="7B9365A9" w14:textId="513FA98B" w:rsidR="002A70E1" w:rsidRDefault="002A70E1" w:rsidP="1D843B5F">
            <w:pPr>
              <w:pStyle w:val="DCRHeader"/>
              <w:rPr>
                <w:b w:val="0"/>
                <w:color w:val="0563C1"/>
                <w:sz w:val="24"/>
                <w:szCs w:val="24"/>
                <w:u w:val="single"/>
              </w:rPr>
            </w:pPr>
          </w:p>
        </w:tc>
        <w:tc>
          <w:tcPr>
            <w:tcW w:w="2835" w:type="dxa"/>
          </w:tcPr>
          <w:p w14:paraId="60AFEC22" w14:textId="01CD7CA8" w:rsidR="002A70E1" w:rsidRDefault="78F8DB1F" w:rsidP="448195A8">
            <w:pPr>
              <w:pStyle w:val="DCRHeader"/>
              <w:rPr>
                <w:b w:val="0"/>
                <w:sz w:val="24"/>
                <w:szCs w:val="24"/>
              </w:rPr>
            </w:pPr>
            <w:hyperlink r:id="rId41">
              <w:r w:rsidRPr="3FA80F96">
                <w:rPr>
                  <w:rStyle w:val="Hyperlink"/>
                  <w:b w:val="0"/>
                  <w:sz w:val="24"/>
                  <w:szCs w:val="24"/>
                </w:rPr>
                <w:t>Electricity and Magnetism – Strength of Magnetic Fields</w:t>
              </w:r>
            </w:hyperlink>
          </w:p>
        </w:tc>
        <w:tc>
          <w:tcPr>
            <w:tcW w:w="2835" w:type="dxa"/>
          </w:tcPr>
          <w:p w14:paraId="5802AD97" w14:textId="7A15E3DF" w:rsidR="002A70E1" w:rsidRDefault="3402E02C" w:rsidP="448195A8">
            <w:pPr>
              <w:pStyle w:val="DCRHeader"/>
              <w:rPr>
                <w:b w:val="0"/>
                <w:sz w:val="24"/>
                <w:szCs w:val="24"/>
              </w:rPr>
            </w:pPr>
            <w:hyperlink r:id="rId42">
              <w:r w:rsidRPr="3FA80F96">
                <w:rPr>
                  <w:rStyle w:val="Hyperlink"/>
                  <w:b w:val="0"/>
                  <w:sz w:val="24"/>
                  <w:szCs w:val="24"/>
                </w:rPr>
                <w:t xml:space="preserve">Variation and Inheritance – </w:t>
              </w:r>
              <w:r w:rsidR="318E3E25" w:rsidRPr="3FA80F96">
                <w:rPr>
                  <w:rStyle w:val="Hyperlink"/>
                  <w:b w:val="0"/>
                  <w:sz w:val="24"/>
                  <w:szCs w:val="24"/>
                </w:rPr>
                <w:t>DNA</w:t>
              </w:r>
            </w:hyperlink>
          </w:p>
        </w:tc>
        <w:tc>
          <w:tcPr>
            <w:tcW w:w="2835" w:type="dxa"/>
          </w:tcPr>
          <w:p w14:paraId="79CA6081" w14:textId="2DECF8A7" w:rsidR="002A70E1" w:rsidRDefault="3402E02C" w:rsidP="448195A8">
            <w:pPr>
              <w:pStyle w:val="DCRHeader"/>
              <w:rPr>
                <w:b w:val="0"/>
                <w:sz w:val="24"/>
                <w:szCs w:val="24"/>
              </w:rPr>
            </w:pPr>
            <w:hyperlink r:id="rId43">
              <w:r w:rsidRPr="3FA80F96">
                <w:rPr>
                  <w:rStyle w:val="Hyperlink"/>
                  <w:b w:val="0"/>
                  <w:sz w:val="24"/>
                  <w:szCs w:val="24"/>
                </w:rPr>
                <w:t xml:space="preserve">Variation and Inheritance – </w:t>
              </w:r>
              <w:r w:rsidR="0EA107FB" w:rsidRPr="3FA80F96">
                <w:rPr>
                  <w:rStyle w:val="Hyperlink"/>
                  <w:b w:val="0"/>
                  <w:sz w:val="24"/>
                  <w:szCs w:val="24"/>
                </w:rPr>
                <w:t>Inheritance</w:t>
              </w:r>
            </w:hyperlink>
          </w:p>
        </w:tc>
        <w:tc>
          <w:tcPr>
            <w:tcW w:w="2835" w:type="dxa"/>
            <w:shd w:val="clear" w:color="auto" w:fill="034EA2"/>
          </w:tcPr>
          <w:p w14:paraId="63E52F38" w14:textId="77777777" w:rsidR="002A70E1" w:rsidRDefault="002A70E1" w:rsidP="1D843B5F">
            <w:pPr>
              <w:pStyle w:val="DCRHeader"/>
              <w:rPr>
                <w:b w:val="0"/>
                <w:color w:val="0563C1"/>
                <w:sz w:val="24"/>
                <w:szCs w:val="24"/>
                <w:u w:val="single"/>
              </w:rPr>
            </w:pPr>
          </w:p>
        </w:tc>
      </w:tr>
      <w:tr w:rsidR="002A70E1" w14:paraId="06A224D0" w14:textId="77777777" w:rsidTr="3FA80F96">
        <w:tc>
          <w:tcPr>
            <w:tcW w:w="1555" w:type="dxa"/>
          </w:tcPr>
          <w:p w14:paraId="5036609F" w14:textId="77777777" w:rsidR="002A70E1" w:rsidRDefault="002A70E1" w:rsidP="002A70E1">
            <w:pPr>
              <w:pStyle w:val="DCRHeader"/>
              <w:jc w:val="center"/>
            </w:pPr>
            <w:r>
              <w:t>Year 9</w:t>
            </w:r>
          </w:p>
        </w:tc>
        <w:tc>
          <w:tcPr>
            <w:tcW w:w="2835" w:type="dxa"/>
          </w:tcPr>
          <w:p w14:paraId="11234EDA" w14:textId="49F43813" w:rsidR="424DB255" w:rsidRDefault="5936FA84" w:rsidP="3FA80F96">
            <w:pPr>
              <w:spacing w:after="120" w:line="312" w:lineRule="exact"/>
              <w:rPr>
                <w:rFonts w:ascii="Calibri" w:eastAsia="Calibri" w:hAnsi="Calibri" w:cs="Calibri"/>
                <w:color w:val="0563C1"/>
              </w:rPr>
            </w:pPr>
            <w:hyperlink r:id="rId44">
              <w:r w:rsidRPr="3FA80F96">
                <w:rPr>
                  <w:rStyle w:val="Hyperlink"/>
                  <w:rFonts w:ascii="Calibri" w:eastAsia="Calibri" w:hAnsi="Calibri" w:cs="Calibri"/>
                </w:rPr>
                <w:t>B2 – The Digestive System</w:t>
              </w:r>
            </w:hyperlink>
          </w:p>
          <w:p w14:paraId="4AFD750E" w14:textId="518E82B2" w:rsidR="424DB255" w:rsidRDefault="424DB255" w:rsidP="3FA80F96">
            <w:pPr>
              <w:spacing w:after="120" w:line="312" w:lineRule="exact"/>
              <w:rPr>
                <w:rFonts w:ascii="Calibri" w:eastAsia="Calibri" w:hAnsi="Calibri" w:cs="Calibri"/>
                <w:b/>
                <w:bCs/>
                <w:color w:val="0563C1"/>
              </w:rPr>
            </w:pPr>
          </w:p>
        </w:tc>
        <w:tc>
          <w:tcPr>
            <w:tcW w:w="2835" w:type="dxa"/>
          </w:tcPr>
          <w:p w14:paraId="4A4EBE1D" w14:textId="582AE4C8" w:rsidR="424DB255" w:rsidRDefault="5936FA84" w:rsidP="3FA80F96">
            <w:pPr>
              <w:spacing w:after="120" w:line="312" w:lineRule="exact"/>
              <w:rPr>
                <w:rFonts w:ascii="Calibri" w:eastAsia="Calibri" w:hAnsi="Calibri" w:cs="Calibri"/>
              </w:rPr>
            </w:pPr>
            <w:hyperlink r:id="rId45">
              <w:r w:rsidRPr="3FA80F96">
                <w:rPr>
                  <w:rStyle w:val="Hyperlink"/>
                  <w:rFonts w:ascii="Calibri" w:eastAsia="Calibri" w:hAnsi="Calibri" w:cs="Calibri"/>
                </w:rPr>
                <w:t xml:space="preserve">B2 – </w:t>
              </w:r>
              <w:r w:rsidR="7E5D7F88" w:rsidRPr="3FA80F96">
                <w:rPr>
                  <w:rStyle w:val="Hyperlink"/>
                  <w:rFonts w:ascii="Calibri" w:eastAsia="Calibri" w:hAnsi="Calibri" w:cs="Calibri"/>
                </w:rPr>
                <w:t>Lipase</w:t>
              </w:r>
            </w:hyperlink>
          </w:p>
          <w:p w14:paraId="6D9F5E16" w14:textId="638E665D" w:rsidR="424DB255" w:rsidRDefault="7E5D7F88" w:rsidP="3FA80F96">
            <w:pPr>
              <w:spacing w:after="120" w:line="312" w:lineRule="exact"/>
              <w:rPr>
                <w:rFonts w:ascii="Calibri" w:eastAsia="Calibri" w:hAnsi="Calibri" w:cs="Calibri"/>
              </w:rPr>
            </w:pPr>
            <w:hyperlink r:id="rId46">
              <w:r w:rsidRPr="3FA80F96">
                <w:rPr>
                  <w:rStyle w:val="Hyperlink"/>
                  <w:rFonts w:ascii="Calibri" w:eastAsia="Calibri" w:hAnsi="Calibri" w:cs="Calibri"/>
                </w:rPr>
                <w:t>B2 – Amylase</w:t>
              </w:r>
            </w:hyperlink>
          </w:p>
          <w:p w14:paraId="5AF88E5B" w14:textId="45B7F003" w:rsidR="424DB255" w:rsidRDefault="7E5D7F88" w:rsidP="3FA80F96">
            <w:pPr>
              <w:spacing w:after="120" w:line="312" w:lineRule="exact"/>
              <w:rPr>
                <w:rFonts w:ascii="Calibri" w:eastAsia="Calibri" w:hAnsi="Calibri" w:cs="Calibri"/>
              </w:rPr>
            </w:pPr>
            <w:hyperlink r:id="rId47">
              <w:r w:rsidRPr="3FA80F96">
                <w:rPr>
                  <w:rStyle w:val="Hyperlink"/>
                  <w:rFonts w:ascii="Calibri" w:eastAsia="Calibri" w:hAnsi="Calibri" w:cs="Calibri"/>
                </w:rPr>
                <w:t>B2 - Protease</w:t>
              </w:r>
            </w:hyperlink>
          </w:p>
        </w:tc>
        <w:tc>
          <w:tcPr>
            <w:tcW w:w="2835" w:type="dxa"/>
          </w:tcPr>
          <w:p w14:paraId="4A30C78B" w14:textId="7077DE11" w:rsidR="424DB255" w:rsidRDefault="5936FA84" w:rsidP="3FA80F96">
            <w:pPr>
              <w:spacing w:after="120" w:line="312" w:lineRule="exact"/>
              <w:rPr>
                <w:rFonts w:ascii="Calibri" w:eastAsia="Calibri" w:hAnsi="Calibri" w:cs="Calibri"/>
              </w:rPr>
            </w:pPr>
            <w:r w:rsidRPr="3FA80F96">
              <w:rPr>
                <w:rFonts w:ascii="Calibri" w:eastAsia="Calibri" w:hAnsi="Calibri" w:cs="Calibri"/>
              </w:rPr>
              <w:t xml:space="preserve"> </w:t>
            </w:r>
            <w:hyperlink r:id="rId48">
              <w:r w:rsidRPr="3FA80F96">
                <w:rPr>
                  <w:rStyle w:val="Hyperlink"/>
                  <w:rFonts w:ascii="Calibri" w:eastAsia="Calibri" w:hAnsi="Calibri" w:cs="Calibri"/>
                </w:rPr>
                <w:t xml:space="preserve">B2 – </w:t>
              </w:r>
              <w:r w:rsidR="1AC26EE5" w:rsidRPr="3FA80F96">
                <w:rPr>
                  <w:rStyle w:val="Hyperlink"/>
                  <w:rFonts w:ascii="Calibri" w:eastAsia="Calibri" w:hAnsi="Calibri" w:cs="Calibri"/>
                </w:rPr>
                <w:t>Blood Vessels</w:t>
              </w:r>
            </w:hyperlink>
          </w:p>
        </w:tc>
        <w:tc>
          <w:tcPr>
            <w:tcW w:w="2835" w:type="dxa"/>
          </w:tcPr>
          <w:p w14:paraId="794E50E4" w14:textId="29713B62" w:rsidR="424DB255" w:rsidRDefault="5936FA84" w:rsidP="3FA80F96">
            <w:pPr>
              <w:spacing w:after="120" w:line="312" w:lineRule="exact"/>
              <w:rPr>
                <w:rFonts w:ascii="Calibri" w:eastAsia="Calibri" w:hAnsi="Calibri" w:cs="Calibri"/>
              </w:rPr>
            </w:pPr>
            <w:hyperlink r:id="rId49">
              <w:r w:rsidRPr="3FA80F96">
                <w:rPr>
                  <w:rStyle w:val="Hyperlink"/>
                  <w:rFonts w:ascii="Calibri" w:eastAsia="Calibri" w:hAnsi="Calibri" w:cs="Calibri"/>
                </w:rPr>
                <w:t xml:space="preserve">B2 – The </w:t>
              </w:r>
              <w:r w:rsidR="0F7F41D9" w:rsidRPr="3FA80F96">
                <w:rPr>
                  <w:rStyle w:val="Hyperlink"/>
                  <w:rFonts w:ascii="Calibri" w:eastAsia="Calibri" w:hAnsi="Calibri" w:cs="Calibri"/>
                </w:rPr>
                <w:t>Heart</w:t>
              </w:r>
            </w:hyperlink>
          </w:p>
        </w:tc>
        <w:tc>
          <w:tcPr>
            <w:tcW w:w="2835" w:type="dxa"/>
            <w:shd w:val="clear" w:color="auto" w:fill="034EA2"/>
          </w:tcPr>
          <w:p w14:paraId="24EBD6F4" w14:textId="77777777" w:rsidR="002A70E1" w:rsidRDefault="002A70E1" w:rsidP="1D843B5F">
            <w:pPr>
              <w:pStyle w:val="DCRHeader"/>
              <w:rPr>
                <w:b w:val="0"/>
                <w:color w:val="0563C1"/>
                <w:sz w:val="24"/>
                <w:szCs w:val="24"/>
                <w:u w:val="single"/>
              </w:rPr>
            </w:pPr>
          </w:p>
        </w:tc>
      </w:tr>
      <w:tr w:rsidR="002A70E1" w14:paraId="023B5B45" w14:textId="77777777" w:rsidTr="3FA80F96">
        <w:tc>
          <w:tcPr>
            <w:tcW w:w="1555" w:type="dxa"/>
          </w:tcPr>
          <w:p w14:paraId="156AEEB2" w14:textId="77777777" w:rsidR="002A70E1" w:rsidRDefault="002A70E1" w:rsidP="002A70E1">
            <w:pPr>
              <w:pStyle w:val="DCRHeader"/>
              <w:jc w:val="center"/>
            </w:pPr>
            <w:r>
              <w:t>Year 10</w:t>
            </w:r>
          </w:p>
        </w:tc>
        <w:tc>
          <w:tcPr>
            <w:tcW w:w="2835" w:type="dxa"/>
          </w:tcPr>
          <w:p w14:paraId="046808E2" w14:textId="119D807C" w:rsidR="424DB255" w:rsidRDefault="593D3E99" w:rsidP="3FA80F96">
            <w:pPr>
              <w:spacing w:after="120" w:line="312" w:lineRule="exact"/>
              <w:rPr>
                <w:rFonts w:ascii="Calibri" w:eastAsia="Calibri" w:hAnsi="Calibri" w:cs="Calibri"/>
                <w:color w:val="0563C1"/>
              </w:rPr>
            </w:pPr>
            <w:hyperlink r:id="rId50">
              <w:r w:rsidRPr="3FA80F96">
                <w:rPr>
                  <w:rStyle w:val="Hyperlink"/>
                  <w:rFonts w:ascii="Calibri" w:eastAsia="Calibri" w:hAnsi="Calibri" w:cs="Calibri"/>
                </w:rPr>
                <w:t>B5 – Synapses</w:t>
              </w:r>
            </w:hyperlink>
          </w:p>
          <w:p w14:paraId="12FF5951" w14:textId="7C78F915" w:rsidR="424DB255" w:rsidRDefault="424DB255" w:rsidP="3FA80F96">
            <w:pPr>
              <w:spacing w:after="120" w:line="312" w:lineRule="exact"/>
              <w:rPr>
                <w:rFonts w:ascii="Calibri" w:eastAsia="Calibri" w:hAnsi="Calibri" w:cs="Calibri"/>
                <w:b/>
                <w:bCs/>
                <w:color w:val="0563C1"/>
              </w:rPr>
            </w:pPr>
          </w:p>
          <w:p w14:paraId="5280495E" w14:textId="646770AB" w:rsidR="424DB255" w:rsidRDefault="424DB255" w:rsidP="3FA80F96">
            <w:pPr>
              <w:spacing w:after="120" w:line="312" w:lineRule="exact"/>
              <w:rPr>
                <w:rFonts w:ascii="Calibri" w:eastAsia="Calibri" w:hAnsi="Calibri" w:cs="Calibri"/>
                <w:b/>
                <w:bCs/>
                <w:color w:val="0563C1"/>
              </w:rPr>
            </w:pPr>
          </w:p>
        </w:tc>
        <w:tc>
          <w:tcPr>
            <w:tcW w:w="2835" w:type="dxa"/>
          </w:tcPr>
          <w:p w14:paraId="7211D629" w14:textId="3D7F6A67" w:rsidR="424DB255" w:rsidRDefault="593D3E99" w:rsidP="3FA80F96">
            <w:pPr>
              <w:spacing w:after="120" w:line="312" w:lineRule="exact"/>
              <w:rPr>
                <w:rFonts w:ascii="Calibri" w:eastAsia="Calibri" w:hAnsi="Calibri" w:cs="Calibri"/>
              </w:rPr>
            </w:pPr>
            <w:hyperlink r:id="rId51">
              <w:r w:rsidRPr="3FA80F96">
                <w:rPr>
                  <w:rStyle w:val="Hyperlink"/>
                  <w:rFonts w:ascii="Calibri" w:eastAsia="Calibri" w:hAnsi="Calibri" w:cs="Calibri"/>
                </w:rPr>
                <w:t>B5 - Reflexes</w:t>
              </w:r>
            </w:hyperlink>
          </w:p>
        </w:tc>
        <w:tc>
          <w:tcPr>
            <w:tcW w:w="2835" w:type="dxa"/>
          </w:tcPr>
          <w:p w14:paraId="3CAE3AD2" w14:textId="664036A5" w:rsidR="424DB255" w:rsidRDefault="593D3E99" w:rsidP="3FA80F96">
            <w:pPr>
              <w:spacing w:after="120" w:line="312" w:lineRule="exact"/>
              <w:rPr>
                <w:rFonts w:ascii="Calibri" w:eastAsia="Calibri" w:hAnsi="Calibri" w:cs="Calibri"/>
              </w:rPr>
            </w:pPr>
            <w:hyperlink r:id="rId52">
              <w:r w:rsidRPr="3FA80F96">
                <w:rPr>
                  <w:rStyle w:val="Hyperlink"/>
                  <w:rFonts w:ascii="Calibri" w:eastAsia="Calibri" w:hAnsi="Calibri" w:cs="Calibri"/>
                </w:rPr>
                <w:t>B5 – Reflex Arcs</w:t>
              </w:r>
            </w:hyperlink>
          </w:p>
        </w:tc>
        <w:tc>
          <w:tcPr>
            <w:tcW w:w="2835" w:type="dxa"/>
          </w:tcPr>
          <w:p w14:paraId="43C6EA02" w14:textId="71A4436D" w:rsidR="424DB255" w:rsidRDefault="593D3E99" w:rsidP="3FA80F96">
            <w:pPr>
              <w:spacing w:after="120" w:line="312" w:lineRule="exact"/>
              <w:rPr>
                <w:rFonts w:ascii="Calibri" w:eastAsia="Calibri" w:hAnsi="Calibri" w:cs="Calibri"/>
              </w:rPr>
            </w:pPr>
            <w:hyperlink r:id="rId53">
              <w:r w:rsidRPr="3FA80F96">
                <w:rPr>
                  <w:rStyle w:val="Hyperlink"/>
                  <w:rFonts w:ascii="Calibri" w:eastAsia="Calibri" w:hAnsi="Calibri" w:cs="Calibri"/>
                </w:rPr>
                <w:t>B5 – Reflexes Required Practical</w:t>
              </w:r>
            </w:hyperlink>
          </w:p>
        </w:tc>
        <w:tc>
          <w:tcPr>
            <w:tcW w:w="2835" w:type="dxa"/>
          </w:tcPr>
          <w:p w14:paraId="7B582499" w14:textId="4EAADDBC" w:rsidR="424DB255" w:rsidRDefault="593D3E99" w:rsidP="3FA80F96">
            <w:pPr>
              <w:spacing w:after="120" w:line="312" w:lineRule="exact"/>
              <w:rPr>
                <w:rFonts w:ascii="Calibri" w:eastAsia="Calibri" w:hAnsi="Calibri" w:cs="Calibri"/>
              </w:rPr>
            </w:pPr>
            <w:hyperlink r:id="rId54">
              <w:r w:rsidRPr="3FA80F96">
                <w:rPr>
                  <w:rStyle w:val="Hyperlink"/>
                  <w:rFonts w:ascii="Calibri" w:eastAsia="Calibri" w:hAnsi="Calibri" w:cs="Calibri"/>
                </w:rPr>
                <w:t>B5 – Reflexes Exam Questions</w:t>
              </w:r>
            </w:hyperlink>
          </w:p>
        </w:tc>
      </w:tr>
      <w:tr w:rsidR="002A70E1" w14:paraId="2EC2A7F4" w14:textId="77777777" w:rsidTr="3FA80F96">
        <w:tc>
          <w:tcPr>
            <w:tcW w:w="1555" w:type="dxa"/>
          </w:tcPr>
          <w:p w14:paraId="3A2905B0" w14:textId="77777777" w:rsidR="002A70E1" w:rsidRDefault="002A70E1" w:rsidP="002A70E1">
            <w:pPr>
              <w:pStyle w:val="DCRHeader"/>
              <w:jc w:val="center"/>
            </w:pPr>
            <w:r>
              <w:t>Year 11</w:t>
            </w:r>
          </w:p>
        </w:tc>
        <w:tc>
          <w:tcPr>
            <w:tcW w:w="2835" w:type="dxa"/>
          </w:tcPr>
          <w:p w14:paraId="0B80D7F2" w14:textId="77995E4B" w:rsidR="424DB255" w:rsidRDefault="03A11A4C" w:rsidP="3FA80F96">
            <w:pPr>
              <w:spacing w:after="120" w:line="312" w:lineRule="exact"/>
              <w:rPr>
                <w:rFonts w:ascii="Calibri" w:eastAsia="Calibri" w:hAnsi="Calibri" w:cs="Calibri"/>
                <w:color w:val="0563C1"/>
              </w:rPr>
            </w:pPr>
            <w:hyperlink r:id="rId55">
              <w:r w:rsidRPr="3FA80F96">
                <w:rPr>
                  <w:rStyle w:val="Hyperlink"/>
                  <w:rFonts w:ascii="Calibri" w:eastAsia="Calibri" w:hAnsi="Calibri" w:cs="Calibri"/>
                </w:rPr>
                <w:t>P6 – Sound Waves</w:t>
              </w:r>
            </w:hyperlink>
          </w:p>
          <w:p w14:paraId="6A929261" w14:textId="4D63B16A" w:rsidR="424DB255" w:rsidRDefault="424DB255" w:rsidP="3FA80F96">
            <w:pPr>
              <w:spacing w:after="120" w:line="312" w:lineRule="exact"/>
              <w:rPr>
                <w:rFonts w:ascii="Calibri" w:eastAsia="Calibri" w:hAnsi="Calibri" w:cs="Calibri"/>
                <w:b/>
                <w:bCs/>
                <w:color w:val="0563C1"/>
              </w:rPr>
            </w:pPr>
          </w:p>
        </w:tc>
        <w:tc>
          <w:tcPr>
            <w:tcW w:w="2835" w:type="dxa"/>
          </w:tcPr>
          <w:p w14:paraId="62D11AAC" w14:textId="4555D664" w:rsidR="424DB255" w:rsidRDefault="03A11A4C" w:rsidP="3FA80F96">
            <w:pPr>
              <w:spacing w:after="120" w:line="312" w:lineRule="exact"/>
              <w:rPr>
                <w:rFonts w:ascii="Calibri" w:eastAsia="Calibri" w:hAnsi="Calibri" w:cs="Calibri"/>
              </w:rPr>
            </w:pPr>
            <w:hyperlink r:id="rId56">
              <w:r w:rsidRPr="3FA80F96">
                <w:rPr>
                  <w:rStyle w:val="Hyperlink"/>
                  <w:rFonts w:ascii="Calibri" w:eastAsia="Calibri" w:hAnsi="Calibri" w:cs="Calibri"/>
                </w:rPr>
                <w:t>P6 – Properties of EM Waves</w:t>
              </w:r>
            </w:hyperlink>
          </w:p>
        </w:tc>
        <w:tc>
          <w:tcPr>
            <w:tcW w:w="2835" w:type="dxa"/>
          </w:tcPr>
          <w:p w14:paraId="2C7CFC97" w14:textId="6FC29EB7" w:rsidR="424DB255" w:rsidRDefault="03A11A4C" w:rsidP="3FA80F96">
            <w:pPr>
              <w:spacing w:after="120" w:line="312" w:lineRule="exact"/>
              <w:rPr>
                <w:rFonts w:ascii="Calibri" w:eastAsia="Calibri" w:hAnsi="Calibri" w:cs="Calibri"/>
              </w:rPr>
            </w:pPr>
            <w:r w:rsidRPr="3FA80F96">
              <w:rPr>
                <w:rFonts w:ascii="Calibri" w:eastAsia="Calibri" w:hAnsi="Calibri" w:cs="Calibri"/>
              </w:rPr>
              <w:t>P6:</w:t>
            </w:r>
          </w:p>
          <w:p w14:paraId="06767980" w14:textId="3B1FB1E2" w:rsidR="424DB255" w:rsidRDefault="03A11A4C" w:rsidP="3FA80F96">
            <w:pPr>
              <w:spacing w:after="120" w:line="312" w:lineRule="exact"/>
              <w:rPr>
                <w:rFonts w:ascii="Calibri" w:eastAsia="Calibri" w:hAnsi="Calibri" w:cs="Calibri"/>
              </w:rPr>
            </w:pPr>
            <w:hyperlink r:id="rId57">
              <w:r w:rsidRPr="3FA80F96">
                <w:rPr>
                  <w:rStyle w:val="Hyperlink"/>
                  <w:rFonts w:ascii="Calibri" w:eastAsia="Calibri" w:hAnsi="Calibri" w:cs="Calibri"/>
                </w:rPr>
                <w:t>Gamma</w:t>
              </w:r>
            </w:hyperlink>
          </w:p>
          <w:p w14:paraId="212BD0BF" w14:textId="7904E655" w:rsidR="424DB255" w:rsidRDefault="03A11A4C" w:rsidP="3FA80F96">
            <w:pPr>
              <w:spacing w:after="120" w:line="312" w:lineRule="exact"/>
              <w:rPr>
                <w:rFonts w:ascii="Calibri" w:eastAsia="Calibri" w:hAnsi="Calibri" w:cs="Calibri"/>
              </w:rPr>
            </w:pPr>
            <w:hyperlink r:id="rId58">
              <w:r w:rsidRPr="3FA80F96">
                <w:rPr>
                  <w:rStyle w:val="Hyperlink"/>
                  <w:rFonts w:ascii="Calibri" w:eastAsia="Calibri" w:hAnsi="Calibri" w:cs="Calibri"/>
                </w:rPr>
                <w:t>X Ray</w:t>
              </w:r>
            </w:hyperlink>
            <w:r w:rsidRPr="3FA80F96">
              <w:rPr>
                <w:rFonts w:ascii="Calibri" w:eastAsia="Calibri" w:hAnsi="Calibri" w:cs="Calibri"/>
              </w:rPr>
              <w:t xml:space="preserve"> </w:t>
            </w:r>
          </w:p>
          <w:p w14:paraId="08616CA0" w14:textId="2DC4A7C3" w:rsidR="424DB255" w:rsidRDefault="03A11A4C" w:rsidP="3FA80F96">
            <w:pPr>
              <w:spacing w:after="120" w:line="312" w:lineRule="exact"/>
              <w:rPr>
                <w:rFonts w:ascii="Calibri" w:eastAsia="Calibri" w:hAnsi="Calibri" w:cs="Calibri"/>
              </w:rPr>
            </w:pPr>
            <w:hyperlink r:id="rId59">
              <w:r w:rsidRPr="3FA80F96">
                <w:rPr>
                  <w:rStyle w:val="Hyperlink"/>
                  <w:rFonts w:ascii="Calibri" w:eastAsia="Calibri" w:hAnsi="Calibri" w:cs="Calibri"/>
                </w:rPr>
                <w:t>UV</w:t>
              </w:r>
            </w:hyperlink>
          </w:p>
        </w:tc>
        <w:tc>
          <w:tcPr>
            <w:tcW w:w="2835" w:type="dxa"/>
          </w:tcPr>
          <w:p w14:paraId="1CF5DA42" w14:textId="6462B6AC" w:rsidR="424DB255" w:rsidRDefault="03A11A4C" w:rsidP="3FA80F96">
            <w:pPr>
              <w:spacing w:after="120" w:line="312" w:lineRule="exact"/>
              <w:rPr>
                <w:rFonts w:ascii="Calibri" w:eastAsia="Calibri" w:hAnsi="Calibri" w:cs="Calibri"/>
              </w:rPr>
            </w:pPr>
            <w:r w:rsidRPr="3FA80F96">
              <w:rPr>
                <w:rFonts w:ascii="Calibri" w:eastAsia="Calibri" w:hAnsi="Calibri" w:cs="Calibri"/>
              </w:rPr>
              <w:t>P6:</w:t>
            </w:r>
          </w:p>
          <w:p w14:paraId="3A481C04" w14:textId="04E9BEC8" w:rsidR="424DB255" w:rsidRDefault="03A11A4C" w:rsidP="3FA80F96">
            <w:pPr>
              <w:spacing w:after="120" w:line="312" w:lineRule="exact"/>
              <w:rPr>
                <w:rFonts w:ascii="Calibri" w:eastAsia="Calibri" w:hAnsi="Calibri" w:cs="Calibri"/>
              </w:rPr>
            </w:pPr>
            <w:hyperlink r:id="rId60">
              <w:r w:rsidRPr="3FA80F96">
                <w:rPr>
                  <w:rStyle w:val="Hyperlink"/>
                  <w:rFonts w:ascii="Calibri" w:eastAsia="Calibri" w:hAnsi="Calibri" w:cs="Calibri"/>
                </w:rPr>
                <w:t>IR</w:t>
              </w:r>
            </w:hyperlink>
          </w:p>
          <w:p w14:paraId="667FDADE" w14:textId="3E741154" w:rsidR="424DB255" w:rsidRDefault="03A11A4C" w:rsidP="3FA80F96">
            <w:pPr>
              <w:spacing w:after="120" w:line="312" w:lineRule="exact"/>
              <w:rPr>
                <w:rFonts w:ascii="Calibri" w:eastAsia="Calibri" w:hAnsi="Calibri" w:cs="Calibri"/>
              </w:rPr>
            </w:pPr>
            <w:hyperlink r:id="rId61">
              <w:r w:rsidRPr="3FA80F96">
                <w:rPr>
                  <w:rStyle w:val="Hyperlink"/>
                  <w:rFonts w:ascii="Calibri" w:eastAsia="Calibri" w:hAnsi="Calibri" w:cs="Calibri"/>
                </w:rPr>
                <w:t>Microwave</w:t>
              </w:r>
            </w:hyperlink>
          </w:p>
          <w:p w14:paraId="0B77B560" w14:textId="51EA2335" w:rsidR="424DB255" w:rsidRDefault="03A11A4C" w:rsidP="3FA80F96">
            <w:pPr>
              <w:spacing w:after="120" w:line="312" w:lineRule="exact"/>
              <w:rPr>
                <w:rFonts w:ascii="Calibri" w:eastAsia="Calibri" w:hAnsi="Calibri" w:cs="Calibri"/>
              </w:rPr>
            </w:pPr>
            <w:hyperlink r:id="rId62">
              <w:r w:rsidRPr="3FA80F96">
                <w:rPr>
                  <w:rStyle w:val="Hyperlink"/>
                  <w:rFonts w:ascii="Calibri" w:eastAsia="Calibri" w:hAnsi="Calibri" w:cs="Calibri"/>
                </w:rPr>
                <w:t>Radio Wave</w:t>
              </w:r>
            </w:hyperlink>
          </w:p>
        </w:tc>
        <w:tc>
          <w:tcPr>
            <w:tcW w:w="2835" w:type="dxa"/>
          </w:tcPr>
          <w:p w14:paraId="68FE41E2" w14:textId="5BF507A8" w:rsidR="424DB255" w:rsidRDefault="76539C4C" w:rsidP="3FA80F96">
            <w:pPr>
              <w:spacing w:after="120" w:line="312" w:lineRule="exact"/>
              <w:rPr>
                <w:rFonts w:ascii="Calibri" w:eastAsia="Calibri" w:hAnsi="Calibri" w:cs="Calibri"/>
              </w:rPr>
            </w:pPr>
            <w:hyperlink r:id="rId63">
              <w:r w:rsidRPr="3FA80F96">
                <w:rPr>
                  <w:rStyle w:val="Hyperlink"/>
                  <w:rFonts w:ascii="Calibri" w:eastAsia="Calibri" w:hAnsi="Calibri" w:cs="Calibri"/>
                </w:rPr>
                <w:t>P6 – Properties of EM Waves 2</w:t>
              </w:r>
            </w:hyperlink>
          </w:p>
        </w:tc>
      </w:tr>
    </w:tbl>
    <w:p w14:paraId="665FF956" w14:textId="77777777" w:rsidR="00141C9D" w:rsidRDefault="00141C9D" w:rsidP="000379BE">
      <w:pPr>
        <w:pStyle w:val="DCRHeader"/>
      </w:pPr>
    </w:p>
    <w:p w14:paraId="4B44E32B" w14:textId="77777777" w:rsidR="00141C9D" w:rsidRDefault="00141C9D" w:rsidP="000379BE">
      <w:pPr>
        <w:pStyle w:val="DCRHeader"/>
      </w:pPr>
    </w:p>
    <w:p w14:paraId="1FB39D42" w14:textId="77777777" w:rsidR="00141C9D" w:rsidRDefault="00141C9D" w:rsidP="000379BE">
      <w:pPr>
        <w:pStyle w:val="DCRHeader"/>
      </w:pPr>
    </w:p>
    <w:p w14:paraId="7013A3A5" w14:textId="77777777" w:rsidR="00141C9D" w:rsidRDefault="00141C9D" w:rsidP="000379BE">
      <w:pPr>
        <w:pStyle w:val="DCRHeader"/>
      </w:pPr>
    </w:p>
    <w:p w14:paraId="2A9E275D" w14:textId="77777777" w:rsidR="00141C9D" w:rsidRDefault="00141C9D" w:rsidP="000379BE">
      <w:pPr>
        <w:pStyle w:val="DCRHeader"/>
      </w:pPr>
    </w:p>
    <w:p w14:paraId="391FA212" w14:textId="77777777" w:rsidR="002A70E1" w:rsidRDefault="002A70E1" w:rsidP="000379BE">
      <w:pPr>
        <w:pStyle w:val="DCRHeader"/>
      </w:pPr>
    </w:p>
    <w:p w14:paraId="4D19B587" w14:textId="679EF15B" w:rsidR="002A70E1" w:rsidRDefault="002A70E1" w:rsidP="0004409D"/>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14:paraId="1E10ED2A" w14:textId="77777777" w:rsidTr="66F62381">
        <w:tc>
          <w:tcPr>
            <w:tcW w:w="15021" w:type="dxa"/>
            <w:gridSpan w:val="4"/>
            <w:shd w:val="clear" w:color="auto" w:fill="034EA2"/>
          </w:tcPr>
          <w:p w14:paraId="583255C3" w14:textId="1BF23482" w:rsidR="002A70E1" w:rsidRDefault="002A70E1" w:rsidP="002A70E1">
            <w:pPr>
              <w:pStyle w:val="DCRHeader"/>
              <w:jc w:val="center"/>
            </w:pPr>
            <w:r w:rsidRPr="002A70E1">
              <w:rPr>
                <w:color w:val="FFFFFF" w:themeColor="background1"/>
              </w:rPr>
              <w:t>H</w:t>
            </w:r>
            <w:r>
              <w:rPr>
                <w:color w:val="FFFFFF" w:themeColor="background1"/>
              </w:rPr>
              <w:t>ISTORY</w:t>
            </w:r>
          </w:p>
        </w:tc>
      </w:tr>
      <w:tr w:rsidR="002A70E1" w14:paraId="5984983B" w14:textId="77777777" w:rsidTr="66F62381">
        <w:tc>
          <w:tcPr>
            <w:tcW w:w="1542" w:type="dxa"/>
          </w:tcPr>
          <w:p w14:paraId="0A671723" w14:textId="77777777" w:rsidR="002A70E1" w:rsidRDefault="002A70E1" w:rsidP="002A70E1">
            <w:pPr>
              <w:pStyle w:val="DCRHeader"/>
            </w:pPr>
          </w:p>
        </w:tc>
        <w:tc>
          <w:tcPr>
            <w:tcW w:w="4493" w:type="dxa"/>
          </w:tcPr>
          <w:p w14:paraId="2FEF5A01" w14:textId="77777777" w:rsidR="002A70E1" w:rsidRDefault="002A70E1" w:rsidP="002A70E1">
            <w:pPr>
              <w:pStyle w:val="DCRHeader"/>
              <w:jc w:val="center"/>
            </w:pPr>
            <w:r>
              <w:t>Lesson 1</w:t>
            </w:r>
          </w:p>
        </w:tc>
        <w:tc>
          <w:tcPr>
            <w:tcW w:w="4493" w:type="dxa"/>
          </w:tcPr>
          <w:p w14:paraId="0C5CAC5D" w14:textId="77777777" w:rsidR="002A70E1" w:rsidRDefault="002A70E1" w:rsidP="002A70E1">
            <w:pPr>
              <w:pStyle w:val="DCRHeader"/>
              <w:jc w:val="center"/>
            </w:pPr>
            <w:r>
              <w:t>Lesson 2</w:t>
            </w:r>
          </w:p>
        </w:tc>
        <w:tc>
          <w:tcPr>
            <w:tcW w:w="4493" w:type="dxa"/>
          </w:tcPr>
          <w:p w14:paraId="5A4D10A6" w14:textId="77777777" w:rsidR="002A70E1" w:rsidRDefault="002A70E1" w:rsidP="002A70E1">
            <w:pPr>
              <w:pStyle w:val="DCRHeader"/>
              <w:jc w:val="center"/>
            </w:pPr>
            <w:r>
              <w:t>Lesson 3</w:t>
            </w:r>
          </w:p>
        </w:tc>
      </w:tr>
      <w:tr w:rsidR="002A70E1" w14:paraId="07C227AC" w14:textId="77777777" w:rsidTr="66F62381">
        <w:tc>
          <w:tcPr>
            <w:tcW w:w="1542" w:type="dxa"/>
          </w:tcPr>
          <w:p w14:paraId="4ED0E6CD" w14:textId="7939094F" w:rsidR="002A70E1" w:rsidRDefault="002A70E1" w:rsidP="002A70E1">
            <w:pPr>
              <w:pStyle w:val="DCRHeader"/>
              <w:jc w:val="center"/>
            </w:pPr>
            <w:r>
              <w:t>Year 7</w:t>
            </w:r>
          </w:p>
        </w:tc>
        <w:tc>
          <w:tcPr>
            <w:tcW w:w="4493" w:type="dxa"/>
          </w:tcPr>
          <w:p w14:paraId="59D22AF9" w14:textId="4ACA22BC" w:rsidR="002A70E1" w:rsidRDefault="24992052" w:rsidP="66F62381">
            <w:r w:rsidRPr="66F62381">
              <w:t>Medieval England</w:t>
            </w:r>
          </w:p>
          <w:p w14:paraId="3F33185F" w14:textId="4DB0107A" w:rsidR="002A70E1" w:rsidRDefault="24992052" w:rsidP="66F62381">
            <w:hyperlink r:id="rId64">
              <w:r w:rsidRPr="66F62381">
                <w:rPr>
                  <w:rStyle w:val="Hyperlink"/>
                </w:rPr>
                <w:t>Seneca - Learn 2x Faster</w:t>
              </w:r>
            </w:hyperlink>
          </w:p>
        </w:tc>
        <w:tc>
          <w:tcPr>
            <w:tcW w:w="4493" w:type="dxa"/>
          </w:tcPr>
          <w:p w14:paraId="263ABC72" w14:textId="4968414C" w:rsidR="002A70E1" w:rsidRDefault="24992052" w:rsidP="66F62381">
            <w:hyperlink r:id="rId65">
              <w:r w:rsidRPr="66F62381">
                <w:rPr>
                  <w:rStyle w:val="Hyperlink"/>
                </w:rPr>
                <w:t>Seneca - Learn 2x Faster</w:t>
              </w:r>
            </w:hyperlink>
          </w:p>
        </w:tc>
        <w:tc>
          <w:tcPr>
            <w:tcW w:w="4493" w:type="dxa"/>
            <w:vMerge w:val="restart"/>
            <w:shd w:val="clear" w:color="auto" w:fill="034EA2"/>
          </w:tcPr>
          <w:p w14:paraId="365C2347" w14:textId="77777777" w:rsidR="002A70E1" w:rsidRDefault="002A70E1" w:rsidP="1D843B5F">
            <w:pPr>
              <w:pStyle w:val="DCRHeader"/>
              <w:rPr>
                <w:b w:val="0"/>
                <w:color w:val="0563C1"/>
                <w:sz w:val="24"/>
                <w:szCs w:val="24"/>
                <w:u w:val="single"/>
              </w:rPr>
            </w:pPr>
          </w:p>
        </w:tc>
      </w:tr>
      <w:tr w:rsidR="002A70E1" w14:paraId="25CE7052" w14:textId="77777777" w:rsidTr="66F62381">
        <w:tc>
          <w:tcPr>
            <w:tcW w:w="1542" w:type="dxa"/>
          </w:tcPr>
          <w:p w14:paraId="3E78B2E6" w14:textId="77777777" w:rsidR="002A70E1" w:rsidRDefault="002A70E1" w:rsidP="002A70E1">
            <w:pPr>
              <w:pStyle w:val="DCRHeader"/>
              <w:jc w:val="center"/>
            </w:pPr>
            <w:r>
              <w:t>Year 8</w:t>
            </w:r>
          </w:p>
        </w:tc>
        <w:tc>
          <w:tcPr>
            <w:tcW w:w="4493" w:type="dxa"/>
          </w:tcPr>
          <w:p w14:paraId="2713F9F8" w14:textId="2E679736" w:rsidR="002A70E1" w:rsidRDefault="53BB258F" w:rsidP="66F62381">
            <w:pPr>
              <w:pStyle w:val="DCRHeader"/>
              <w:rPr>
                <w:b w:val="0"/>
                <w:color w:val="0563C1"/>
                <w:sz w:val="24"/>
                <w:szCs w:val="24"/>
                <w:u w:val="single"/>
              </w:rPr>
            </w:pPr>
            <w:r w:rsidRPr="66F62381">
              <w:rPr>
                <w:b w:val="0"/>
                <w:color w:val="0563C1"/>
                <w:sz w:val="24"/>
                <w:szCs w:val="24"/>
                <w:u w:val="single"/>
              </w:rPr>
              <w:t>British Empire</w:t>
            </w:r>
          </w:p>
          <w:p w14:paraId="3773EAFC" w14:textId="2067F4C9" w:rsidR="002A70E1" w:rsidRDefault="53BB258F" w:rsidP="66F62381">
            <w:hyperlink r:id="rId66">
              <w:r w:rsidRPr="66F62381">
                <w:rPr>
                  <w:rStyle w:val="Hyperlink"/>
                </w:rPr>
                <w:t>Seneca - Learn 2x Faster</w:t>
              </w:r>
            </w:hyperlink>
          </w:p>
        </w:tc>
        <w:tc>
          <w:tcPr>
            <w:tcW w:w="4493" w:type="dxa"/>
          </w:tcPr>
          <w:p w14:paraId="750A9FAF" w14:textId="1F31E641" w:rsidR="002A70E1" w:rsidRDefault="53BB258F" w:rsidP="66F62381">
            <w:hyperlink r:id="rId67">
              <w:r w:rsidRPr="66F62381">
                <w:rPr>
                  <w:rStyle w:val="Hyperlink"/>
                </w:rPr>
                <w:t>Seneca - Learn 2x Faster</w:t>
              </w:r>
            </w:hyperlink>
          </w:p>
        </w:tc>
        <w:tc>
          <w:tcPr>
            <w:tcW w:w="4493" w:type="dxa"/>
            <w:vMerge/>
          </w:tcPr>
          <w:p w14:paraId="339CEA1F" w14:textId="77777777" w:rsidR="002A70E1" w:rsidRDefault="002A70E1" w:rsidP="002A70E1">
            <w:pPr>
              <w:pStyle w:val="DCRHeader"/>
            </w:pPr>
          </w:p>
        </w:tc>
      </w:tr>
      <w:tr w:rsidR="002A70E1" w14:paraId="72D070EC" w14:textId="77777777" w:rsidTr="66F62381">
        <w:tc>
          <w:tcPr>
            <w:tcW w:w="1542" w:type="dxa"/>
          </w:tcPr>
          <w:p w14:paraId="7BB7B115" w14:textId="77777777" w:rsidR="002A70E1" w:rsidRDefault="002A70E1" w:rsidP="002A70E1">
            <w:pPr>
              <w:pStyle w:val="DCRHeader"/>
              <w:jc w:val="center"/>
            </w:pPr>
            <w:r>
              <w:t>Year 9</w:t>
            </w:r>
          </w:p>
        </w:tc>
        <w:tc>
          <w:tcPr>
            <w:tcW w:w="4493" w:type="dxa"/>
          </w:tcPr>
          <w:p w14:paraId="4CD5F43B" w14:textId="04FA5215" w:rsidR="002A70E1" w:rsidRDefault="099C098F" w:rsidP="66F62381">
            <w:pPr>
              <w:pStyle w:val="DCRHeader"/>
              <w:rPr>
                <w:b w:val="0"/>
                <w:color w:val="0563C1"/>
                <w:sz w:val="24"/>
                <w:szCs w:val="24"/>
                <w:u w:val="single"/>
              </w:rPr>
            </w:pPr>
            <w:r w:rsidRPr="66F62381">
              <w:rPr>
                <w:b w:val="0"/>
                <w:color w:val="0563C1"/>
                <w:sz w:val="24"/>
                <w:szCs w:val="24"/>
                <w:u w:val="single"/>
              </w:rPr>
              <w:t>Nazi Germany</w:t>
            </w:r>
          </w:p>
          <w:p w14:paraId="511174C7" w14:textId="6C7AF822" w:rsidR="002A70E1" w:rsidRDefault="099C098F" w:rsidP="66F62381">
            <w:hyperlink r:id="rId68">
              <w:r w:rsidRPr="66F62381">
                <w:rPr>
                  <w:rStyle w:val="Hyperlink"/>
                </w:rPr>
                <w:t>Seneca - Learn 2x Faster</w:t>
              </w:r>
            </w:hyperlink>
          </w:p>
        </w:tc>
        <w:tc>
          <w:tcPr>
            <w:tcW w:w="4493" w:type="dxa"/>
          </w:tcPr>
          <w:p w14:paraId="25B9E3C4" w14:textId="6C1DFA8A" w:rsidR="002A70E1" w:rsidRDefault="099C098F" w:rsidP="66F62381">
            <w:hyperlink r:id="rId69">
              <w:r w:rsidRPr="66F62381">
                <w:rPr>
                  <w:rStyle w:val="Hyperlink"/>
                </w:rPr>
                <w:t>Seneca - Learn 2x Faster</w:t>
              </w:r>
            </w:hyperlink>
          </w:p>
        </w:tc>
        <w:tc>
          <w:tcPr>
            <w:tcW w:w="4493" w:type="dxa"/>
            <w:vMerge/>
          </w:tcPr>
          <w:p w14:paraId="67639823" w14:textId="77777777" w:rsidR="002A70E1" w:rsidRDefault="002A70E1" w:rsidP="002A70E1">
            <w:pPr>
              <w:pStyle w:val="DCRHeader"/>
            </w:pPr>
          </w:p>
        </w:tc>
      </w:tr>
      <w:tr w:rsidR="002A70E1" w14:paraId="250C5888" w14:textId="77777777" w:rsidTr="66F62381">
        <w:tc>
          <w:tcPr>
            <w:tcW w:w="1542" w:type="dxa"/>
          </w:tcPr>
          <w:p w14:paraId="4188F164" w14:textId="77777777" w:rsidR="002A70E1" w:rsidRDefault="002A70E1" w:rsidP="002A70E1">
            <w:pPr>
              <w:pStyle w:val="DCRHeader"/>
              <w:jc w:val="center"/>
            </w:pPr>
            <w:r>
              <w:t>Year 10</w:t>
            </w:r>
          </w:p>
        </w:tc>
        <w:tc>
          <w:tcPr>
            <w:tcW w:w="4493" w:type="dxa"/>
          </w:tcPr>
          <w:p w14:paraId="35CEF70A" w14:textId="3B62D308" w:rsidR="002A70E1" w:rsidRDefault="1B990B67" w:rsidP="66F62381">
            <w:pPr>
              <w:pStyle w:val="DCRHeader"/>
              <w:rPr>
                <w:b w:val="0"/>
                <w:color w:val="0563C1"/>
                <w:sz w:val="24"/>
                <w:szCs w:val="24"/>
                <w:u w:val="single"/>
              </w:rPr>
            </w:pPr>
            <w:r w:rsidRPr="66F62381">
              <w:rPr>
                <w:b w:val="0"/>
                <w:color w:val="0563C1"/>
                <w:sz w:val="24"/>
                <w:szCs w:val="24"/>
                <w:u w:val="single"/>
              </w:rPr>
              <w:t>Elizabethan England</w:t>
            </w:r>
          </w:p>
          <w:p w14:paraId="3DA15348" w14:textId="175BEFBF" w:rsidR="002A70E1" w:rsidRDefault="1B990B67" w:rsidP="66F62381">
            <w:hyperlink r:id="rId70">
              <w:r w:rsidRPr="66F62381">
                <w:rPr>
                  <w:rStyle w:val="Hyperlink"/>
                </w:rPr>
                <w:t>Seneca - Learn 2x Faster</w:t>
              </w:r>
            </w:hyperlink>
          </w:p>
        </w:tc>
        <w:tc>
          <w:tcPr>
            <w:tcW w:w="4493" w:type="dxa"/>
          </w:tcPr>
          <w:p w14:paraId="7104D5B5" w14:textId="6DF2EFE3" w:rsidR="002A70E1" w:rsidRDefault="1B990B67" w:rsidP="66F62381">
            <w:hyperlink r:id="rId71">
              <w:r w:rsidRPr="66F62381">
                <w:rPr>
                  <w:rStyle w:val="Hyperlink"/>
                </w:rPr>
                <w:t>Seneca - Learn 2x Faster</w:t>
              </w:r>
            </w:hyperlink>
          </w:p>
        </w:tc>
        <w:tc>
          <w:tcPr>
            <w:tcW w:w="4493" w:type="dxa"/>
          </w:tcPr>
          <w:p w14:paraId="618777D0" w14:textId="35B58D6F" w:rsidR="002A70E1" w:rsidRDefault="1B990B67" w:rsidP="66F62381">
            <w:hyperlink r:id="rId72">
              <w:r w:rsidRPr="66F62381">
                <w:rPr>
                  <w:rStyle w:val="Hyperlink"/>
                </w:rPr>
                <w:t>Seneca - Learn 2x Faster</w:t>
              </w:r>
            </w:hyperlink>
          </w:p>
        </w:tc>
      </w:tr>
      <w:tr w:rsidR="002A70E1" w14:paraId="26A1603C" w14:textId="77777777" w:rsidTr="66F62381">
        <w:tc>
          <w:tcPr>
            <w:tcW w:w="1542" w:type="dxa"/>
          </w:tcPr>
          <w:p w14:paraId="65AD1772" w14:textId="77777777" w:rsidR="002A70E1" w:rsidRDefault="002A70E1" w:rsidP="002A70E1">
            <w:pPr>
              <w:pStyle w:val="DCRHeader"/>
              <w:jc w:val="center"/>
            </w:pPr>
            <w:r>
              <w:t>Year 11</w:t>
            </w:r>
          </w:p>
        </w:tc>
        <w:tc>
          <w:tcPr>
            <w:tcW w:w="4493" w:type="dxa"/>
          </w:tcPr>
          <w:p w14:paraId="725B4466" w14:textId="2D6DAC4A" w:rsidR="002A70E1" w:rsidRDefault="4A2E8D0F" w:rsidP="66F62381">
            <w:pPr>
              <w:pStyle w:val="DCRHeader"/>
              <w:rPr>
                <w:b w:val="0"/>
                <w:sz w:val="24"/>
                <w:szCs w:val="24"/>
              </w:rPr>
            </w:pPr>
            <w:r w:rsidRPr="66F62381">
              <w:rPr>
                <w:b w:val="0"/>
                <w:sz w:val="24"/>
                <w:szCs w:val="24"/>
              </w:rPr>
              <w:t>American West</w:t>
            </w:r>
          </w:p>
          <w:p w14:paraId="3C69598A" w14:textId="1395ABA8" w:rsidR="002A70E1" w:rsidRDefault="4A2E8D0F" w:rsidP="66F62381">
            <w:hyperlink r:id="rId73">
              <w:r w:rsidRPr="66F62381">
                <w:rPr>
                  <w:rStyle w:val="Hyperlink"/>
                </w:rPr>
                <w:t>Seneca - Learn 2x Faster</w:t>
              </w:r>
            </w:hyperlink>
          </w:p>
        </w:tc>
        <w:tc>
          <w:tcPr>
            <w:tcW w:w="4493" w:type="dxa"/>
          </w:tcPr>
          <w:p w14:paraId="309CD6E7" w14:textId="28F76DDF" w:rsidR="002A70E1" w:rsidRDefault="4A2E8D0F" w:rsidP="66F62381">
            <w:hyperlink r:id="rId74">
              <w:r w:rsidRPr="66F62381">
                <w:rPr>
                  <w:rStyle w:val="Hyperlink"/>
                </w:rPr>
                <w:t>Seneca - Learn 2x Faster</w:t>
              </w:r>
            </w:hyperlink>
          </w:p>
        </w:tc>
        <w:tc>
          <w:tcPr>
            <w:tcW w:w="4493" w:type="dxa"/>
          </w:tcPr>
          <w:p w14:paraId="0BED389C" w14:textId="02339E8F" w:rsidR="002A70E1" w:rsidRDefault="4A2E8D0F" w:rsidP="66F62381">
            <w:hyperlink r:id="rId75">
              <w:r w:rsidRPr="66F62381">
                <w:rPr>
                  <w:rStyle w:val="Hyperlink"/>
                </w:rPr>
                <w:t>Seneca - Learn 2x Faster</w:t>
              </w:r>
            </w:hyperlink>
          </w:p>
        </w:tc>
      </w:tr>
    </w:tbl>
    <w:p w14:paraId="2C700BDB" w14:textId="1EA6BA79" w:rsidR="002A70E1" w:rsidRDefault="002A70E1" w:rsidP="000379BE">
      <w:pPr>
        <w:pStyle w:val="DCRHeader"/>
      </w:pPr>
    </w:p>
    <w:p w14:paraId="35A7417B" w14:textId="77777777" w:rsidR="00577837" w:rsidRDefault="00577837" w:rsidP="000379BE">
      <w:pPr>
        <w:pStyle w:val="DCRHeader"/>
      </w:pPr>
    </w:p>
    <w:p w14:paraId="339A0192" w14:textId="77777777" w:rsidR="00577837" w:rsidRDefault="00577837" w:rsidP="000379BE">
      <w:pPr>
        <w:pStyle w:val="DCRHeader"/>
      </w:pPr>
    </w:p>
    <w:p w14:paraId="110D8713" w14:textId="77777777" w:rsidR="00577837" w:rsidRDefault="00577837" w:rsidP="000379BE">
      <w:pPr>
        <w:pStyle w:val="DCRHeader"/>
      </w:pPr>
    </w:p>
    <w:p w14:paraId="568B84A7" w14:textId="77777777" w:rsidR="00577837" w:rsidRDefault="00577837" w:rsidP="000379BE">
      <w:pPr>
        <w:pStyle w:val="DCRHeader"/>
      </w:pPr>
    </w:p>
    <w:p w14:paraId="7D6C9C2C" w14:textId="77777777" w:rsidR="002A70E1" w:rsidRPr="002A70E1" w:rsidRDefault="002A70E1" w:rsidP="002A70E1"/>
    <w:p w14:paraId="56196261" w14:textId="723BCAD1" w:rsidR="1C268AD1" w:rsidRDefault="1C268AD1"/>
    <w:p w14:paraId="00F53777" w14:textId="70AC1B8C" w:rsidR="1C268AD1" w:rsidRDefault="1C268AD1"/>
    <w:p w14:paraId="6440B91F" w14:textId="77777777" w:rsidR="002A70E1" w:rsidRDefault="002A70E1" w:rsidP="002A70E1"/>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14:paraId="1B1F0AA6" w14:textId="77777777" w:rsidTr="12112DBA">
        <w:tc>
          <w:tcPr>
            <w:tcW w:w="15021" w:type="dxa"/>
            <w:gridSpan w:val="4"/>
            <w:shd w:val="clear" w:color="auto" w:fill="034EA2"/>
          </w:tcPr>
          <w:p w14:paraId="5806E228" w14:textId="4D44C739" w:rsidR="002A70E1" w:rsidRDefault="002A70E1" w:rsidP="00741E59">
            <w:pPr>
              <w:pStyle w:val="DCRHeader"/>
              <w:jc w:val="center"/>
            </w:pPr>
            <w:r w:rsidRPr="002A70E1">
              <w:rPr>
                <w:color w:val="FFFFFF" w:themeColor="background1"/>
              </w:rPr>
              <w:lastRenderedPageBreak/>
              <w:t>G</w:t>
            </w:r>
            <w:r>
              <w:rPr>
                <w:color w:val="FFFFFF" w:themeColor="background1"/>
              </w:rPr>
              <w:t>EOGRAPHY</w:t>
            </w:r>
          </w:p>
        </w:tc>
      </w:tr>
      <w:tr w:rsidR="002A70E1" w14:paraId="2FFEC8B8" w14:textId="77777777" w:rsidTr="12112DBA">
        <w:tc>
          <w:tcPr>
            <w:tcW w:w="1542" w:type="dxa"/>
          </w:tcPr>
          <w:p w14:paraId="10E84E49" w14:textId="77777777" w:rsidR="002A70E1" w:rsidRDefault="002A70E1" w:rsidP="00741E59">
            <w:pPr>
              <w:pStyle w:val="DCRHeader"/>
            </w:pPr>
          </w:p>
        </w:tc>
        <w:tc>
          <w:tcPr>
            <w:tcW w:w="4493" w:type="dxa"/>
          </w:tcPr>
          <w:p w14:paraId="3B10010A" w14:textId="77777777" w:rsidR="002A70E1" w:rsidRDefault="002A70E1" w:rsidP="00741E59">
            <w:pPr>
              <w:pStyle w:val="DCRHeader"/>
              <w:jc w:val="center"/>
            </w:pPr>
            <w:r>
              <w:t>Lesson 1</w:t>
            </w:r>
          </w:p>
        </w:tc>
        <w:tc>
          <w:tcPr>
            <w:tcW w:w="4493" w:type="dxa"/>
          </w:tcPr>
          <w:p w14:paraId="7004B126" w14:textId="77777777" w:rsidR="002A70E1" w:rsidRDefault="002A70E1" w:rsidP="00741E59">
            <w:pPr>
              <w:pStyle w:val="DCRHeader"/>
              <w:jc w:val="center"/>
            </w:pPr>
            <w:r>
              <w:t>Lesson 2</w:t>
            </w:r>
          </w:p>
        </w:tc>
        <w:tc>
          <w:tcPr>
            <w:tcW w:w="4493" w:type="dxa"/>
          </w:tcPr>
          <w:p w14:paraId="7F0CFACF" w14:textId="77777777" w:rsidR="002A70E1" w:rsidRDefault="002A70E1" w:rsidP="00741E59">
            <w:pPr>
              <w:pStyle w:val="DCRHeader"/>
              <w:jc w:val="center"/>
            </w:pPr>
            <w:r>
              <w:t>Lesson 3</w:t>
            </w:r>
          </w:p>
        </w:tc>
      </w:tr>
      <w:tr w:rsidR="002A70E1" w14:paraId="27314D49" w14:textId="77777777" w:rsidTr="12112DBA">
        <w:tc>
          <w:tcPr>
            <w:tcW w:w="1542" w:type="dxa"/>
          </w:tcPr>
          <w:p w14:paraId="5C66F583" w14:textId="77777777" w:rsidR="002A70E1" w:rsidRDefault="002A70E1" w:rsidP="00741E59">
            <w:pPr>
              <w:pStyle w:val="DCRHeader"/>
              <w:jc w:val="center"/>
            </w:pPr>
            <w:r>
              <w:t>Year 7</w:t>
            </w:r>
          </w:p>
        </w:tc>
        <w:tc>
          <w:tcPr>
            <w:tcW w:w="4493" w:type="dxa"/>
          </w:tcPr>
          <w:p w14:paraId="6E2C582E" w14:textId="79FE7A6F" w:rsidR="002A70E1" w:rsidRDefault="2A32B1E6" w:rsidP="12112DBA">
            <w:pPr>
              <w:pStyle w:val="DCRHeader"/>
              <w:rPr>
                <w:b w:val="0"/>
                <w:color w:val="0563C1"/>
                <w:sz w:val="24"/>
                <w:szCs w:val="24"/>
              </w:rPr>
            </w:pPr>
            <w:r w:rsidRPr="12112DBA">
              <w:rPr>
                <w:b w:val="0"/>
                <w:color w:val="0563C1"/>
                <w:sz w:val="24"/>
                <w:szCs w:val="24"/>
              </w:rPr>
              <w:t>Climate change</w:t>
            </w:r>
          </w:p>
          <w:p w14:paraId="109406BF" w14:textId="31268F36" w:rsidR="002A70E1" w:rsidRDefault="2A32B1E6" w:rsidP="1D843B5F">
            <w:pPr>
              <w:pStyle w:val="DCRHeader"/>
              <w:rPr>
                <w:b w:val="0"/>
                <w:color w:val="0563C1"/>
                <w:sz w:val="24"/>
                <w:szCs w:val="24"/>
                <w:u w:val="single"/>
              </w:rPr>
            </w:pPr>
            <w:r w:rsidRPr="12112DBA">
              <w:rPr>
                <w:b w:val="0"/>
                <w:color w:val="0563C1"/>
                <w:sz w:val="24"/>
                <w:szCs w:val="24"/>
                <w:u w:val="single"/>
              </w:rPr>
              <w:t>https://www.bbc.co.uk/bitesize/articles/z773ydm</w:t>
            </w:r>
          </w:p>
        </w:tc>
        <w:tc>
          <w:tcPr>
            <w:tcW w:w="4493" w:type="dxa"/>
          </w:tcPr>
          <w:p w14:paraId="2B600723" w14:textId="657CDE96" w:rsidR="002A70E1" w:rsidRDefault="2A32B1E6" w:rsidP="592F04EC">
            <w:pPr>
              <w:pStyle w:val="DCRHeader"/>
            </w:pPr>
            <w:r>
              <w:t>Cryosphere</w:t>
            </w:r>
          </w:p>
          <w:p w14:paraId="3424EA62" w14:textId="7FFB27C8" w:rsidR="002A70E1" w:rsidRDefault="2A32B1E6" w:rsidP="592F04EC">
            <w:pPr>
              <w:pStyle w:val="DCRHeader"/>
            </w:pPr>
            <w:hyperlink r:id="rId76" w:anchor="zmyx2v4">
              <w:r w:rsidRPr="12112DBA">
                <w:rPr>
                  <w:rStyle w:val="Hyperlink"/>
                </w:rPr>
                <w:t>https://www.bbc.co.uk/bitesize/articles/z773ydm#zmyx2v4</w:t>
              </w:r>
            </w:hyperlink>
          </w:p>
          <w:p w14:paraId="19D380F1" w14:textId="2FDA6F0F" w:rsidR="002A70E1" w:rsidRDefault="002A70E1" w:rsidP="592F04EC">
            <w:pPr>
              <w:pStyle w:val="DCRHeader"/>
            </w:pPr>
          </w:p>
        </w:tc>
        <w:tc>
          <w:tcPr>
            <w:tcW w:w="4493" w:type="dxa"/>
            <w:vMerge w:val="restart"/>
            <w:shd w:val="clear" w:color="auto" w:fill="034EA2"/>
          </w:tcPr>
          <w:p w14:paraId="62064FD3" w14:textId="77777777" w:rsidR="002A70E1" w:rsidRDefault="002A70E1" w:rsidP="1D843B5F">
            <w:pPr>
              <w:pStyle w:val="DCRHeader"/>
              <w:rPr>
                <w:b w:val="0"/>
                <w:color w:val="0563C1"/>
                <w:sz w:val="24"/>
                <w:szCs w:val="24"/>
                <w:u w:val="single"/>
              </w:rPr>
            </w:pPr>
          </w:p>
        </w:tc>
      </w:tr>
      <w:tr w:rsidR="002A70E1" w14:paraId="6702450F" w14:textId="77777777" w:rsidTr="12112DBA">
        <w:trPr>
          <w:trHeight w:val="1020"/>
        </w:trPr>
        <w:tc>
          <w:tcPr>
            <w:tcW w:w="1542" w:type="dxa"/>
          </w:tcPr>
          <w:p w14:paraId="296EB81F" w14:textId="77777777" w:rsidR="002A70E1" w:rsidRDefault="002A70E1" w:rsidP="00741E59">
            <w:pPr>
              <w:pStyle w:val="DCRHeader"/>
              <w:jc w:val="center"/>
            </w:pPr>
            <w:r>
              <w:t>Year 8</w:t>
            </w:r>
          </w:p>
        </w:tc>
        <w:tc>
          <w:tcPr>
            <w:tcW w:w="4493" w:type="dxa"/>
          </w:tcPr>
          <w:p w14:paraId="4D15CA62" w14:textId="4022308F" w:rsidR="002A70E1" w:rsidRDefault="366B4117" w:rsidP="592F04EC">
            <w:pPr>
              <w:pStyle w:val="DCRHeader"/>
            </w:pPr>
            <w:r>
              <w:t>Glacial processes</w:t>
            </w:r>
          </w:p>
          <w:p w14:paraId="41839A27" w14:textId="6982A92A" w:rsidR="002A70E1" w:rsidRDefault="366B4117" w:rsidP="592F04EC">
            <w:pPr>
              <w:pStyle w:val="DCRHeader"/>
            </w:pPr>
            <w:hyperlink r:id="rId77">
              <w:r w:rsidRPr="12112DBA">
                <w:rPr>
                  <w:rStyle w:val="Hyperlink"/>
                </w:rPr>
                <w:t>https://www.bbc.co.uk/bitesize/topics/zpcqxnb/articles/zdw8dp3</w:t>
              </w:r>
            </w:hyperlink>
          </w:p>
          <w:p w14:paraId="1413EDFC" w14:textId="3D51C819" w:rsidR="002A70E1" w:rsidRDefault="002A70E1" w:rsidP="592F04EC">
            <w:pPr>
              <w:pStyle w:val="DCRHeader"/>
            </w:pPr>
          </w:p>
        </w:tc>
        <w:tc>
          <w:tcPr>
            <w:tcW w:w="4493" w:type="dxa"/>
          </w:tcPr>
          <w:p w14:paraId="39C9E132" w14:textId="13B2D00F" w:rsidR="002A70E1" w:rsidRDefault="366B4117" w:rsidP="592F04EC">
            <w:pPr>
              <w:pStyle w:val="DCRHeader"/>
            </w:pPr>
            <w:r>
              <w:t>Glacial landforms</w:t>
            </w:r>
          </w:p>
          <w:p w14:paraId="2D97707D" w14:textId="1325DFDF" w:rsidR="002A70E1" w:rsidRDefault="366B4117" w:rsidP="592F04EC">
            <w:pPr>
              <w:pStyle w:val="DCRHeader"/>
            </w:pPr>
            <w:hyperlink r:id="rId78" w:anchor="zgd8wnb">
              <w:r w:rsidRPr="12112DBA">
                <w:rPr>
                  <w:rStyle w:val="Hyperlink"/>
                </w:rPr>
                <w:t>https://www.bbc.co.uk/bitesize/topics/zpcqxnb/articles/zwjdwnb#zgd8wnb</w:t>
              </w:r>
            </w:hyperlink>
          </w:p>
          <w:p w14:paraId="5B9D9F75" w14:textId="5196AE6F" w:rsidR="002A70E1" w:rsidRDefault="002A70E1" w:rsidP="592F04EC">
            <w:pPr>
              <w:pStyle w:val="DCRHeader"/>
            </w:pPr>
          </w:p>
        </w:tc>
        <w:tc>
          <w:tcPr>
            <w:tcW w:w="4493" w:type="dxa"/>
            <w:vMerge/>
          </w:tcPr>
          <w:p w14:paraId="48FB2D36" w14:textId="77777777" w:rsidR="002A70E1" w:rsidRDefault="002A70E1" w:rsidP="00741E59">
            <w:pPr>
              <w:pStyle w:val="DCRHeader"/>
            </w:pPr>
          </w:p>
        </w:tc>
      </w:tr>
      <w:tr w:rsidR="002A70E1" w14:paraId="5D31C18A" w14:textId="77777777" w:rsidTr="12112DBA">
        <w:tc>
          <w:tcPr>
            <w:tcW w:w="1542" w:type="dxa"/>
          </w:tcPr>
          <w:p w14:paraId="5D20457C" w14:textId="77777777" w:rsidR="002A70E1" w:rsidRDefault="002A70E1" w:rsidP="00741E59">
            <w:pPr>
              <w:pStyle w:val="DCRHeader"/>
              <w:jc w:val="center"/>
            </w:pPr>
            <w:r>
              <w:t>Year 9</w:t>
            </w:r>
          </w:p>
        </w:tc>
        <w:tc>
          <w:tcPr>
            <w:tcW w:w="4493" w:type="dxa"/>
          </w:tcPr>
          <w:p w14:paraId="06D2A7E4" w14:textId="09DD33F3" w:rsidR="002A70E1" w:rsidRDefault="45F1EA18" w:rsidP="592F04EC">
            <w:pPr>
              <w:pStyle w:val="DCRHeader"/>
            </w:pPr>
            <w:r>
              <w:t>Reduce development gap</w:t>
            </w:r>
          </w:p>
          <w:p w14:paraId="490B98A6" w14:textId="7B313787" w:rsidR="002A70E1" w:rsidRDefault="45F1EA18" w:rsidP="592F04EC">
            <w:pPr>
              <w:pStyle w:val="DCRHeader"/>
            </w:pPr>
            <w:hyperlink r:id="rId79">
              <w:r w:rsidRPr="12112DBA">
                <w:rPr>
                  <w:rStyle w:val="Hyperlink"/>
                </w:rPr>
                <w:t>https://senecalearning.com/en-GB/revision-notes/gcse/geography/aqa/5-1-12-case-study-tourism-in-jamaica</w:t>
              </w:r>
            </w:hyperlink>
          </w:p>
        </w:tc>
        <w:tc>
          <w:tcPr>
            <w:tcW w:w="4493" w:type="dxa"/>
          </w:tcPr>
          <w:p w14:paraId="629ADB9C" w14:textId="24A6D794" w:rsidR="002A70E1" w:rsidRDefault="6B5FA44E" w:rsidP="592F04EC">
            <w:pPr>
              <w:pStyle w:val="DCRHeader"/>
            </w:pPr>
            <w:r>
              <w:t>Case study- Maldives</w:t>
            </w:r>
          </w:p>
          <w:p w14:paraId="3388031D" w14:textId="74193EFE" w:rsidR="002A70E1" w:rsidRDefault="6B5FA44E" w:rsidP="592F04EC">
            <w:pPr>
              <w:pStyle w:val="DCRHeader"/>
            </w:pPr>
            <w:hyperlink r:id="rId80">
              <w:r w:rsidRPr="12112DBA">
                <w:rPr>
                  <w:rStyle w:val="Hyperlink"/>
                </w:rPr>
                <w:t>https://www.bbc.co.uk/bitesize/guides/zwhgwxs/revision/2</w:t>
              </w:r>
            </w:hyperlink>
          </w:p>
          <w:p w14:paraId="5CEBFE0E" w14:textId="388BDD36" w:rsidR="002A70E1" w:rsidRDefault="002A70E1" w:rsidP="592F04EC">
            <w:pPr>
              <w:pStyle w:val="DCRHeader"/>
            </w:pPr>
          </w:p>
        </w:tc>
        <w:tc>
          <w:tcPr>
            <w:tcW w:w="4493" w:type="dxa"/>
            <w:vMerge/>
          </w:tcPr>
          <w:p w14:paraId="647E528C" w14:textId="77777777" w:rsidR="002A70E1" w:rsidRDefault="002A70E1" w:rsidP="00741E59">
            <w:pPr>
              <w:pStyle w:val="DCRHeader"/>
            </w:pPr>
          </w:p>
        </w:tc>
      </w:tr>
      <w:tr w:rsidR="002A70E1" w14:paraId="2AF48856" w14:textId="77777777" w:rsidTr="12112DBA">
        <w:tc>
          <w:tcPr>
            <w:tcW w:w="1542" w:type="dxa"/>
          </w:tcPr>
          <w:p w14:paraId="58DAAE90" w14:textId="77777777" w:rsidR="002A70E1" w:rsidRDefault="002A70E1" w:rsidP="00741E59">
            <w:pPr>
              <w:pStyle w:val="DCRHeader"/>
              <w:jc w:val="center"/>
            </w:pPr>
            <w:r>
              <w:t>Year 10</w:t>
            </w:r>
          </w:p>
        </w:tc>
        <w:tc>
          <w:tcPr>
            <w:tcW w:w="4493" w:type="dxa"/>
          </w:tcPr>
          <w:p w14:paraId="7EC58470" w14:textId="5AE6D550" w:rsidR="002A70E1" w:rsidRDefault="505C15DB" w:rsidP="592F04EC">
            <w:pPr>
              <w:pStyle w:val="DCRHeader"/>
            </w:pPr>
            <w:r>
              <w:t>London Opportunities</w:t>
            </w:r>
          </w:p>
          <w:p w14:paraId="19A7D868" w14:textId="7BA285A0" w:rsidR="002A70E1" w:rsidRDefault="06474C46" w:rsidP="592F04EC">
            <w:pPr>
              <w:pStyle w:val="DCRHeader"/>
            </w:pPr>
            <w:hyperlink r:id="rId81">
              <w:r w:rsidRPr="12112DBA">
                <w:rPr>
                  <w:rStyle w:val="Hyperlink"/>
                </w:rPr>
                <w:t>https://www.coolgeography.co.uk/gcsen/London_Opportunities.php</w:t>
              </w:r>
            </w:hyperlink>
          </w:p>
          <w:p w14:paraId="2EB8166B" w14:textId="3221ECF3" w:rsidR="002A70E1" w:rsidRDefault="002A70E1" w:rsidP="592F04EC">
            <w:pPr>
              <w:pStyle w:val="DCRHeader"/>
            </w:pPr>
          </w:p>
        </w:tc>
        <w:tc>
          <w:tcPr>
            <w:tcW w:w="4493" w:type="dxa"/>
          </w:tcPr>
          <w:p w14:paraId="6188A86F" w14:textId="31A25C72" w:rsidR="002A70E1" w:rsidRDefault="505C15DB" w:rsidP="592F04EC">
            <w:pPr>
              <w:pStyle w:val="DCRHeader"/>
            </w:pPr>
            <w:r>
              <w:t>London Challenges</w:t>
            </w:r>
          </w:p>
          <w:p w14:paraId="740D0D70" w14:textId="6476276A" w:rsidR="002A70E1" w:rsidRDefault="75E9A80C" w:rsidP="592F04EC">
            <w:pPr>
              <w:pStyle w:val="DCRHeader"/>
            </w:pPr>
            <w:hyperlink r:id="rId82">
              <w:r w:rsidRPr="12112DBA">
                <w:rPr>
                  <w:rStyle w:val="Hyperlink"/>
                </w:rPr>
                <w:t>https://www.coolgeography.co.uk/gcsen/London_Challenges.php</w:t>
              </w:r>
            </w:hyperlink>
          </w:p>
          <w:p w14:paraId="6740DC36" w14:textId="253A8F78" w:rsidR="002A70E1" w:rsidRDefault="002A70E1" w:rsidP="592F04EC">
            <w:pPr>
              <w:pStyle w:val="DCRHeader"/>
            </w:pPr>
          </w:p>
        </w:tc>
        <w:tc>
          <w:tcPr>
            <w:tcW w:w="4493" w:type="dxa"/>
          </w:tcPr>
          <w:p w14:paraId="0BEDCB69" w14:textId="07727E6A" w:rsidR="002A70E1" w:rsidRDefault="505C15DB" w:rsidP="592F04EC">
            <w:pPr>
              <w:pStyle w:val="DCRHeader"/>
            </w:pPr>
            <w:r>
              <w:t>Albert Dock</w:t>
            </w:r>
          </w:p>
          <w:p w14:paraId="3E4CFF8D" w14:textId="0E70A6C6" w:rsidR="002A70E1" w:rsidRDefault="505C15DB" w:rsidP="592F04EC">
            <w:pPr>
              <w:pStyle w:val="DCRHeader"/>
            </w:pPr>
            <w:hyperlink r:id="rId83">
              <w:r w:rsidRPr="12112DBA">
                <w:rPr>
                  <w:rStyle w:val="Hyperlink"/>
                </w:rPr>
                <w:t>https://senecalearning.com/en-GB/revision-notes/gcse/geography/aqa/4-1-8-case-study-urban-change-in-liverpool</w:t>
              </w:r>
            </w:hyperlink>
          </w:p>
        </w:tc>
      </w:tr>
      <w:tr w:rsidR="002A70E1" w14:paraId="64D6AF78" w14:textId="77777777" w:rsidTr="12112DBA">
        <w:tc>
          <w:tcPr>
            <w:tcW w:w="1542" w:type="dxa"/>
          </w:tcPr>
          <w:p w14:paraId="021F02FE" w14:textId="77777777" w:rsidR="002A70E1" w:rsidRDefault="002A70E1" w:rsidP="00741E59">
            <w:pPr>
              <w:pStyle w:val="DCRHeader"/>
              <w:jc w:val="center"/>
            </w:pPr>
            <w:r>
              <w:t>Year 11</w:t>
            </w:r>
          </w:p>
        </w:tc>
        <w:tc>
          <w:tcPr>
            <w:tcW w:w="4493" w:type="dxa"/>
          </w:tcPr>
          <w:p w14:paraId="63FF9C15" w14:textId="3EA3A9A7" w:rsidR="002A70E1" w:rsidRDefault="42236A96" w:rsidP="592F04EC">
            <w:pPr>
              <w:pStyle w:val="DCRHeader"/>
            </w:pPr>
            <w:r>
              <w:t>Revision UK cities</w:t>
            </w:r>
          </w:p>
          <w:p w14:paraId="6A7384B6" w14:textId="3A883F5C" w:rsidR="002A70E1" w:rsidRDefault="57A59BD5" w:rsidP="592F04EC">
            <w:pPr>
              <w:pStyle w:val="DCRHeader"/>
            </w:pPr>
            <w:hyperlink r:id="rId84" w:anchor="google_vignette">
              <w:r w:rsidRPr="12112DBA">
                <w:rPr>
                  <w:rStyle w:val="Hyperlink"/>
                </w:rPr>
                <w:t>https://www.internetgeography.net/a-city-in-the-uk-london-case-study/#google_vignette</w:t>
              </w:r>
            </w:hyperlink>
          </w:p>
          <w:p w14:paraId="656DE7D4" w14:textId="7EE3FDDD" w:rsidR="002A70E1" w:rsidRDefault="002A70E1" w:rsidP="592F04EC">
            <w:pPr>
              <w:pStyle w:val="DCRHeader"/>
            </w:pPr>
          </w:p>
        </w:tc>
        <w:tc>
          <w:tcPr>
            <w:tcW w:w="4493" w:type="dxa"/>
          </w:tcPr>
          <w:p w14:paraId="1A95C728" w14:textId="526BA409" w:rsidR="002A70E1" w:rsidRDefault="42236A96" w:rsidP="592F04EC">
            <w:pPr>
              <w:pStyle w:val="DCRHeader"/>
            </w:pPr>
            <w:r>
              <w:t xml:space="preserve">Revision NEE city </w:t>
            </w:r>
          </w:p>
          <w:p w14:paraId="4EFB40D4" w14:textId="7F356A45" w:rsidR="002A70E1" w:rsidRDefault="1B809703" w:rsidP="592F04EC">
            <w:pPr>
              <w:pStyle w:val="DCRHeader"/>
            </w:pPr>
            <w:hyperlink r:id="rId85">
              <w:r w:rsidRPr="12112DBA">
                <w:rPr>
                  <w:rStyle w:val="Hyperlink"/>
                </w:rPr>
                <w:t>https://www.internetgeography.net/topics/case-study-rio-de-janeiro/</w:t>
              </w:r>
            </w:hyperlink>
          </w:p>
          <w:p w14:paraId="4463971E" w14:textId="134F667D" w:rsidR="002A70E1" w:rsidRDefault="002A70E1" w:rsidP="592F04EC">
            <w:pPr>
              <w:pStyle w:val="DCRHeader"/>
            </w:pPr>
          </w:p>
        </w:tc>
        <w:tc>
          <w:tcPr>
            <w:tcW w:w="4493" w:type="dxa"/>
          </w:tcPr>
          <w:p w14:paraId="3EAF5743" w14:textId="20DF32A8" w:rsidR="002A70E1" w:rsidRDefault="42236A96" w:rsidP="592F04EC">
            <w:pPr>
              <w:pStyle w:val="DCRHeader"/>
            </w:pPr>
            <w:r>
              <w:t>Revision Urban regeneration</w:t>
            </w:r>
          </w:p>
          <w:p w14:paraId="32320F68" w14:textId="264918A0" w:rsidR="002A70E1" w:rsidRDefault="41BAB5CA" w:rsidP="592F04EC">
            <w:pPr>
              <w:pStyle w:val="DCRHeader"/>
            </w:pPr>
            <w:hyperlink r:id="rId86">
              <w:r w:rsidRPr="12112DBA">
                <w:rPr>
                  <w:rStyle w:val="Hyperlink"/>
                </w:rPr>
                <w:t>https://senecalearning.com/en-GB/revision-notes/gcse/geography/aqa/4-1-8-case-study-urban-change-in-liverpool</w:t>
              </w:r>
            </w:hyperlink>
          </w:p>
          <w:p w14:paraId="3BA93157" w14:textId="7D2BD382" w:rsidR="002A70E1" w:rsidRDefault="002A70E1" w:rsidP="592F04EC">
            <w:pPr>
              <w:pStyle w:val="DCRHeader"/>
            </w:pPr>
          </w:p>
        </w:tc>
      </w:tr>
    </w:tbl>
    <w:p w14:paraId="72145393" w14:textId="77777777" w:rsidR="002A70E1" w:rsidRDefault="002A70E1" w:rsidP="002A70E1"/>
    <w:p w14:paraId="6942F764" w14:textId="371B835B" w:rsidR="002A70E1" w:rsidRDefault="002A70E1" w:rsidP="1D843B5F"/>
    <w:p w14:paraId="5E17B826" w14:textId="77777777" w:rsidR="002A70E1" w:rsidRDefault="002A70E1" w:rsidP="002A70E1"/>
    <w:p w14:paraId="44388F4B" w14:textId="26D89772" w:rsidR="1C268AD1" w:rsidRDefault="1C268AD1"/>
    <w:p w14:paraId="50D8B8F5" w14:textId="1599CA8E" w:rsidR="1C268AD1" w:rsidRDefault="1C268AD1"/>
    <w:p w14:paraId="112BDFEF" w14:textId="02DAE24C" w:rsidR="1C268AD1" w:rsidRDefault="1C268AD1"/>
    <w:p w14:paraId="244107E8" w14:textId="3EA7E152" w:rsidR="1C268AD1" w:rsidRDefault="1C268AD1"/>
    <w:p w14:paraId="01191187" w14:textId="412FDC81" w:rsidR="1D843B5F" w:rsidRDefault="1D843B5F"/>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2A70E1" w14:paraId="14B5421A" w14:textId="77777777" w:rsidTr="58367A3D">
        <w:tc>
          <w:tcPr>
            <w:tcW w:w="15021" w:type="dxa"/>
            <w:gridSpan w:val="4"/>
            <w:shd w:val="clear" w:color="auto" w:fill="034EA2"/>
          </w:tcPr>
          <w:p w14:paraId="25324607" w14:textId="3F4B1B57" w:rsidR="002A70E1" w:rsidRDefault="002A70E1" w:rsidP="00741E59">
            <w:pPr>
              <w:pStyle w:val="DCRHeader"/>
              <w:jc w:val="center"/>
            </w:pPr>
            <w:r w:rsidRPr="002A70E1">
              <w:rPr>
                <w:color w:val="FFFFFF" w:themeColor="background1"/>
              </w:rPr>
              <w:lastRenderedPageBreak/>
              <w:t>S</w:t>
            </w:r>
            <w:r>
              <w:rPr>
                <w:color w:val="FFFFFF" w:themeColor="background1"/>
              </w:rPr>
              <w:t>PANISH</w:t>
            </w:r>
          </w:p>
        </w:tc>
      </w:tr>
      <w:tr w:rsidR="002A70E1" w14:paraId="6E57468F" w14:textId="77777777" w:rsidTr="58367A3D">
        <w:tc>
          <w:tcPr>
            <w:tcW w:w="1542" w:type="dxa"/>
          </w:tcPr>
          <w:p w14:paraId="08B5A4D5" w14:textId="77777777" w:rsidR="002A70E1" w:rsidRDefault="002A70E1" w:rsidP="00741E59">
            <w:pPr>
              <w:pStyle w:val="DCRHeader"/>
            </w:pPr>
          </w:p>
        </w:tc>
        <w:tc>
          <w:tcPr>
            <w:tcW w:w="4841" w:type="dxa"/>
          </w:tcPr>
          <w:p w14:paraId="3B813A7F" w14:textId="77777777" w:rsidR="002A70E1" w:rsidRDefault="002A70E1" w:rsidP="00741E59">
            <w:pPr>
              <w:pStyle w:val="DCRHeader"/>
              <w:jc w:val="center"/>
            </w:pPr>
            <w:r>
              <w:t>Lesson 1</w:t>
            </w:r>
          </w:p>
        </w:tc>
        <w:tc>
          <w:tcPr>
            <w:tcW w:w="4759" w:type="dxa"/>
          </w:tcPr>
          <w:p w14:paraId="67AE0009" w14:textId="77777777" w:rsidR="002A70E1" w:rsidRDefault="002A70E1" w:rsidP="00741E59">
            <w:pPr>
              <w:pStyle w:val="DCRHeader"/>
              <w:jc w:val="center"/>
            </w:pPr>
            <w:r>
              <w:t>Lesson 2</w:t>
            </w:r>
          </w:p>
        </w:tc>
        <w:tc>
          <w:tcPr>
            <w:tcW w:w="3879" w:type="dxa"/>
          </w:tcPr>
          <w:p w14:paraId="19445AAC" w14:textId="77777777" w:rsidR="002A70E1" w:rsidRDefault="002A70E1" w:rsidP="00741E59">
            <w:pPr>
              <w:pStyle w:val="DCRHeader"/>
              <w:jc w:val="center"/>
            </w:pPr>
            <w:r>
              <w:t>Lesson 3</w:t>
            </w:r>
          </w:p>
        </w:tc>
      </w:tr>
      <w:tr w:rsidR="002A70E1" w14:paraId="7C140AF4" w14:textId="77777777" w:rsidTr="58367A3D">
        <w:tc>
          <w:tcPr>
            <w:tcW w:w="1542" w:type="dxa"/>
          </w:tcPr>
          <w:p w14:paraId="253AC021" w14:textId="77777777" w:rsidR="002A70E1" w:rsidRDefault="002A70E1" w:rsidP="00741E59">
            <w:pPr>
              <w:pStyle w:val="DCRHeader"/>
              <w:jc w:val="center"/>
            </w:pPr>
            <w:r>
              <w:t>Year 7</w:t>
            </w:r>
          </w:p>
        </w:tc>
        <w:tc>
          <w:tcPr>
            <w:tcW w:w="4841" w:type="dxa"/>
          </w:tcPr>
          <w:p w14:paraId="717BEF8D" w14:textId="50641724" w:rsidR="002A70E1" w:rsidRDefault="3C982867" w:rsidP="58367A3D">
            <w:pPr>
              <w:pStyle w:val="DCRHeader"/>
            </w:pPr>
            <w:hyperlink r:id="rId87">
              <w:r w:rsidRPr="58367A3D">
                <w:rPr>
                  <w:rStyle w:val="Hyperlink"/>
                </w:rPr>
                <w:t>Seneca - Learn 2x Faster</w:t>
              </w:r>
            </w:hyperlink>
          </w:p>
          <w:p w14:paraId="1C457679" w14:textId="53CBFF98" w:rsidR="3C982867" w:rsidRDefault="3C982867" w:rsidP="58367A3D">
            <w:pPr>
              <w:pStyle w:val="DCRHeader"/>
            </w:pPr>
            <w:r w:rsidRPr="58367A3D">
              <w:t xml:space="preserve">Days of the week </w:t>
            </w:r>
          </w:p>
          <w:p w14:paraId="31394148" w14:textId="5CF3DEC2" w:rsidR="002A70E1" w:rsidRDefault="002A70E1" w:rsidP="1C268AD1">
            <w:pPr>
              <w:pStyle w:val="DCRHeader"/>
              <w:rPr>
                <w:b w:val="0"/>
                <w:sz w:val="24"/>
                <w:szCs w:val="24"/>
              </w:rPr>
            </w:pPr>
          </w:p>
          <w:p w14:paraId="71403E6A" w14:textId="0CFCEDB1" w:rsidR="002A70E1" w:rsidRDefault="002A70E1" w:rsidP="1D843B5F">
            <w:pPr>
              <w:pStyle w:val="DCRHeader"/>
              <w:rPr>
                <w:b w:val="0"/>
                <w:sz w:val="24"/>
                <w:szCs w:val="24"/>
              </w:rPr>
            </w:pPr>
          </w:p>
        </w:tc>
        <w:tc>
          <w:tcPr>
            <w:tcW w:w="4759" w:type="dxa"/>
          </w:tcPr>
          <w:p w14:paraId="7E907438" w14:textId="2C175461" w:rsidR="002A70E1" w:rsidRDefault="3C982867" w:rsidP="58367A3D">
            <w:pPr>
              <w:pStyle w:val="DCRHeader"/>
            </w:pPr>
            <w:hyperlink r:id="rId88">
              <w:r w:rsidRPr="58367A3D">
                <w:rPr>
                  <w:rStyle w:val="Hyperlink"/>
                </w:rPr>
                <w:t>Seneca - Learn 2x Faster</w:t>
              </w:r>
            </w:hyperlink>
          </w:p>
          <w:p w14:paraId="48A767D0" w14:textId="2D4CE353" w:rsidR="002A70E1" w:rsidRDefault="3C982867" w:rsidP="58367A3D">
            <w:pPr>
              <w:pStyle w:val="DCRHeader"/>
            </w:pPr>
            <w:r w:rsidRPr="58367A3D">
              <w:t xml:space="preserve">School subjects </w:t>
            </w:r>
          </w:p>
        </w:tc>
        <w:tc>
          <w:tcPr>
            <w:tcW w:w="3879" w:type="dxa"/>
            <w:vMerge w:val="restart"/>
            <w:shd w:val="clear" w:color="auto" w:fill="034EA2"/>
          </w:tcPr>
          <w:p w14:paraId="5946616A" w14:textId="77777777" w:rsidR="002A70E1" w:rsidRDefault="002A70E1" w:rsidP="1D843B5F">
            <w:pPr>
              <w:pStyle w:val="DCRHeader"/>
              <w:rPr>
                <w:b w:val="0"/>
                <w:sz w:val="24"/>
                <w:szCs w:val="24"/>
              </w:rPr>
            </w:pPr>
          </w:p>
        </w:tc>
      </w:tr>
      <w:tr w:rsidR="002A70E1" w14:paraId="6E0896DE" w14:textId="77777777" w:rsidTr="58367A3D">
        <w:tc>
          <w:tcPr>
            <w:tcW w:w="1542" w:type="dxa"/>
          </w:tcPr>
          <w:p w14:paraId="27F51E9D" w14:textId="77777777" w:rsidR="002A70E1" w:rsidRDefault="002A70E1" w:rsidP="00741E59">
            <w:pPr>
              <w:pStyle w:val="DCRHeader"/>
              <w:jc w:val="center"/>
            </w:pPr>
            <w:r>
              <w:t>Year 8</w:t>
            </w:r>
          </w:p>
        </w:tc>
        <w:tc>
          <w:tcPr>
            <w:tcW w:w="4841" w:type="dxa"/>
          </w:tcPr>
          <w:p w14:paraId="550FA647" w14:textId="6B41453C" w:rsidR="002A70E1" w:rsidRDefault="253CE890" w:rsidP="58367A3D">
            <w:pPr>
              <w:pStyle w:val="DCRHeader"/>
            </w:pPr>
            <w:hyperlink r:id="rId89">
              <w:r w:rsidRPr="58367A3D">
                <w:rPr>
                  <w:rStyle w:val="Hyperlink"/>
                </w:rPr>
                <w:t>Seneca - Learn 2x Faster</w:t>
              </w:r>
            </w:hyperlink>
          </w:p>
          <w:p w14:paraId="61DD4261" w14:textId="1A3F68B8" w:rsidR="253CE890" w:rsidRDefault="253CE890" w:rsidP="58367A3D">
            <w:pPr>
              <w:pStyle w:val="DCRHeader"/>
            </w:pPr>
            <w:r w:rsidRPr="58367A3D">
              <w:t xml:space="preserve">In a restaurant </w:t>
            </w:r>
          </w:p>
          <w:p w14:paraId="1C83D39D" w14:textId="7F3D2712" w:rsidR="002A70E1" w:rsidRDefault="002A70E1" w:rsidP="1C268AD1">
            <w:pPr>
              <w:pStyle w:val="DCRHeader"/>
              <w:rPr>
                <w:b w:val="0"/>
                <w:sz w:val="24"/>
                <w:szCs w:val="24"/>
              </w:rPr>
            </w:pPr>
          </w:p>
          <w:p w14:paraId="2981CCF7" w14:textId="6ADA752A" w:rsidR="002A70E1" w:rsidRDefault="002A70E1" w:rsidP="1D843B5F">
            <w:pPr>
              <w:pStyle w:val="DCRHeader"/>
              <w:rPr>
                <w:b w:val="0"/>
                <w:sz w:val="24"/>
                <w:szCs w:val="24"/>
              </w:rPr>
            </w:pPr>
          </w:p>
        </w:tc>
        <w:tc>
          <w:tcPr>
            <w:tcW w:w="4759" w:type="dxa"/>
          </w:tcPr>
          <w:p w14:paraId="3C90EA86" w14:textId="63CDFC81" w:rsidR="002A70E1" w:rsidRDefault="253CE890" w:rsidP="58367A3D">
            <w:pPr>
              <w:pStyle w:val="DCRHeader"/>
            </w:pPr>
            <w:hyperlink r:id="rId90">
              <w:r w:rsidRPr="58367A3D">
                <w:rPr>
                  <w:rStyle w:val="Hyperlink"/>
                </w:rPr>
                <w:t>Seneca - Learn 2x Faster</w:t>
              </w:r>
            </w:hyperlink>
          </w:p>
          <w:p w14:paraId="73A0EF1D" w14:textId="308CE5DE" w:rsidR="002A70E1" w:rsidRDefault="253CE890" w:rsidP="58367A3D">
            <w:pPr>
              <w:pStyle w:val="DCRHeader"/>
            </w:pPr>
            <w:r w:rsidRPr="58367A3D">
              <w:t xml:space="preserve">Food </w:t>
            </w:r>
          </w:p>
        </w:tc>
        <w:tc>
          <w:tcPr>
            <w:tcW w:w="3879" w:type="dxa"/>
            <w:vMerge/>
          </w:tcPr>
          <w:p w14:paraId="000229C2" w14:textId="77777777" w:rsidR="002A70E1" w:rsidRDefault="002A70E1" w:rsidP="00741E59">
            <w:pPr>
              <w:pStyle w:val="DCRHeader"/>
            </w:pPr>
          </w:p>
        </w:tc>
      </w:tr>
      <w:tr w:rsidR="002A70E1" w14:paraId="27E3B509" w14:textId="77777777" w:rsidTr="58367A3D">
        <w:tc>
          <w:tcPr>
            <w:tcW w:w="1542" w:type="dxa"/>
          </w:tcPr>
          <w:p w14:paraId="5A90C6F9" w14:textId="77777777" w:rsidR="002A70E1" w:rsidRDefault="002A70E1" w:rsidP="00741E59">
            <w:pPr>
              <w:pStyle w:val="DCRHeader"/>
              <w:jc w:val="center"/>
            </w:pPr>
            <w:r>
              <w:t>Year 9</w:t>
            </w:r>
          </w:p>
        </w:tc>
        <w:tc>
          <w:tcPr>
            <w:tcW w:w="4841" w:type="dxa"/>
          </w:tcPr>
          <w:p w14:paraId="70024D04" w14:textId="6B6A7112" w:rsidR="002A70E1" w:rsidRDefault="4B1FB5A6" w:rsidP="58367A3D">
            <w:pPr>
              <w:pStyle w:val="DCRHeader"/>
            </w:pPr>
            <w:hyperlink r:id="rId91">
              <w:r w:rsidRPr="58367A3D">
                <w:rPr>
                  <w:rStyle w:val="Hyperlink"/>
                </w:rPr>
                <w:t>Seneca - Learn 2x Faster</w:t>
              </w:r>
            </w:hyperlink>
          </w:p>
          <w:p w14:paraId="1A412E7A" w14:textId="3BB45068" w:rsidR="4B1FB5A6" w:rsidRDefault="4B1FB5A6" w:rsidP="58367A3D">
            <w:pPr>
              <w:pStyle w:val="DCRHeader"/>
            </w:pPr>
            <w:r w:rsidRPr="58367A3D">
              <w:t xml:space="preserve">School translations </w:t>
            </w:r>
          </w:p>
          <w:p w14:paraId="311B607F" w14:textId="33434060" w:rsidR="002A70E1" w:rsidRDefault="002A70E1" w:rsidP="1C268AD1">
            <w:pPr>
              <w:pStyle w:val="DCRHeader"/>
              <w:rPr>
                <w:b w:val="0"/>
                <w:sz w:val="24"/>
                <w:szCs w:val="24"/>
              </w:rPr>
            </w:pPr>
          </w:p>
          <w:p w14:paraId="597784D2" w14:textId="3278CDF3" w:rsidR="002A70E1" w:rsidRDefault="002A70E1" w:rsidP="1D843B5F">
            <w:pPr>
              <w:pStyle w:val="DCRHeader"/>
              <w:rPr>
                <w:b w:val="0"/>
                <w:sz w:val="24"/>
                <w:szCs w:val="24"/>
              </w:rPr>
            </w:pPr>
          </w:p>
        </w:tc>
        <w:tc>
          <w:tcPr>
            <w:tcW w:w="4759" w:type="dxa"/>
          </w:tcPr>
          <w:p w14:paraId="5A81354B" w14:textId="1E5D4531" w:rsidR="002A70E1" w:rsidRDefault="0C2E4B5D" w:rsidP="58367A3D">
            <w:pPr>
              <w:pStyle w:val="DCRHeader"/>
            </w:pPr>
            <w:hyperlink r:id="rId92">
              <w:r w:rsidRPr="58367A3D">
                <w:rPr>
                  <w:rStyle w:val="Hyperlink"/>
                </w:rPr>
                <w:t>Seneca - Learn 2x Faster</w:t>
              </w:r>
            </w:hyperlink>
            <w:r w:rsidRPr="58367A3D">
              <w:t xml:space="preserve"> </w:t>
            </w:r>
          </w:p>
          <w:p w14:paraId="592F636D" w14:textId="1D37CE48" w:rsidR="002A70E1" w:rsidRDefault="0C2E4B5D" w:rsidP="58367A3D">
            <w:pPr>
              <w:pStyle w:val="DCRHeader"/>
            </w:pPr>
            <w:r w:rsidRPr="58367A3D">
              <w:t>Future study</w:t>
            </w:r>
          </w:p>
        </w:tc>
        <w:tc>
          <w:tcPr>
            <w:tcW w:w="3879" w:type="dxa"/>
            <w:vMerge/>
          </w:tcPr>
          <w:p w14:paraId="0A061F19" w14:textId="77777777" w:rsidR="002A70E1" w:rsidRDefault="002A70E1" w:rsidP="00741E59">
            <w:pPr>
              <w:pStyle w:val="DCRHeader"/>
            </w:pPr>
          </w:p>
        </w:tc>
      </w:tr>
      <w:tr w:rsidR="002A70E1" w14:paraId="6DCCD8F2" w14:textId="77777777" w:rsidTr="58367A3D">
        <w:tc>
          <w:tcPr>
            <w:tcW w:w="1542" w:type="dxa"/>
          </w:tcPr>
          <w:p w14:paraId="65A4E186" w14:textId="77777777" w:rsidR="002A70E1" w:rsidRDefault="002A70E1" w:rsidP="00741E59">
            <w:pPr>
              <w:pStyle w:val="DCRHeader"/>
              <w:jc w:val="center"/>
            </w:pPr>
            <w:r>
              <w:t>Year 10</w:t>
            </w:r>
          </w:p>
        </w:tc>
        <w:tc>
          <w:tcPr>
            <w:tcW w:w="4841" w:type="dxa"/>
          </w:tcPr>
          <w:p w14:paraId="78C58AD5" w14:textId="38432B19" w:rsidR="002A70E1" w:rsidRDefault="1DCBAFCB" w:rsidP="58367A3D">
            <w:pPr>
              <w:pStyle w:val="DCRHeader"/>
            </w:pPr>
            <w:hyperlink r:id="rId93">
              <w:r w:rsidRPr="58367A3D">
                <w:rPr>
                  <w:rStyle w:val="Hyperlink"/>
                </w:rPr>
                <w:t>Seneca - Learn 2x Faster</w:t>
              </w:r>
            </w:hyperlink>
          </w:p>
          <w:p w14:paraId="1DD91084" w14:textId="468BBE1E" w:rsidR="1DCBAFCB" w:rsidRDefault="1DCBAFCB" w:rsidP="58367A3D">
            <w:pPr>
              <w:pStyle w:val="DCRHeader"/>
            </w:pPr>
            <w:r w:rsidRPr="58367A3D">
              <w:t xml:space="preserve">Festivals </w:t>
            </w:r>
          </w:p>
          <w:p w14:paraId="49EFA9C3" w14:textId="17FDF363" w:rsidR="002A70E1" w:rsidRDefault="002A70E1" w:rsidP="1C268AD1">
            <w:pPr>
              <w:pStyle w:val="DCRHeader"/>
              <w:rPr>
                <w:b w:val="0"/>
                <w:sz w:val="24"/>
                <w:szCs w:val="24"/>
              </w:rPr>
            </w:pPr>
          </w:p>
          <w:p w14:paraId="02422DDE" w14:textId="07BCC8EE" w:rsidR="002A70E1" w:rsidRDefault="002A70E1" w:rsidP="1D843B5F">
            <w:pPr>
              <w:pStyle w:val="DCRHeader"/>
              <w:rPr>
                <w:b w:val="0"/>
                <w:sz w:val="24"/>
                <w:szCs w:val="24"/>
              </w:rPr>
            </w:pPr>
          </w:p>
        </w:tc>
        <w:tc>
          <w:tcPr>
            <w:tcW w:w="4759" w:type="dxa"/>
          </w:tcPr>
          <w:p w14:paraId="058AA0E7" w14:textId="35867856" w:rsidR="002A70E1" w:rsidRDefault="0342B385" w:rsidP="58367A3D">
            <w:pPr>
              <w:pStyle w:val="DCRHeader"/>
            </w:pPr>
            <w:hyperlink r:id="rId94">
              <w:r w:rsidRPr="58367A3D">
                <w:rPr>
                  <w:rStyle w:val="Hyperlink"/>
                </w:rPr>
                <w:t>Seneca - Learn 2x Faster</w:t>
              </w:r>
            </w:hyperlink>
          </w:p>
          <w:p w14:paraId="3FE64583" w14:textId="2A9F12EF" w:rsidR="002A70E1" w:rsidRDefault="0342B385" w:rsidP="58367A3D">
            <w:pPr>
              <w:pStyle w:val="DCRHeader"/>
            </w:pPr>
            <w:r w:rsidRPr="58367A3D">
              <w:t xml:space="preserve">Festivals </w:t>
            </w:r>
          </w:p>
        </w:tc>
        <w:tc>
          <w:tcPr>
            <w:tcW w:w="3879" w:type="dxa"/>
          </w:tcPr>
          <w:p w14:paraId="578237C2" w14:textId="3F50294D" w:rsidR="002A70E1" w:rsidRDefault="756A91F8" w:rsidP="58367A3D">
            <w:pPr>
              <w:pStyle w:val="DCRHeader"/>
            </w:pPr>
            <w:hyperlink r:id="rId95">
              <w:r w:rsidRPr="58367A3D">
                <w:rPr>
                  <w:rStyle w:val="Hyperlink"/>
                </w:rPr>
                <w:t>Seneca - Learn 2x Faster</w:t>
              </w:r>
            </w:hyperlink>
          </w:p>
          <w:p w14:paraId="00057E59" w14:textId="532D818A" w:rsidR="002A70E1" w:rsidRDefault="756A91F8" w:rsidP="58367A3D">
            <w:pPr>
              <w:pStyle w:val="DCRHeader"/>
            </w:pPr>
            <w:r w:rsidRPr="58367A3D">
              <w:t xml:space="preserve">Exam style </w:t>
            </w:r>
          </w:p>
        </w:tc>
      </w:tr>
      <w:tr w:rsidR="002A70E1" w14:paraId="7E231F99" w14:textId="77777777" w:rsidTr="58367A3D">
        <w:tc>
          <w:tcPr>
            <w:tcW w:w="1542" w:type="dxa"/>
          </w:tcPr>
          <w:p w14:paraId="66ABBA18" w14:textId="77777777" w:rsidR="002A70E1" w:rsidRDefault="002A70E1" w:rsidP="00741E59">
            <w:pPr>
              <w:pStyle w:val="DCRHeader"/>
              <w:jc w:val="center"/>
            </w:pPr>
            <w:r>
              <w:t>Year 11</w:t>
            </w:r>
          </w:p>
        </w:tc>
        <w:tc>
          <w:tcPr>
            <w:tcW w:w="4841" w:type="dxa"/>
          </w:tcPr>
          <w:p w14:paraId="0F0285FC" w14:textId="1D07D084" w:rsidR="002A70E1" w:rsidRDefault="614C7BBE" w:rsidP="58367A3D">
            <w:pPr>
              <w:pStyle w:val="DCRHeader"/>
            </w:pPr>
            <w:hyperlink r:id="rId96">
              <w:r w:rsidRPr="58367A3D">
                <w:rPr>
                  <w:rStyle w:val="Hyperlink"/>
                </w:rPr>
                <w:t>Seneca - Learn 2x Faster</w:t>
              </w:r>
            </w:hyperlink>
          </w:p>
          <w:p w14:paraId="0D15632D" w14:textId="62855912" w:rsidR="614C7BBE" w:rsidRDefault="614C7BBE" w:rsidP="58367A3D">
            <w:pPr>
              <w:pStyle w:val="DCRHeader"/>
            </w:pPr>
            <w:r w:rsidRPr="58367A3D">
              <w:t xml:space="preserve">Conditional tense </w:t>
            </w:r>
          </w:p>
          <w:p w14:paraId="559351D7" w14:textId="15893E14" w:rsidR="002A70E1" w:rsidRDefault="002A70E1" w:rsidP="1C268AD1">
            <w:pPr>
              <w:pStyle w:val="DCRHeader"/>
              <w:rPr>
                <w:b w:val="0"/>
                <w:sz w:val="24"/>
                <w:szCs w:val="24"/>
              </w:rPr>
            </w:pPr>
          </w:p>
          <w:p w14:paraId="3D55D260" w14:textId="4A0B3910" w:rsidR="002A70E1" w:rsidRDefault="002A70E1" w:rsidP="1D843B5F">
            <w:pPr>
              <w:pStyle w:val="DCRHeader"/>
              <w:rPr>
                <w:b w:val="0"/>
                <w:sz w:val="24"/>
                <w:szCs w:val="24"/>
              </w:rPr>
            </w:pPr>
          </w:p>
        </w:tc>
        <w:tc>
          <w:tcPr>
            <w:tcW w:w="4759" w:type="dxa"/>
          </w:tcPr>
          <w:p w14:paraId="29C7E3FF" w14:textId="22955F1C" w:rsidR="002A70E1" w:rsidRDefault="614C7BBE" w:rsidP="58367A3D">
            <w:pPr>
              <w:pStyle w:val="DCRHeader"/>
            </w:pPr>
            <w:hyperlink r:id="rId97">
              <w:r w:rsidRPr="58367A3D">
                <w:rPr>
                  <w:rStyle w:val="Hyperlink"/>
                </w:rPr>
                <w:t>Seneca - Learn 2x Faster</w:t>
              </w:r>
            </w:hyperlink>
            <w:r w:rsidRPr="58367A3D">
              <w:t xml:space="preserve"> </w:t>
            </w:r>
          </w:p>
          <w:p w14:paraId="207483F2" w14:textId="02218AEC" w:rsidR="002A70E1" w:rsidRDefault="614C7BBE" w:rsidP="58367A3D">
            <w:pPr>
              <w:pStyle w:val="DCRHeader"/>
            </w:pPr>
            <w:r w:rsidRPr="58367A3D">
              <w:t xml:space="preserve">Time expressions </w:t>
            </w:r>
          </w:p>
        </w:tc>
        <w:tc>
          <w:tcPr>
            <w:tcW w:w="3879" w:type="dxa"/>
          </w:tcPr>
          <w:p w14:paraId="2CB5624A" w14:textId="66356979" w:rsidR="002A70E1" w:rsidRDefault="5812E8C7" w:rsidP="58367A3D">
            <w:pPr>
              <w:pStyle w:val="DCRHeader"/>
            </w:pPr>
            <w:hyperlink r:id="rId98">
              <w:r w:rsidRPr="58367A3D">
                <w:rPr>
                  <w:rStyle w:val="Hyperlink"/>
                </w:rPr>
                <w:t>Seneca - Learn 2x Faster</w:t>
              </w:r>
            </w:hyperlink>
          </w:p>
          <w:p w14:paraId="30F690F0" w14:textId="1BD3E863" w:rsidR="002A70E1" w:rsidRDefault="5812E8C7" w:rsidP="58367A3D">
            <w:pPr>
              <w:pStyle w:val="DCRHeader"/>
            </w:pPr>
            <w:r w:rsidRPr="58367A3D">
              <w:t xml:space="preserve">Tourism </w:t>
            </w:r>
          </w:p>
        </w:tc>
      </w:tr>
    </w:tbl>
    <w:p w14:paraId="55664BC6" w14:textId="5D0A908E" w:rsidR="002A70E1" w:rsidRPr="002A70E1" w:rsidRDefault="002A70E1" w:rsidP="1D843B5F"/>
    <w:p w14:paraId="464CC56B" w14:textId="5050BC07" w:rsidR="1C268AD1" w:rsidRDefault="1C268AD1"/>
    <w:p w14:paraId="534C513E" w14:textId="77777777" w:rsidR="002A70E1" w:rsidRDefault="002A70E1" w:rsidP="002A70E1"/>
    <w:p w14:paraId="02B49B2B" w14:textId="77777777" w:rsidR="00577837" w:rsidRPr="002A70E1" w:rsidRDefault="00577837" w:rsidP="002A70E1"/>
    <w:p w14:paraId="0159D21F" w14:textId="5A8C2396" w:rsidR="002A70E1" w:rsidRDefault="002A70E1" w:rsidP="76E8594C"/>
    <w:p w14:paraId="10B162DD" w14:textId="77777777" w:rsidR="002A70E1" w:rsidRDefault="002A70E1" w:rsidP="002A70E1">
      <w:pPr>
        <w:tabs>
          <w:tab w:val="left" w:pos="3375"/>
        </w:tabs>
      </w:pPr>
    </w:p>
    <w:tbl>
      <w:tblPr>
        <w:tblStyle w:val="TableGrid"/>
        <w:tblpPr w:leftFromText="180" w:rightFromText="180" w:vertAnchor="text" w:horzAnchor="margin" w:tblpY="-41"/>
        <w:tblW w:w="14737" w:type="dxa"/>
        <w:tblLayout w:type="fixed"/>
        <w:tblLook w:val="04A0" w:firstRow="1" w:lastRow="0" w:firstColumn="1" w:lastColumn="0" w:noHBand="0" w:noVBand="1"/>
      </w:tblPr>
      <w:tblGrid>
        <w:gridCol w:w="2169"/>
        <w:gridCol w:w="6190"/>
        <w:gridCol w:w="6378"/>
      </w:tblGrid>
      <w:tr w:rsidR="00633A7B" w14:paraId="5CACD874" w14:textId="77777777" w:rsidTr="66F62381">
        <w:tc>
          <w:tcPr>
            <w:tcW w:w="14737" w:type="dxa"/>
            <w:gridSpan w:val="3"/>
            <w:shd w:val="clear" w:color="auto" w:fill="034EA2"/>
          </w:tcPr>
          <w:p w14:paraId="48D6349A" w14:textId="77777777" w:rsidR="00633A7B" w:rsidRDefault="00633A7B" w:rsidP="007A64C2">
            <w:pPr>
              <w:pStyle w:val="DCRHeader"/>
              <w:jc w:val="center"/>
            </w:pPr>
            <w:r w:rsidRPr="002A70E1">
              <w:rPr>
                <w:color w:val="FFFFFF" w:themeColor="background1"/>
              </w:rPr>
              <w:t xml:space="preserve">                RE</w:t>
            </w:r>
          </w:p>
        </w:tc>
      </w:tr>
      <w:tr w:rsidR="00633A7B" w14:paraId="15641275" w14:textId="77777777" w:rsidTr="66F62381">
        <w:tc>
          <w:tcPr>
            <w:tcW w:w="2169" w:type="dxa"/>
          </w:tcPr>
          <w:p w14:paraId="6DF8B22E" w14:textId="77777777" w:rsidR="00633A7B" w:rsidRDefault="00633A7B" w:rsidP="007A64C2">
            <w:pPr>
              <w:pStyle w:val="DCRHeader"/>
            </w:pPr>
          </w:p>
        </w:tc>
        <w:tc>
          <w:tcPr>
            <w:tcW w:w="6190" w:type="dxa"/>
          </w:tcPr>
          <w:p w14:paraId="78D878F5" w14:textId="77777777" w:rsidR="00633A7B" w:rsidRDefault="00633A7B" w:rsidP="007A64C2">
            <w:pPr>
              <w:pStyle w:val="DCRHeader"/>
              <w:jc w:val="center"/>
            </w:pPr>
            <w:r>
              <w:t>Lesson 1</w:t>
            </w:r>
          </w:p>
        </w:tc>
        <w:tc>
          <w:tcPr>
            <w:tcW w:w="6378" w:type="dxa"/>
          </w:tcPr>
          <w:p w14:paraId="23A53EB9" w14:textId="77777777" w:rsidR="00633A7B" w:rsidRDefault="00633A7B" w:rsidP="007A64C2">
            <w:pPr>
              <w:pStyle w:val="DCRHeader"/>
              <w:jc w:val="center"/>
            </w:pPr>
            <w:r>
              <w:t>Lesson 2</w:t>
            </w:r>
          </w:p>
        </w:tc>
      </w:tr>
      <w:tr w:rsidR="00633A7B" w14:paraId="237D7E29" w14:textId="77777777" w:rsidTr="66F62381">
        <w:tc>
          <w:tcPr>
            <w:tcW w:w="2169" w:type="dxa"/>
          </w:tcPr>
          <w:p w14:paraId="3B24BE6A" w14:textId="77777777" w:rsidR="00633A7B" w:rsidRDefault="00633A7B" w:rsidP="007A64C2">
            <w:pPr>
              <w:pStyle w:val="DCRHeader"/>
              <w:jc w:val="center"/>
            </w:pPr>
          </w:p>
          <w:p w14:paraId="0BA9ACEC" w14:textId="77777777" w:rsidR="00633A7B" w:rsidRDefault="00633A7B" w:rsidP="007A64C2">
            <w:pPr>
              <w:pStyle w:val="DCRHeader"/>
              <w:jc w:val="center"/>
            </w:pPr>
            <w:r>
              <w:t>Year 7</w:t>
            </w:r>
          </w:p>
        </w:tc>
        <w:tc>
          <w:tcPr>
            <w:tcW w:w="6190" w:type="dxa"/>
          </w:tcPr>
          <w:p w14:paraId="5D568D06" w14:textId="58792D24" w:rsidR="00633A7B" w:rsidRDefault="6DC041CB" w:rsidP="66F62381">
            <w:pPr>
              <w:pStyle w:val="DCRHeader"/>
              <w:rPr>
                <w:bCs/>
                <w:sz w:val="24"/>
                <w:szCs w:val="24"/>
              </w:rPr>
            </w:pPr>
            <w:r w:rsidRPr="66F62381">
              <w:rPr>
                <w:bCs/>
                <w:sz w:val="24"/>
                <w:szCs w:val="24"/>
              </w:rPr>
              <w:t xml:space="preserve">Hajj </w:t>
            </w:r>
          </w:p>
          <w:p w14:paraId="5C6CF559" w14:textId="4255142D" w:rsidR="00633A7B" w:rsidRDefault="6DC041CB" w:rsidP="66F62381">
            <w:hyperlink r:id="rId99">
              <w:r w:rsidRPr="66F62381">
                <w:rPr>
                  <w:rStyle w:val="Hyperlink"/>
                </w:rPr>
                <w:t>Seneca - Learn 2x Faster</w:t>
              </w:r>
            </w:hyperlink>
          </w:p>
        </w:tc>
        <w:tc>
          <w:tcPr>
            <w:tcW w:w="6378" w:type="dxa"/>
            <w:vMerge w:val="restart"/>
            <w:shd w:val="clear" w:color="auto" w:fill="034EA2"/>
          </w:tcPr>
          <w:p w14:paraId="5B0D2CD3" w14:textId="77777777" w:rsidR="00633A7B" w:rsidRDefault="00633A7B" w:rsidP="007A64C2">
            <w:pPr>
              <w:pStyle w:val="DCRHeader"/>
              <w:rPr>
                <w:b w:val="0"/>
                <w:sz w:val="24"/>
                <w:szCs w:val="24"/>
              </w:rPr>
            </w:pPr>
          </w:p>
        </w:tc>
      </w:tr>
      <w:tr w:rsidR="00633A7B" w14:paraId="3A13C0D3" w14:textId="77777777" w:rsidTr="66F62381">
        <w:tc>
          <w:tcPr>
            <w:tcW w:w="2169" w:type="dxa"/>
          </w:tcPr>
          <w:p w14:paraId="205DA6C4" w14:textId="77777777" w:rsidR="00633A7B" w:rsidRDefault="00633A7B" w:rsidP="007A64C2">
            <w:pPr>
              <w:pStyle w:val="DCRHeader"/>
              <w:jc w:val="center"/>
            </w:pPr>
          </w:p>
          <w:p w14:paraId="43D365B3" w14:textId="77777777" w:rsidR="00633A7B" w:rsidRDefault="00633A7B" w:rsidP="007A64C2">
            <w:pPr>
              <w:pStyle w:val="DCRHeader"/>
              <w:jc w:val="center"/>
            </w:pPr>
            <w:r>
              <w:t>Year 8</w:t>
            </w:r>
          </w:p>
        </w:tc>
        <w:tc>
          <w:tcPr>
            <w:tcW w:w="6190" w:type="dxa"/>
          </w:tcPr>
          <w:p w14:paraId="1FF15C38" w14:textId="3FF3E104" w:rsidR="00633A7B" w:rsidRDefault="6A15D34F" w:rsidP="66F62381">
            <w:pPr>
              <w:pStyle w:val="DCRHeader"/>
              <w:rPr>
                <w:bCs/>
                <w:sz w:val="24"/>
                <w:szCs w:val="24"/>
              </w:rPr>
            </w:pPr>
            <w:r w:rsidRPr="66F62381">
              <w:rPr>
                <w:bCs/>
                <w:sz w:val="24"/>
                <w:szCs w:val="24"/>
              </w:rPr>
              <w:t>Three marks of existence</w:t>
            </w:r>
          </w:p>
          <w:p w14:paraId="01390C97" w14:textId="5353DE62" w:rsidR="00633A7B" w:rsidRDefault="6A15D34F" w:rsidP="66F62381">
            <w:hyperlink r:id="rId100">
              <w:r w:rsidRPr="66F62381">
                <w:rPr>
                  <w:rStyle w:val="Hyperlink"/>
                </w:rPr>
                <w:t>Seneca - Learn 2x Faster</w:t>
              </w:r>
            </w:hyperlink>
          </w:p>
        </w:tc>
        <w:tc>
          <w:tcPr>
            <w:tcW w:w="6378" w:type="dxa"/>
            <w:vMerge/>
          </w:tcPr>
          <w:p w14:paraId="04A49C7B" w14:textId="77777777" w:rsidR="00633A7B" w:rsidRDefault="00633A7B" w:rsidP="007A64C2">
            <w:pPr>
              <w:pStyle w:val="DCRHeader"/>
            </w:pPr>
          </w:p>
        </w:tc>
      </w:tr>
      <w:tr w:rsidR="00633A7B" w14:paraId="19E0E049" w14:textId="77777777" w:rsidTr="66F62381">
        <w:tc>
          <w:tcPr>
            <w:tcW w:w="2169" w:type="dxa"/>
          </w:tcPr>
          <w:p w14:paraId="22D92F16" w14:textId="77777777" w:rsidR="00633A7B" w:rsidRDefault="00633A7B" w:rsidP="007A64C2">
            <w:pPr>
              <w:pStyle w:val="DCRHeader"/>
              <w:jc w:val="center"/>
            </w:pPr>
          </w:p>
          <w:p w14:paraId="00F01DB6" w14:textId="77777777" w:rsidR="00633A7B" w:rsidRDefault="00633A7B" w:rsidP="007A64C2">
            <w:pPr>
              <w:pStyle w:val="DCRHeader"/>
              <w:jc w:val="center"/>
            </w:pPr>
            <w:r>
              <w:t>Year 9</w:t>
            </w:r>
          </w:p>
        </w:tc>
        <w:tc>
          <w:tcPr>
            <w:tcW w:w="6190" w:type="dxa"/>
          </w:tcPr>
          <w:p w14:paraId="16B083DF" w14:textId="4069E891" w:rsidR="00633A7B" w:rsidRDefault="69897B70" w:rsidP="66F62381">
            <w:pPr>
              <w:spacing w:after="120" w:line="312" w:lineRule="exact"/>
              <w:rPr>
                <w:rFonts w:ascii="Calibri" w:eastAsia="Calibri" w:hAnsi="Calibri" w:cs="Calibri"/>
                <w:b/>
                <w:bCs/>
                <w:color w:val="034EA2"/>
                <w:lang w:val="en-US"/>
              </w:rPr>
            </w:pPr>
            <w:r w:rsidRPr="66F62381">
              <w:rPr>
                <w:rFonts w:ascii="Calibri" w:eastAsia="Calibri" w:hAnsi="Calibri" w:cs="Calibri"/>
                <w:b/>
                <w:bCs/>
                <w:color w:val="034EA2"/>
                <w:lang w:val="en-US"/>
              </w:rPr>
              <w:t xml:space="preserve">Original Sin </w:t>
            </w:r>
          </w:p>
          <w:p w14:paraId="30EA61DD" w14:textId="6A9E88EC" w:rsidR="00633A7B" w:rsidRDefault="69897B70" w:rsidP="66F62381">
            <w:pPr>
              <w:spacing w:after="120" w:line="312" w:lineRule="exact"/>
              <w:rPr>
                <w:rFonts w:ascii="Calibri" w:eastAsia="Calibri" w:hAnsi="Calibri" w:cs="Calibri"/>
                <w:lang w:val="en-US"/>
              </w:rPr>
            </w:pPr>
            <w:hyperlink r:id="rId101">
              <w:r w:rsidRPr="66F62381">
                <w:rPr>
                  <w:rStyle w:val="Hyperlink"/>
                  <w:rFonts w:ascii="Calibri" w:eastAsia="Calibri" w:hAnsi="Calibri" w:cs="Calibri"/>
                  <w:lang w:val="en-US"/>
                </w:rPr>
                <w:t>Seneca - Learn 2x Faster</w:t>
              </w:r>
            </w:hyperlink>
          </w:p>
        </w:tc>
        <w:tc>
          <w:tcPr>
            <w:tcW w:w="6378" w:type="dxa"/>
            <w:vMerge/>
          </w:tcPr>
          <w:p w14:paraId="2AB9182B" w14:textId="77777777" w:rsidR="00633A7B" w:rsidRDefault="00633A7B" w:rsidP="007A64C2">
            <w:pPr>
              <w:pStyle w:val="DCRHeader"/>
            </w:pPr>
          </w:p>
        </w:tc>
      </w:tr>
      <w:tr w:rsidR="00633A7B" w14:paraId="1DE6D102" w14:textId="77777777" w:rsidTr="66F62381">
        <w:tc>
          <w:tcPr>
            <w:tcW w:w="2169" w:type="dxa"/>
          </w:tcPr>
          <w:p w14:paraId="63090441" w14:textId="77777777" w:rsidR="00633A7B" w:rsidRDefault="00633A7B" w:rsidP="007A64C2">
            <w:pPr>
              <w:pStyle w:val="DCRHeader"/>
              <w:jc w:val="center"/>
            </w:pPr>
          </w:p>
          <w:p w14:paraId="6BF52EDB" w14:textId="77777777" w:rsidR="00633A7B" w:rsidRDefault="00633A7B" w:rsidP="007A64C2">
            <w:pPr>
              <w:pStyle w:val="DCRHeader"/>
              <w:jc w:val="center"/>
            </w:pPr>
            <w:r>
              <w:t>Year 10</w:t>
            </w:r>
          </w:p>
        </w:tc>
        <w:tc>
          <w:tcPr>
            <w:tcW w:w="6190" w:type="dxa"/>
          </w:tcPr>
          <w:p w14:paraId="381365AB" w14:textId="06639FF5" w:rsidR="00633A7B" w:rsidRDefault="630289A2" w:rsidP="66F62381">
            <w:pPr>
              <w:pStyle w:val="DCRHeader"/>
              <w:rPr>
                <w:bCs/>
                <w:sz w:val="24"/>
                <w:szCs w:val="24"/>
              </w:rPr>
            </w:pPr>
            <w:r w:rsidRPr="66F62381">
              <w:rPr>
                <w:bCs/>
                <w:sz w:val="24"/>
                <w:szCs w:val="24"/>
              </w:rPr>
              <w:t xml:space="preserve">Festivals </w:t>
            </w:r>
          </w:p>
          <w:p w14:paraId="62BBE7BA" w14:textId="4C132F4B" w:rsidR="00633A7B" w:rsidRDefault="630289A2" w:rsidP="66F62381">
            <w:hyperlink r:id="rId102">
              <w:r w:rsidRPr="66F62381">
                <w:rPr>
                  <w:rStyle w:val="Hyperlink"/>
                </w:rPr>
                <w:t>Seneca - Learn 2x Faster</w:t>
              </w:r>
            </w:hyperlink>
          </w:p>
        </w:tc>
        <w:tc>
          <w:tcPr>
            <w:tcW w:w="6378" w:type="dxa"/>
          </w:tcPr>
          <w:p w14:paraId="67FA23C3" w14:textId="7F7C9C66" w:rsidR="00633A7B" w:rsidRDefault="630289A2" w:rsidP="66F62381">
            <w:pPr>
              <w:pStyle w:val="DCRHeader"/>
              <w:rPr>
                <w:bCs/>
                <w:sz w:val="24"/>
                <w:szCs w:val="24"/>
              </w:rPr>
            </w:pPr>
            <w:r w:rsidRPr="66F62381">
              <w:rPr>
                <w:bCs/>
                <w:sz w:val="24"/>
                <w:szCs w:val="24"/>
              </w:rPr>
              <w:t xml:space="preserve">Exam style questions </w:t>
            </w:r>
          </w:p>
          <w:p w14:paraId="5DB5AE26" w14:textId="3738511E" w:rsidR="00633A7B" w:rsidRDefault="630289A2" w:rsidP="66F62381">
            <w:hyperlink r:id="rId103">
              <w:r w:rsidRPr="66F62381">
                <w:rPr>
                  <w:rStyle w:val="Hyperlink"/>
                </w:rPr>
                <w:t>Seneca - Learn 2x Faster</w:t>
              </w:r>
            </w:hyperlink>
          </w:p>
        </w:tc>
      </w:tr>
      <w:tr w:rsidR="00633A7B" w14:paraId="5EAD7453" w14:textId="77777777" w:rsidTr="66F62381">
        <w:tc>
          <w:tcPr>
            <w:tcW w:w="2169" w:type="dxa"/>
          </w:tcPr>
          <w:p w14:paraId="3AECEE1A" w14:textId="77777777" w:rsidR="00633A7B" w:rsidRDefault="00633A7B" w:rsidP="007A64C2">
            <w:pPr>
              <w:pStyle w:val="DCRHeader"/>
              <w:jc w:val="center"/>
            </w:pPr>
          </w:p>
          <w:p w14:paraId="2E773403" w14:textId="77777777" w:rsidR="00633A7B" w:rsidRDefault="00633A7B" w:rsidP="007A64C2">
            <w:pPr>
              <w:pStyle w:val="DCRHeader"/>
              <w:jc w:val="center"/>
            </w:pPr>
            <w:r>
              <w:t>Year 11</w:t>
            </w:r>
          </w:p>
        </w:tc>
        <w:tc>
          <w:tcPr>
            <w:tcW w:w="6190" w:type="dxa"/>
          </w:tcPr>
          <w:p w14:paraId="2E132564" w14:textId="21FC49C2" w:rsidR="00633A7B" w:rsidRDefault="6F23DF3E" w:rsidP="66F62381">
            <w:pPr>
              <w:pStyle w:val="DCRHeader"/>
              <w:rPr>
                <w:bCs/>
                <w:sz w:val="24"/>
                <w:szCs w:val="24"/>
              </w:rPr>
            </w:pPr>
            <w:r w:rsidRPr="66F62381">
              <w:rPr>
                <w:bCs/>
                <w:sz w:val="24"/>
                <w:szCs w:val="24"/>
              </w:rPr>
              <w:t xml:space="preserve">Holy War </w:t>
            </w:r>
          </w:p>
          <w:p w14:paraId="7F3BFA93" w14:textId="099E6C78" w:rsidR="00633A7B" w:rsidRDefault="6F23DF3E" w:rsidP="66F62381">
            <w:hyperlink r:id="rId104">
              <w:r w:rsidRPr="66F62381">
                <w:rPr>
                  <w:rStyle w:val="Hyperlink"/>
                </w:rPr>
                <w:t>Seneca - Learn 2x Faster</w:t>
              </w:r>
            </w:hyperlink>
          </w:p>
        </w:tc>
        <w:tc>
          <w:tcPr>
            <w:tcW w:w="6378" w:type="dxa"/>
          </w:tcPr>
          <w:p w14:paraId="5F99EAC4" w14:textId="13DFCEE8" w:rsidR="00633A7B" w:rsidRDefault="605D9501" w:rsidP="66F62381">
            <w:pPr>
              <w:pStyle w:val="DCRHeader"/>
              <w:rPr>
                <w:bCs/>
                <w:sz w:val="24"/>
                <w:szCs w:val="24"/>
              </w:rPr>
            </w:pPr>
            <w:r w:rsidRPr="66F62381">
              <w:rPr>
                <w:bCs/>
                <w:sz w:val="24"/>
                <w:szCs w:val="24"/>
              </w:rPr>
              <w:t>WMD’s</w:t>
            </w:r>
          </w:p>
          <w:p w14:paraId="3B08E106" w14:textId="0C8B18C6" w:rsidR="00633A7B" w:rsidRDefault="605D9501" w:rsidP="66F62381">
            <w:hyperlink r:id="rId105">
              <w:r w:rsidRPr="66F62381">
                <w:rPr>
                  <w:rStyle w:val="Hyperlink"/>
                </w:rPr>
                <w:t>Seneca - Learn 2x Faster</w:t>
              </w:r>
            </w:hyperlink>
          </w:p>
        </w:tc>
      </w:tr>
    </w:tbl>
    <w:p w14:paraId="20A341A2" w14:textId="62CDCFF1" w:rsidR="1D843B5F" w:rsidRDefault="1D843B5F" w:rsidP="1D843B5F">
      <w:pPr>
        <w:tabs>
          <w:tab w:val="left" w:pos="3375"/>
        </w:tabs>
      </w:pPr>
    </w:p>
    <w:p w14:paraId="6383E1B4" w14:textId="6EF5BA72" w:rsidR="1D843B5F" w:rsidRDefault="1D843B5F" w:rsidP="1D843B5F">
      <w:pPr>
        <w:tabs>
          <w:tab w:val="left" w:pos="3375"/>
        </w:tabs>
      </w:pPr>
    </w:p>
    <w:p w14:paraId="23200612" w14:textId="77777777" w:rsidR="00633A7B" w:rsidRDefault="00633A7B" w:rsidP="1D843B5F">
      <w:pPr>
        <w:tabs>
          <w:tab w:val="left" w:pos="3375"/>
        </w:tabs>
      </w:pPr>
    </w:p>
    <w:p w14:paraId="6D6D1754" w14:textId="77777777" w:rsidR="00633A7B" w:rsidRDefault="00633A7B" w:rsidP="1D843B5F">
      <w:pPr>
        <w:tabs>
          <w:tab w:val="left" w:pos="3375"/>
        </w:tabs>
      </w:pPr>
    </w:p>
    <w:p w14:paraId="58E1E510" w14:textId="77777777" w:rsidR="00633A7B" w:rsidRDefault="00633A7B" w:rsidP="1D843B5F">
      <w:pPr>
        <w:tabs>
          <w:tab w:val="left" w:pos="3375"/>
        </w:tabs>
      </w:pPr>
    </w:p>
    <w:p w14:paraId="2D973897" w14:textId="734CB6F3" w:rsidR="00633A7B" w:rsidRDefault="00633A7B" w:rsidP="0AFFE82D">
      <w:pPr>
        <w:tabs>
          <w:tab w:val="left" w:pos="3375"/>
        </w:tabs>
      </w:pPr>
    </w:p>
    <w:p w14:paraId="711A80C7" w14:textId="77777777" w:rsidR="00633A7B" w:rsidRDefault="00633A7B" w:rsidP="00633A7B">
      <w:pPr>
        <w:tabs>
          <w:tab w:val="left" w:pos="2310"/>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14:paraId="1A59F6F7" w14:textId="77777777" w:rsidTr="2A96930E">
        <w:tc>
          <w:tcPr>
            <w:tcW w:w="15021" w:type="dxa"/>
            <w:gridSpan w:val="4"/>
            <w:shd w:val="clear" w:color="auto" w:fill="034EA2"/>
          </w:tcPr>
          <w:p w14:paraId="671E8ED2" w14:textId="26107BEB" w:rsidR="00633A7B" w:rsidRDefault="00633A7B" w:rsidP="007A64C2">
            <w:pPr>
              <w:pStyle w:val="DCRHeader"/>
              <w:jc w:val="center"/>
            </w:pPr>
            <w:r>
              <w:rPr>
                <w:color w:val="FFFFFF" w:themeColor="background1"/>
              </w:rPr>
              <w:lastRenderedPageBreak/>
              <w:t>ART</w:t>
            </w:r>
          </w:p>
        </w:tc>
      </w:tr>
      <w:tr w:rsidR="00633A7B" w14:paraId="6F95D707" w14:textId="77777777" w:rsidTr="2A96930E">
        <w:tc>
          <w:tcPr>
            <w:tcW w:w="1542" w:type="dxa"/>
          </w:tcPr>
          <w:p w14:paraId="0864320F" w14:textId="77777777" w:rsidR="00633A7B" w:rsidRDefault="00633A7B" w:rsidP="007A64C2">
            <w:pPr>
              <w:pStyle w:val="DCRHeader"/>
            </w:pPr>
          </w:p>
        </w:tc>
        <w:tc>
          <w:tcPr>
            <w:tcW w:w="4841" w:type="dxa"/>
          </w:tcPr>
          <w:p w14:paraId="06E11224" w14:textId="77777777" w:rsidR="00633A7B" w:rsidRDefault="00633A7B" w:rsidP="007A64C2">
            <w:pPr>
              <w:pStyle w:val="DCRHeader"/>
              <w:jc w:val="center"/>
            </w:pPr>
            <w:r>
              <w:t>Lesson 1</w:t>
            </w:r>
          </w:p>
        </w:tc>
        <w:tc>
          <w:tcPr>
            <w:tcW w:w="4759" w:type="dxa"/>
          </w:tcPr>
          <w:p w14:paraId="03819465" w14:textId="77777777" w:rsidR="00633A7B" w:rsidRDefault="00633A7B" w:rsidP="007A64C2">
            <w:pPr>
              <w:pStyle w:val="DCRHeader"/>
              <w:jc w:val="center"/>
            </w:pPr>
            <w:r>
              <w:t>Lesson 2</w:t>
            </w:r>
          </w:p>
        </w:tc>
        <w:tc>
          <w:tcPr>
            <w:tcW w:w="3879" w:type="dxa"/>
          </w:tcPr>
          <w:p w14:paraId="1D26ABB4" w14:textId="77777777" w:rsidR="00633A7B" w:rsidRDefault="00633A7B" w:rsidP="007A64C2">
            <w:pPr>
              <w:pStyle w:val="DCRHeader"/>
              <w:jc w:val="center"/>
            </w:pPr>
            <w:r>
              <w:t>Lesson 3</w:t>
            </w:r>
          </w:p>
        </w:tc>
      </w:tr>
      <w:tr w:rsidR="00633A7B" w14:paraId="30A96812" w14:textId="77777777" w:rsidTr="2A96930E">
        <w:tc>
          <w:tcPr>
            <w:tcW w:w="1542" w:type="dxa"/>
          </w:tcPr>
          <w:p w14:paraId="6267220D" w14:textId="77777777" w:rsidR="00633A7B" w:rsidRDefault="00633A7B" w:rsidP="007A64C2">
            <w:pPr>
              <w:pStyle w:val="DCRHeader"/>
              <w:jc w:val="center"/>
            </w:pPr>
            <w:r>
              <w:t>Year 7</w:t>
            </w:r>
          </w:p>
        </w:tc>
        <w:tc>
          <w:tcPr>
            <w:tcW w:w="4841" w:type="dxa"/>
          </w:tcPr>
          <w:p w14:paraId="0349D4D1" w14:textId="265779A0" w:rsidR="00633A7B" w:rsidRDefault="281CB025" w:rsidP="007A64C2">
            <w:pPr>
              <w:pStyle w:val="DCRHeader"/>
              <w:rPr>
                <w:b w:val="0"/>
                <w:sz w:val="24"/>
                <w:szCs w:val="24"/>
              </w:rPr>
            </w:pPr>
            <w:r w:rsidRPr="2A96930E">
              <w:rPr>
                <w:b w:val="0"/>
                <w:sz w:val="24"/>
                <w:szCs w:val="24"/>
              </w:rPr>
              <w:t>Produce a research postcard on a Midsummer Night</w:t>
            </w:r>
            <w:r w:rsidR="41B1750F" w:rsidRPr="2A96930E">
              <w:rPr>
                <w:b w:val="0"/>
                <w:sz w:val="24"/>
                <w:szCs w:val="24"/>
              </w:rPr>
              <w:t>’</w:t>
            </w:r>
            <w:r w:rsidRPr="2A96930E">
              <w:rPr>
                <w:b w:val="0"/>
                <w:sz w:val="24"/>
                <w:szCs w:val="24"/>
              </w:rPr>
              <w:t>s Dream by William Shakespeare.</w:t>
            </w:r>
          </w:p>
        </w:tc>
        <w:tc>
          <w:tcPr>
            <w:tcW w:w="4759" w:type="dxa"/>
            <w:vMerge w:val="restart"/>
            <w:shd w:val="clear" w:color="auto" w:fill="034EA2"/>
          </w:tcPr>
          <w:p w14:paraId="4275FACA" w14:textId="517C4988" w:rsidR="00633A7B" w:rsidRDefault="7C07A3DA" w:rsidP="007A64C2">
            <w:pPr>
              <w:pStyle w:val="DCRHeader"/>
              <w:rPr>
                <w:b w:val="0"/>
                <w:sz w:val="24"/>
                <w:szCs w:val="24"/>
              </w:rPr>
            </w:pPr>
            <w:r w:rsidRPr="5A29EA03">
              <w:rPr>
                <w:b w:val="0"/>
                <w:sz w:val="24"/>
                <w:szCs w:val="24"/>
              </w:rPr>
              <w:t xml:space="preserve">Explain your artist research and how HRF, Beck and </w:t>
            </w:r>
          </w:p>
        </w:tc>
        <w:tc>
          <w:tcPr>
            <w:tcW w:w="3879" w:type="dxa"/>
            <w:vMerge w:val="restart"/>
            <w:shd w:val="clear" w:color="auto" w:fill="034EA2"/>
          </w:tcPr>
          <w:p w14:paraId="4322FF50" w14:textId="77777777" w:rsidR="00633A7B" w:rsidRDefault="00633A7B" w:rsidP="007A64C2">
            <w:pPr>
              <w:pStyle w:val="DCRHeader"/>
              <w:rPr>
                <w:b w:val="0"/>
                <w:sz w:val="24"/>
                <w:szCs w:val="24"/>
              </w:rPr>
            </w:pPr>
          </w:p>
        </w:tc>
      </w:tr>
      <w:tr w:rsidR="00633A7B" w14:paraId="31905DCF" w14:textId="77777777" w:rsidTr="2A96930E">
        <w:tc>
          <w:tcPr>
            <w:tcW w:w="1542" w:type="dxa"/>
          </w:tcPr>
          <w:p w14:paraId="6E0A435E" w14:textId="77777777" w:rsidR="00633A7B" w:rsidRDefault="00633A7B" w:rsidP="007A64C2">
            <w:pPr>
              <w:pStyle w:val="DCRHeader"/>
              <w:jc w:val="center"/>
            </w:pPr>
            <w:r>
              <w:t>Year 8</w:t>
            </w:r>
          </w:p>
        </w:tc>
        <w:tc>
          <w:tcPr>
            <w:tcW w:w="4841" w:type="dxa"/>
          </w:tcPr>
          <w:p w14:paraId="39976B57" w14:textId="2D097BF8" w:rsidR="00633A7B" w:rsidRDefault="5181EDA2" w:rsidP="007A64C2">
            <w:pPr>
              <w:pStyle w:val="DCRHeader"/>
              <w:rPr>
                <w:b w:val="0"/>
                <w:sz w:val="24"/>
                <w:szCs w:val="24"/>
              </w:rPr>
            </w:pPr>
            <w:r w:rsidRPr="2A96930E">
              <w:rPr>
                <w:b w:val="0"/>
                <w:sz w:val="24"/>
                <w:szCs w:val="24"/>
              </w:rPr>
              <w:t xml:space="preserve">Produce a research postcard on Jasper </w:t>
            </w:r>
            <w:r w:rsidR="6ED23267" w:rsidRPr="2A96930E">
              <w:rPr>
                <w:b w:val="0"/>
                <w:sz w:val="24"/>
                <w:szCs w:val="24"/>
              </w:rPr>
              <w:t>J</w:t>
            </w:r>
            <w:r w:rsidRPr="2A96930E">
              <w:rPr>
                <w:b w:val="0"/>
                <w:sz w:val="24"/>
                <w:szCs w:val="24"/>
              </w:rPr>
              <w:t>ohns</w:t>
            </w:r>
          </w:p>
        </w:tc>
        <w:tc>
          <w:tcPr>
            <w:tcW w:w="4759" w:type="dxa"/>
            <w:vMerge/>
          </w:tcPr>
          <w:p w14:paraId="00FDAA2C" w14:textId="77777777" w:rsidR="00633A7B" w:rsidRDefault="00633A7B" w:rsidP="007A64C2">
            <w:pPr>
              <w:pStyle w:val="DCRHeader"/>
              <w:rPr>
                <w:b w:val="0"/>
                <w:sz w:val="24"/>
                <w:szCs w:val="24"/>
              </w:rPr>
            </w:pPr>
          </w:p>
        </w:tc>
        <w:tc>
          <w:tcPr>
            <w:tcW w:w="3879" w:type="dxa"/>
            <w:vMerge/>
          </w:tcPr>
          <w:p w14:paraId="1E760AFD" w14:textId="77777777" w:rsidR="00633A7B" w:rsidRDefault="00633A7B" w:rsidP="007A64C2">
            <w:pPr>
              <w:pStyle w:val="DCRHeader"/>
            </w:pPr>
          </w:p>
        </w:tc>
      </w:tr>
      <w:tr w:rsidR="00633A7B" w14:paraId="10FC3BEB" w14:textId="77777777" w:rsidTr="2A96930E">
        <w:tc>
          <w:tcPr>
            <w:tcW w:w="1542" w:type="dxa"/>
          </w:tcPr>
          <w:p w14:paraId="0A6BA1A3" w14:textId="77777777" w:rsidR="00633A7B" w:rsidRDefault="00633A7B" w:rsidP="007A64C2">
            <w:pPr>
              <w:pStyle w:val="DCRHeader"/>
              <w:jc w:val="center"/>
            </w:pPr>
            <w:r>
              <w:t>Year 9</w:t>
            </w:r>
          </w:p>
        </w:tc>
        <w:tc>
          <w:tcPr>
            <w:tcW w:w="4841" w:type="dxa"/>
          </w:tcPr>
          <w:p w14:paraId="43D08A6C" w14:textId="6BD0D332" w:rsidR="00633A7B" w:rsidRDefault="7042E630" w:rsidP="007A64C2">
            <w:pPr>
              <w:pStyle w:val="DCRHeader"/>
              <w:rPr>
                <w:b w:val="0"/>
                <w:sz w:val="24"/>
                <w:szCs w:val="24"/>
              </w:rPr>
            </w:pPr>
            <w:r w:rsidRPr="2A96930E">
              <w:rPr>
                <w:b w:val="0"/>
                <w:sz w:val="24"/>
                <w:szCs w:val="24"/>
              </w:rPr>
              <w:t xml:space="preserve">Produce a research postcard and </w:t>
            </w:r>
            <w:r w:rsidR="09FD916B" w:rsidRPr="2A96930E">
              <w:rPr>
                <w:b w:val="0"/>
                <w:sz w:val="24"/>
                <w:szCs w:val="24"/>
              </w:rPr>
              <w:t>explain</w:t>
            </w:r>
            <w:r w:rsidRPr="2A96930E">
              <w:rPr>
                <w:b w:val="0"/>
                <w:sz w:val="24"/>
                <w:szCs w:val="24"/>
              </w:rPr>
              <w:t xml:space="preserve"> your model making so far.</w:t>
            </w:r>
          </w:p>
        </w:tc>
        <w:tc>
          <w:tcPr>
            <w:tcW w:w="4759" w:type="dxa"/>
            <w:vMerge/>
          </w:tcPr>
          <w:p w14:paraId="325B26E1" w14:textId="77777777" w:rsidR="00633A7B" w:rsidRDefault="00633A7B" w:rsidP="007A64C2">
            <w:pPr>
              <w:pStyle w:val="DCRHeader"/>
              <w:rPr>
                <w:b w:val="0"/>
                <w:sz w:val="24"/>
                <w:szCs w:val="24"/>
              </w:rPr>
            </w:pPr>
          </w:p>
        </w:tc>
        <w:tc>
          <w:tcPr>
            <w:tcW w:w="3879" w:type="dxa"/>
            <w:vMerge/>
          </w:tcPr>
          <w:p w14:paraId="6DEF50D0" w14:textId="77777777" w:rsidR="00633A7B" w:rsidRDefault="00633A7B" w:rsidP="007A64C2">
            <w:pPr>
              <w:pStyle w:val="DCRHeader"/>
            </w:pPr>
          </w:p>
        </w:tc>
      </w:tr>
      <w:tr w:rsidR="00633A7B" w14:paraId="6C46AA7B" w14:textId="77777777" w:rsidTr="2A96930E">
        <w:tc>
          <w:tcPr>
            <w:tcW w:w="1542" w:type="dxa"/>
          </w:tcPr>
          <w:p w14:paraId="37935FB1" w14:textId="77777777" w:rsidR="00633A7B" w:rsidRDefault="00633A7B" w:rsidP="007A64C2">
            <w:pPr>
              <w:pStyle w:val="DCRHeader"/>
              <w:jc w:val="center"/>
            </w:pPr>
            <w:r>
              <w:t>Year 10</w:t>
            </w:r>
          </w:p>
        </w:tc>
        <w:tc>
          <w:tcPr>
            <w:tcW w:w="4841" w:type="dxa"/>
          </w:tcPr>
          <w:p w14:paraId="455AF4A7" w14:textId="3B520A39" w:rsidR="00633A7B" w:rsidRDefault="754FDF5C" w:rsidP="2A96930E">
            <w:pPr>
              <w:pStyle w:val="DCRHeader"/>
              <w:rPr>
                <w:color w:val="2F5496" w:themeColor="accent1" w:themeShade="BF"/>
              </w:rPr>
            </w:pPr>
            <w:r w:rsidRPr="2A96930E">
              <w:rPr>
                <w:b w:val="0"/>
                <w:color w:val="2F5496" w:themeColor="accent1" w:themeShade="BF"/>
                <w:sz w:val="24"/>
                <w:szCs w:val="24"/>
              </w:rPr>
              <w:t xml:space="preserve">Produce 2 origami or </w:t>
            </w:r>
            <w:proofErr w:type="spellStart"/>
            <w:r w:rsidRPr="2A96930E">
              <w:rPr>
                <w:b w:val="0"/>
                <w:color w:val="2F5496" w:themeColor="accent1" w:themeShade="BF"/>
                <w:sz w:val="24"/>
                <w:szCs w:val="24"/>
              </w:rPr>
              <w:t>kirigami</w:t>
            </w:r>
            <w:proofErr w:type="spellEnd"/>
            <w:r w:rsidRPr="2A96930E">
              <w:rPr>
                <w:b w:val="0"/>
                <w:color w:val="2F5496" w:themeColor="accent1" w:themeShade="BF"/>
                <w:sz w:val="24"/>
                <w:szCs w:val="24"/>
              </w:rPr>
              <w:t xml:space="preserve"> samples, place these in various positions and use your phone to light them.  In pencil sketch the object and the shadows.</w:t>
            </w:r>
          </w:p>
        </w:tc>
        <w:tc>
          <w:tcPr>
            <w:tcW w:w="4759" w:type="dxa"/>
          </w:tcPr>
          <w:p w14:paraId="4D6896A4" w14:textId="0B7261D3" w:rsidR="00633A7B" w:rsidRDefault="754FDF5C" w:rsidP="2A96930E">
            <w:pPr>
              <w:pStyle w:val="DCRHeader"/>
              <w:rPr>
                <w:color w:val="2F5496" w:themeColor="accent1" w:themeShade="BF"/>
              </w:rPr>
            </w:pPr>
            <w:r w:rsidRPr="2A96930E">
              <w:rPr>
                <w:b w:val="0"/>
                <w:color w:val="2F5496" w:themeColor="accent1" w:themeShade="BF"/>
                <w:sz w:val="24"/>
                <w:szCs w:val="24"/>
              </w:rPr>
              <w:t xml:space="preserve">Produce 2 origami or </w:t>
            </w:r>
            <w:proofErr w:type="spellStart"/>
            <w:r w:rsidRPr="2A96930E">
              <w:rPr>
                <w:b w:val="0"/>
                <w:color w:val="2F5496" w:themeColor="accent1" w:themeShade="BF"/>
                <w:sz w:val="24"/>
                <w:szCs w:val="24"/>
              </w:rPr>
              <w:t>kirigami</w:t>
            </w:r>
            <w:proofErr w:type="spellEnd"/>
            <w:r w:rsidRPr="2A96930E">
              <w:rPr>
                <w:b w:val="0"/>
                <w:color w:val="2F5496" w:themeColor="accent1" w:themeShade="BF"/>
                <w:sz w:val="24"/>
                <w:szCs w:val="24"/>
              </w:rPr>
              <w:t xml:space="preserve"> samples, place these in various positions and use your phone to light them.  In pencil sketch the object and the shadows.</w:t>
            </w:r>
          </w:p>
        </w:tc>
        <w:tc>
          <w:tcPr>
            <w:tcW w:w="3879" w:type="dxa"/>
          </w:tcPr>
          <w:p w14:paraId="4067E19A" w14:textId="51335158" w:rsidR="00633A7B" w:rsidRDefault="754FDF5C" w:rsidP="2A96930E">
            <w:pPr>
              <w:pStyle w:val="DCRHeader"/>
              <w:rPr>
                <w:color w:val="2F5496" w:themeColor="accent1" w:themeShade="BF"/>
              </w:rPr>
            </w:pPr>
            <w:r w:rsidRPr="2A96930E">
              <w:rPr>
                <w:b w:val="0"/>
                <w:color w:val="2F5496" w:themeColor="accent1" w:themeShade="BF"/>
                <w:sz w:val="24"/>
                <w:szCs w:val="24"/>
              </w:rPr>
              <w:t xml:space="preserve">Produce 2 origami or </w:t>
            </w:r>
            <w:proofErr w:type="spellStart"/>
            <w:r w:rsidRPr="2A96930E">
              <w:rPr>
                <w:b w:val="0"/>
                <w:color w:val="2F5496" w:themeColor="accent1" w:themeShade="BF"/>
                <w:sz w:val="24"/>
                <w:szCs w:val="24"/>
              </w:rPr>
              <w:t>kirigami</w:t>
            </w:r>
            <w:proofErr w:type="spellEnd"/>
            <w:r w:rsidRPr="2A96930E">
              <w:rPr>
                <w:b w:val="0"/>
                <w:color w:val="2F5496" w:themeColor="accent1" w:themeShade="BF"/>
                <w:sz w:val="24"/>
                <w:szCs w:val="24"/>
              </w:rPr>
              <w:t xml:space="preserve"> samples, place these in various positions and use your phone to light them.  In pencil sketch the object and the shadows.</w:t>
            </w:r>
          </w:p>
        </w:tc>
      </w:tr>
      <w:tr w:rsidR="00633A7B" w14:paraId="0B1EE063" w14:textId="77777777" w:rsidTr="2A96930E">
        <w:tc>
          <w:tcPr>
            <w:tcW w:w="1542" w:type="dxa"/>
          </w:tcPr>
          <w:p w14:paraId="6E073335" w14:textId="77777777" w:rsidR="00633A7B" w:rsidRDefault="00633A7B" w:rsidP="007A64C2">
            <w:pPr>
              <w:pStyle w:val="DCRHeader"/>
              <w:jc w:val="center"/>
            </w:pPr>
            <w:r>
              <w:t>Year 11</w:t>
            </w:r>
          </w:p>
        </w:tc>
        <w:tc>
          <w:tcPr>
            <w:tcW w:w="4841" w:type="dxa"/>
          </w:tcPr>
          <w:p w14:paraId="4C68F1F9" w14:textId="7309CAD4" w:rsidR="00633A7B" w:rsidRDefault="7F1D4EDC" w:rsidP="2A96930E">
            <w:pPr>
              <w:pStyle w:val="DCRHeader"/>
              <w:rPr>
                <w:color w:val="2F5496" w:themeColor="accent1" w:themeShade="BF"/>
              </w:rPr>
            </w:pPr>
            <w:r w:rsidRPr="2A96930E">
              <w:rPr>
                <w:b w:val="0"/>
                <w:color w:val="2F5496" w:themeColor="accent1" w:themeShade="BF"/>
                <w:sz w:val="24"/>
                <w:szCs w:val="24"/>
              </w:rPr>
              <w:t>Produce a fact file on 1 of your chosen artists/designers this should be at least 2 postcards of information and should include images. This work must be relevant to your own class research and will be included in your sketchbook alongside your sketches, research and samples.</w:t>
            </w:r>
          </w:p>
        </w:tc>
        <w:tc>
          <w:tcPr>
            <w:tcW w:w="4759" w:type="dxa"/>
            <w:shd w:val="clear" w:color="auto" w:fill="034EA2"/>
          </w:tcPr>
          <w:p w14:paraId="7117ABC1" w14:textId="77777777" w:rsidR="00633A7B" w:rsidRDefault="00633A7B" w:rsidP="2A96930E">
            <w:pPr>
              <w:pStyle w:val="DCRHeader"/>
              <w:rPr>
                <w:b w:val="0"/>
                <w:color w:val="2F5496" w:themeColor="accent1" w:themeShade="BF"/>
                <w:sz w:val="24"/>
                <w:szCs w:val="24"/>
              </w:rPr>
            </w:pPr>
          </w:p>
        </w:tc>
        <w:tc>
          <w:tcPr>
            <w:tcW w:w="3879" w:type="dxa"/>
            <w:shd w:val="clear" w:color="auto" w:fill="034EA2"/>
          </w:tcPr>
          <w:p w14:paraId="34250433" w14:textId="77777777" w:rsidR="00633A7B" w:rsidRDefault="00633A7B" w:rsidP="2A96930E">
            <w:pPr>
              <w:pStyle w:val="DCRHeader"/>
              <w:rPr>
                <w:b w:val="0"/>
                <w:color w:val="2F5496" w:themeColor="accent1" w:themeShade="BF"/>
                <w:sz w:val="24"/>
                <w:szCs w:val="24"/>
              </w:rPr>
            </w:pPr>
          </w:p>
        </w:tc>
      </w:tr>
    </w:tbl>
    <w:p w14:paraId="2F1532C1" w14:textId="77777777" w:rsidR="00633A7B" w:rsidRDefault="00633A7B" w:rsidP="00633A7B">
      <w:pPr>
        <w:tabs>
          <w:tab w:val="left" w:pos="2310"/>
        </w:tabs>
      </w:pPr>
    </w:p>
    <w:p w14:paraId="1810567B" w14:textId="77777777" w:rsidR="00633A7B" w:rsidRDefault="00633A7B" w:rsidP="00633A7B">
      <w:pPr>
        <w:tabs>
          <w:tab w:val="left" w:pos="2310"/>
        </w:tabs>
      </w:pPr>
    </w:p>
    <w:p w14:paraId="327DB98B" w14:textId="77777777" w:rsidR="00633A7B" w:rsidRDefault="00633A7B" w:rsidP="00633A7B">
      <w:pPr>
        <w:tabs>
          <w:tab w:val="left" w:pos="2310"/>
        </w:tabs>
      </w:pPr>
    </w:p>
    <w:p w14:paraId="7058EFBC" w14:textId="77777777" w:rsidR="00633A7B" w:rsidRDefault="00633A7B" w:rsidP="00633A7B">
      <w:pPr>
        <w:tabs>
          <w:tab w:val="left" w:pos="2310"/>
        </w:tabs>
      </w:pPr>
    </w:p>
    <w:p w14:paraId="436B141D" w14:textId="77777777" w:rsidR="00633A7B" w:rsidRDefault="00633A7B" w:rsidP="00633A7B">
      <w:pPr>
        <w:tabs>
          <w:tab w:val="left" w:pos="2310"/>
        </w:tabs>
      </w:pPr>
    </w:p>
    <w:p w14:paraId="66F62E89" w14:textId="77777777" w:rsidR="00633A7B" w:rsidRDefault="00633A7B" w:rsidP="00633A7B">
      <w:pPr>
        <w:tabs>
          <w:tab w:val="left" w:pos="2310"/>
        </w:tabs>
      </w:pPr>
    </w:p>
    <w:p w14:paraId="57B621A1" w14:textId="77777777" w:rsidR="00633A7B" w:rsidRDefault="00633A7B" w:rsidP="00633A7B">
      <w:pPr>
        <w:tabs>
          <w:tab w:val="left" w:pos="2310"/>
        </w:tabs>
      </w:pPr>
    </w:p>
    <w:p w14:paraId="6BE9762E" w14:textId="77777777" w:rsidR="00633A7B" w:rsidRDefault="00633A7B" w:rsidP="00633A7B">
      <w:pPr>
        <w:tabs>
          <w:tab w:val="left" w:pos="2310"/>
        </w:tabs>
      </w:pPr>
    </w:p>
    <w:p w14:paraId="0368C26C" w14:textId="77777777" w:rsidR="00633A7B" w:rsidRDefault="00633A7B" w:rsidP="00633A7B">
      <w:pPr>
        <w:tabs>
          <w:tab w:val="left" w:pos="2310"/>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14:paraId="383E7A2E" w14:textId="77777777" w:rsidTr="7A21A21C">
        <w:tc>
          <w:tcPr>
            <w:tcW w:w="15021" w:type="dxa"/>
            <w:gridSpan w:val="4"/>
            <w:shd w:val="clear" w:color="auto" w:fill="034EA2"/>
          </w:tcPr>
          <w:p w14:paraId="59BCBA28" w14:textId="03019660" w:rsidR="00633A7B" w:rsidRDefault="00633A7B" w:rsidP="007A64C2">
            <w:pPr>
              <w:pStyle w:val="DCRHeader"/>
              <w:jc w:val="center"/>
            </w:pPr>
            <w:r>
              <w:rPr>
                <w:color w:val="FFFFFF" w:themeColor="background1"/>
              </w:rPr>
              <w:lastRenderedPageBreak/>
              <w:t>ICT</w:t>
            </w:r>
          </w:p>
        </w:tc>
      </w:tr>
      <w:tr w:rsidR="00633A7B" w14:paraId="5D1D5836" w14:textId="77777777" w:rsidTr="7A21A21C">
        <w:tc>
          <w:tcPr>
            <w:tcW w:w="1542" w:type="dxa"/>
          </w:tcPr>
          <w:p w14:paraId="4FE214E5" w14:textId="77777777" w:rsidR="00633A7B" w:rsidRDefault="00633A7B" w:rsidP="007A64C2">
            <w:pPr>
              <w:pStyle w:val="DCRHeader"/>
            </w:pPr>
          </w:p>
        </w:tc>
        <w:tc>
          <w:tcPr>
            <w:tcW w:w="4841" w:type="dxa"/>
          </w:tcPr>
          <w:p w14:paraId="2F487B65" w14:textId="77777777" w:rsidR="00633A7B" w:rsidRDefault="00633A7B" w:rsidP="007A64C2">
            <w:pPr>
              <w:pStyle w:val="DCRHeader"/>
              <w:jc w:val="center"/>
            </w:pPr>
            <w:r>
              <w:t>Lesson 1</w:t>
            </w:r>
          </w:p>
        </w:tc>
        <w:tc>
          <w:tcPr>
            <w:tcW w:w="4759" w:type="dxa"/>
          </w:tcPr>
          <w:p w14:paraId="0AB2A23E" w14:textId="77777777" w:rsidR="00633A7B" w:rsidRDefault="00633A7B" w:rsidP="007A64C2">
            <w:pPr>
              <w:pStyle w:val="DCRHeader"/>
              <w:jc w:val="center"/>
            </w:pPr>
            <w:r>
              <w:t>Lesson 2</w:t>
            </w:r>
          </w:p>
        </w:tc>
        <w:tc>
          <w:tcPr>
            <w:tcW w:w="3879" w:type="dxa"/>
          </w:tcPr>
          <w:p w14:paraId="0206E21E" w14:textId="77777777" w:rsidR="00633A7B" w:rsidRDefault="00633A7B" w:rsidP="007A64C2">
            <w:pPr>
              <w:pStyle w:val="DCRHeader"/>
              <w:jc w:val="center"/>
            </w:pPr>
            <w:r>
              <w:t>Lesson 3</w:t>
            </w:r>
          </w:p>
        </w:tc>
      </w:tr>
      <w:tr w:rsidR="00633A7B" w14:paraId="4184631C" w14:textId="77777777" w:rsidTr="7A21A21C">
        <w:tc>
          <w:tcPr>
            <w:tcW w:w="1542" w:type="dxa"/>
          </w:tcPr>
          <w:p w14:paraId="49CDFC1E" w14:textId="77777777" w:rsidR="00633A7B" w:rsidRDefault="00633A7B" w:rsidP="007A64C2">
            <w:pPr>
              <w:pStyle w:val="DCRHeader"/>
              <w:jc w:val="center"/>
            </w:pPr>
            <w:r>
              <w:t>Year 7</w:t>
            </w:r>
          </w:p>
        </w:tc>
        <w:tc>
          <w:tcPr>
            <w:tcW w:w="4841" w:type="dxa"/>
          </w:tcPr>
          <w:p w14:paraId="0B16B1D0" w14:textId="39969BEA" w:rsidR="00633A7B" w:rsidRDefault="4894A9F4" w:rsidP="007A64C2">
            <w:pPr>
              <w:pStyle w:val="DCRHeader"/>
              <w:rPr>
                <w:b w:val="0"/>
                <w:sz w:val="24"/>
                <w:szCs w:val="24"/>
              </w:rPr>
            </w:pPr>
            <w:r w:rsidRPr="7A21A21C">
              <w:rPr>
                <w:b w:val="0"/>
                <w:sz w:val="24"/>
                <w:szCs w:val="24"/>
              </w:rPr>
              <w:t>Revision for the assessment</w:t>
            </w:r>
          </w:p>
          <w:p w14:paraId="00B031E3" w14:textId="77777777" w:rsidR="00633A7B" w:rsidRDefault="00633A7B" w:rsidP="007A64C2">
            <w:pPr>
              <w:pStyle w:val="DCRHeader"/>
              <w:rPr>
                <w:b w:val="0"/>
                <w:sz w:val="24"/>
                <w:szCs w:val="24"/>
              </w:rPr>
            </w:pPr>
          </w:p>
        </w:tc>
        <w:tc>
          <w:tcPr>
            <w:tcW w:w="4759" w:type="dxa"/>
            <w:vMerge w:val="restart"/>
            <w:shd w:val="clear" w:color="auto" w:fill="034EA2"/>
          </w:tcPr>
          <w:p w14:paraId="02768339" w14:textId="77777777" w:rsidR="00633A7B" w:rsidRDefault="00633A7B" w:rsidP="007A64C2">
            <w:pPr>
              <w:pStyle w:val="DCRHeader"/>
              <w:rPr>
                <w:b w:val="0"/>
                <w:sz w:val="24"/>
                <w:szCs w:val="24"/>
              </w:rPr>
            </w:pPr>
          </w:p>
        </w:tc>
        <w:tc>
          <w:tcPr>
            <w:tcW w:w="3879" w:type="dxa"/>
            <w:vMerge w:val="restart"/>
            <w:shd w:val="clear" w:color="auto" w:fill="034EA2"/>
          </w:tcPr>
          <w:p w14:paraId="1794C633" w14:textId="77777777" w:rsidR="00633A7B" w:rsidRDefault="00633A7B" w:rsidP="007A64C2">
            <w:pPr>
              <w:pStyle w:val="DCRHeader"/>
              <w:rPr>
                <w:b w:val="0"/>
                <w:sz w:val="24"/>
                <w:szCs w:val="24"/>
              </w:rPr>
            </w:pPr>
          </w:p>
        </w:tc>
      </w:tr>
      <w:tr w:rsidR="00633A7B" w14:paraId="2018963F" w14:textId="77777777" w:rsidTr="7A21A21C">
        <w:tc>
          <w:tcPr>
            <w:tcW w:w="1542" w:type="dxa"/>
          </w:tcPr>
          <w:p w14:paraId="0EDB0CCB" w14:textId="77777777" w:rsidR="00633A7B" w:rsidRDefault="00633A7B" w:rsidP="007A64C2">
            <w:pPr>
              <w:pStyle w:val="DCRHeader"/>
              <w:jc w:val="center"/>
            </w:pPr>
            <w:r>
              <w:t>Year 8</w:t>
            </w:r>
          </w:p>
        </w:tc>
        <w:tc>
          <w:tcPr>
            <w:tcW w:w="4841" w:type="dxa"/>
          </w:tcPr>
          <w:p w14:paraId="3623AC07" w14:textId="4829BE7A" w:rsidR="00633A7B" w:rsidRDefault="44A4A247" w:rsidP="7A21A21C">
            <w:pPr>
              <w:pStyle w:val="DCRHeader"/>
            </w:pPr>
            <w:hyperlink r:id="rId106">
              <w:r w:rsidRPr="7A21A21C">
                <w:rPr>
                  <w:rStyle w:val="Hyperlink"/>
                </w:rPr>
                <w:t>Photo editing - Tools and techniques for creating and manipulating still images - GCSE ICT Revision - WJEC - BBC Bitesize</w:t>
              </w:r>
            </w:hyperlink>
          </w:p>
          <w:p w14:paraId="118B502D" w14:textId="77777777" w:rsidR="00633A7B" w:rsidRDefault="00633A7B" w:rsidP="007A64C2">
            <w:pPr>
              <w:pStyle w:val="DCRHeader"/>
              <w:rPr>
                <w:b w:val="0"/>
                <w:sz w:val="24"/>
                <w:szCs w:val="24"/>
              </w:rPr>
            </w:pPr>
          </w:p>
        </w:tc>
        <w:tc>
          <w:tcPr>
            <w:tcW w:w="4759" w:type="dxa"/>
            <w:vMerge/>
          </w:tcPr>
          <w:p w14:paraId="288F9AB4" w14:textId="77777777" w:rsidR="00633A7B" w:rsidRDefault="00633A7B" w:rsidP="007A64C2">
            <w:pPr>
              <w:pStyle w:val="DCRHeader"/>
              <w:rPr>
                <w:b w:val="0"/>
                <w:sz w:val="24"/>
                <w:szCs w:val="24"/>
              </w:rPr>
            </w:pPr>
          </w:p>
        </w:tc>
        <w:tc>
          <w:tcPr>
            <w:tcW w:w="3879" w:type="dxa"/>
            <w:vMerge/>
          </w:tcPr>
          <w:p w14:paraId="282EA264" w14:textId="77777777" w:rsidR="00633A7B" w:rsidRDefault="00633A7B" w:rsidP="007A64C2">
            <w:pPr>
              <w:pStyle w:val="DCRHeader"/>
            </w:pPr>
          </w:p>
        </w:tc>
      </w:tr>
      <w:tr w:rsidR="00633A7B" w14:paraId="29B2271D" w14:textId="77777777" w:rsidTr="7A21A21C">
        <w:tc>
          <w:tcPr>
            <w:tcW w:w="1542" w:type="dxa"/>
          </w:tcPr>
          <w:p w14:paraId="6A48A00A" w14:textId="77777777" w:rsidR="00633A7B" w:rsidRDefault="00633A7B" w:rsidP="007A64C2">
            <w:pPr>
              <w:pStyle w:val="DCRHeader"/>
              <w:jc w:val="center"/>
            </w:pPr>
            <w:r>
              <w:t>Year 9</w:t>
            </w:r>
          </w:p>
        </w:tc>
        <w:tc>
          <w:tcPr>
            <w:tcW w:w="4841" w:type="dxa"/>
          </w:tcPr>
          <w:p w14:paraId="70DA5947" w14:textId="6B529AEF" w:rsidR="00633A7B" w:rsidRDefault="126B2760" w:rsidP="7A21A21C">
            <w:pPr>
              <w:pStyle w:val="DCRHeader"/>
            </w:pPr>
            <w:hyperlink r:id="rId107">
              <w:r w:rsidRPr="7A21A21C">
                <w:rPr>
                  <w:rStyle w:val="Hyperlink"/>
                </w:rPr>
                <w:t>User interfaces - Human computer interfaces (HCI) - GCSE ICT Revision - WJEC - BBC Bitesize</w:t>
              </w:r>
            </w:hyperlink>
          </w:p>
        </w:tc>
        <w:tc>
          <w:tcPr>
            <w:tcW w:w="4759" w:type="dxa"/>
            <w:vMerge/>
          </w:tcPr>
          <w:p w14:paraId="039FF2EF" w14:textId="77777777" w:rsidR="00633A7B" w:rsidRDefault="00633A7B" w:rsidP="007A64C2">
            <w:pPr>
              <w:pStyle w:val="DCRHeader"/>
              <w:rPr>
                <w:b w:val="0"/>
                <w:sz w:val="24"/>
                <w:szCs w:val="24"/>
              </w:rPr>
            </w:pPr>
          </w:p>
        </w:tc>
        <w:tc>
          <w:tcPr>
            <w:tcW w:w="3879" w:type="dxa"/>
            <w:vMerge/>
          </w:tcPr>
          <w:p w14:paraId="2A3761DD" w14:textId="77777777" w:rsidR="00633A7B" w:rsidRDefault="00633A7B" w:rsidP="007A64C2">
            <w:pPr>
              <w:pStyle w:val="DCRHeader"/>
            </w:pPr>
          </w:p>
        </w:tc>
      </w:tr>
      <w:tr w:rsidR="00633A7B" w14:paraId="1F80186A" w14:textId="77777777" w:rsidTr="7A21A21C">
        <w:tc>
          <w:tcPr>
            <w:tcW w:w="1542" w:type="dxa"/>
          </w:tcPr>
          <w:p w14:paraId="3293567B" w14:textId="77777777" w:rsidR="00633A7B" w:rsidRDefault="00633A7B" w:rsidP="007A64C2">
            <w:pPr>
              <w:pStyle w:val="DCRHeader"/>
              <w:jc w:val="center"/>
            </w:pPr>
            <w:r>
              <w:t>Year 10</w:t>
            </w:r>
          </w:p>
        </w:tc>
        <w:tc>
          <w:tcPr>
            <w:tcW w:w="4841" w:type="dxa"/>
          </w:tcPr>
          <w:p w14:paraId="57931983" w14:textId="5FDE1FF6" w:rsidR="7A21A21C" w:rsidRDefault="7A21A21C" w:rsidP="7A21A21C">
            <w:pPr>
              <w:spacing w:after="120" w:line="312" w:lineRule="exact"/>
              <w:rPr>
                <w:rFonts w:ascii="Calibri" w:eastAsia="Calibri" w:hAnsi="Calibri" w:cs="Calibri"/>
                <w:color w:val="034EA2"/>
                <w:sz w:val="27"/>
                <w:szCs w:val="27"/>
              </w:rPr>
            </w:pPr>
            <w:hyperlink r:id="rId108">
              <w:r w:rsidRPr="7A21A21C">
                <w:rPr>
                  <w:rStyle w:val="Hyperlink"/>
                  <w:rFonts w:ascii="Calibri" w:eastAsia="Calibri" w:hAnsi="Calibri" w:cs="Calibri"/>
                  <w:b/>
                  <w:bCs/>
                  <w:sz w:val="27"/>
                  <w:szCs w:val="27"/>
                </w:rPr>
                <w:t>Component 1</w:t>
              </w:r>
            </w:hyperlink>
          </w:p>
          <w:p w14:paraId="233D971A" w14:textId="6046DE16" w:rsidR="7A21A21C" w:rsidRDefault="7A21A21C" w:rsidP="7A21A21C">
            <w:pPr>
              <w:spacing w:after="120" w:line="312" w:lineRule="exact"/>
              <w:rPr>
                <w:rFonts w:ascii="Calibri" w:eastAsia="Calibri" w:hAnsi="Calibri" w:cs="Calibri"/>
                <w:color w:val="034EA2"/>
                <w:sz w:val="27"/>
                <w:szCs w:val="27"/>
              </w:rPr>
            </w:pPr>
          </w:p>
          <w:p w14:paraId="1ABB441E" w14:textId="49117CBF" w:rsidR="7A21A21C" w:rsidRDefault="7A21A21C" w:rsidP="7A21A21C">
            <w:pPr>
              <w:pStyle w:val="DCRHeader"/>
              <w:rPr>
                <w:rFonts w:ascii="Calibri" w:eastAsia="Calibri" w:hAnsi="Calibri" w:cs="Calibri"/>
                <w:bCs/>
              </w:rPr>
            </w:pPr>
            <w:r w:rsidRPr="7A21A21C">
              <w:rPr>
                <w:rFonts w:ascii="Calibri" w:eastAsia="Calibri" w:hAnsi="Calibri" w:cs="Calibri"/>
                <w:bCs/>
              </w:rPr>
              <w:t>Review what is expected and review your PowerPoint skills</w:t>
            </w:r>
          </w:p>
          <w:p w14:paraId="1485ECDC" w14:textId="3592D46B" w:rsidR="7A21A21C" w:rsidRDefault="7A21A21C" w:rsidP="7A21A21C">
            <w:pPr>
              <w:spacing w:after="120" w:line="312" w:lineRule="exact"/>
              <w:rPr>
                <w:rFonts w:ascii="Calibri" w:eastAsia="Calibri" w:hAnsi="Calibri" w:cs="Calibri"/>
                <w:b/>
                <w:bCs/>
                <w:color w:val="034EA2"/>
                <w:sz w:val="27"/>
                <w:szCs w:val="27"/>
              </w:rPr>
            </w:pPr>
          </w:p>
        </w:tc>
        <w:tc>
          <w:tcPr>
            <w:tcW w:w="4759" w:type="dxa"/>
          </w:tcPr>
          <w:p w14:paraId="770E331D" w14:textId="775923A5" w:rsidR="7A21A21C" w:rsidRDefault="7A21A21C" w:rsidP="7A21A21C">
            <w:pPr>
              <w:spacing w:after="120" w:line="312" w:lineRule="exact"/>
              <w:rPr>
                <w:rFonts w:ascii="Calibri" w:eastAsia="Calibri" w:hAnsi="Calibri" w:cs="Calibri"/>
                <w:color w:val="034EA2"/>
                <w:sz w:val="27"/>
                <w:szCs w:val="27"/>
              </w:rPr>
            </w:pPr>
            <w:hyperlink r:id="rId109">
              <w:r w:rsidRPr="7A21A21C">
                <w:rPr>
                  <w:rStyle w:val="Hyperlink"/>
                  <w:rFonts w:ascii="Calibri" w:eastAsia="Calibri" w:hAnsi="Calibri" w:cs="Calibri"/>
                  <w:b/>
                  <w:bCs/>
                  <w:sz w:val="27"/>
                  <w:szCs w:val="27"/>
                </w:rPr>
                <w:t>Component 1</w:t>
              </w:r>
            </w:hyperlink>
          </w:p>
          <w:p w14:paraId="5F313D07" w14:textId="05F8AFA1" w:rsidR="7A21A21C" w:rsidRDefault="7A21A21C" w:rsidP="7A21A21C">
            <w:pPr>
              <w:spacing w:after="120" w:line="312" w:lineRule="exact"/>
              <w:rPr>
                <w:rFonts w:ascii="Calibri" w:eastAsia="Calibri" w:hAnsi="Calibri" w:cs="Calibri"/>
                <w:color w:val="034EA2"/>
                <w:sz w:val="27"/>
                <w:szCs w:val="27"/>
              </w:rPr>
            </w:pPr>
          </w:p>
          <w:p w14:paraId="0B71E5B3" w14:textId="3CD3AB0E" w:rsidR="7A21A21C" w:rsidRDefault="7A21A21C" w:rsidP="7A21A21C">
            <w:pPr>
              <w:pStyle w:val="DCRHeader"/>
              <w:rPr>
                <w:rFonts w:ascii="Calibri" w:eastAsia="Calibri" w:hAnsi="Calibri" w:cs="Calibri"/>
                <w:bCs/>
              </w:rPr>
            </w:pPr>
            <w:r w:rsidRPr="7A21A21C">
              <w:rPr>
                <w:rFonts w:ascii="Calibri" w:eastAsia="Calibri" w:hAnsi="Calibri" w:cs="Calibri"/>
                <w:bCs/>
              </w:rPr>
              <w:t>Review what is expected and review your PowerPoint skills</w:t>
            </w:r>
          </w:p>
          <w:p w14:paraId="177850FE" w14:textId="1C7ADE53" w:rsidR="7A21A21C" w:rsidRDefault="7A21A21C" w:rsidP="7A21A21C">
            <w:pPr>
              <w:pStyle w:val="DCRHeader"/>
              <w:rPr>
                <w:rFonts w:ascii="Calibri" w:eastAsia="Calibri" w:hAnsi="Calibri" w:cs="Calibri"/>
                <w:bCs/>
              </w:rPr>
            </w:pPr>
          </w:p>
          <w:p w14:paraId="0A50B560" w14:textId="2848D5EF" w:rsidR="2061EB36" w:rsidRDefault="2061EB36" w:rsidP="7A21A21C">
            <w:pPr>
              <w:pStyle w:val="DCRHeader"/>
            </w:pPr>
            <w:r w:rsidRPr="7A21A21C">
              <w:rPr>
                <w:rFonts w:ascii="Calibri" w:eastAsia="Calibri" w:hAnsi="Calibri" w:cs="Calibri"/>
                <w:bCs/>
              </w:rPr>
              <w:t xml:space="preserve">Task 4 - </w:t>
            </w:r>
            <w:hyperlink r:id="rId110">
              <w:r w:rsidRPr="7A21A21C">
                <w:rPr>
                  <w:rStyle w:val="Hyperlink"/>
                </w:rPr>
                <w:t>Task 4 Template.docx</w:t>
              </w:r>
            </w:hyperlink>
          </w:p>
          <w:p w14:paraId="68504EA9" w14:textId="43F544C3" w:rsidR="7A21A21C" w:rsidRDefault="7A21A21C" w:rsidP="7A21A21C">
            <w:pPr>
              <w:spacing w:after="120" w:line="312" w:lineRule="exact"/>
              <w:rPr>
                <w:rFonts w:ascii="Calibri" w:eastAsia="Calibri" w:hAnsi="Calibri" w:cs="Calibri"/>
                <w:b/>
                <w:bCs/>
                <w:color w:val="034EA2"/>
                <w:sz w:val="27"/>
                <w:szCs w:val="27"/>
              </w:rPr>
            </w:pPr>
          </w:p>
        </w:tc>
        <w:tc>
          <w:tcPr>
            <w:tcW w:w="3879" w:type="dxa"/>
          </w:tcPr>
          <w:p w14:paraId="411E2312" w14:textId="0330E1D7" w:rsidR="7A21A21C" w:rsidRDefault="7A21A21C" w:rsidP="7A21A21C">
            <w:pPr>
              <w:spacing w:after="120" w:line="312" w:lineRule="exact"/>
              <w:rPr>
                <w:rFonts w:ascii="Calibri" w:eastAsia="Calibri" w:hAnsi="Calibri" w:cs="Calibri"/>
                <w:color w:val="034EA2"/>
                <w:sz w:val="27"/>
                <w:szCs w:val="27"/>
              </w:rPr>
            </w:pPr>
            <w:hyperlink r:id="rId111">
              <w:r w:rsidRPr="7A21A21C">
                <w:rPr>
                  <w:rStyle w:val="Hyperlink"/>
                  <w:rFonts w:ascii="Calibri" w:eastAsia="Calibri" w:hAnsi="Calibri" w:cs="Calibri"/>
                  <w:b/>
                  <w:bCs/>
                  <w:sz w:val="27"/>
                  <w:szCs w:val="27"/>
                </w:rPr>
                <w:t>Component 1</w:t>
              </w:r>
            </w:hyperlink>
          </w:p>
          <w:p w14:paraId="1F13C463" w14:textId="72282FD8" w:rsidR="7A21A21C" w:rsidRDefault="7A21A21C" w:rsidP="7A21A21C">
            <w:pPr>
              <w:spacing w:after="120" w:line="312" w:lineRule="exact"/>
              <w:rPr>
                <w:rFonts w:ascii="Calibri" w:eastAsia="Calibri" w:hAnsi="Calibri" w:cs="Calibri"/>
                <w:color w:val="034EA2"/>
                <w:sz w:val="27"/>
                <w:szCs w:val="27"/>
              </w:rPr>
            </w:pPr>
          </w:p>
          <w:p w14:paraId="733D60ED" w14:textId="32151EEA" w:rsidR="7A21A21C" w:rsidRDefault="7A21A21C" w:rsidP="7A21A21C">
            <w:pPr>
              <w:pStyle w:val="DCRHeader"/>
              <w:rPr>
                <w:rFonts w:ascii="Calibri" w:eastAsia="Calibri" w:hAnsi="Calibri" w:cs="Calibri"/>
                <w:bCs/>
              </w:rPr>
            </w:pPr>
            <w:r w:rsidRPr="7A21A21C">
              <w:rPr>
                <w:rFonts w:ascii="Calibri" w:eastAsia="Calibri" w:hAnsi="Calibri" w:cs="Calibri"/>
                <w:bCs/>
              </w:rPr>
              <w:t>Review what is expected and review your PowerPoint skills</w:t>
            </w:r>
          </w:p>
          <w:p w14:paraId="793F0E13" w14:textId="33219827" w:rsidR="7A21A21C" w:rsidRDefault="7A21A21C" w:rsidP="7A21A21C">
            <w:pPr>
              <w:spacing w:after="120" w:line="312" w:lineRule="exact"/>
              <w:rPr>
                <w:rFonts w:ascii="Calibri" w:eastAsia="Calibri" w:hAnsi="Calibri" w:cs="Calibri"/>
                <w:b/>
                <w:bCs/>
                <w:color w:val="034EA2"/>
                <w:sz w:val="27"/>
                <w:szCs w:val="27"/>
              </w:rPr>
            </w:pPr>
          </w:p>
          <w:p w14:paraId="6FC1A18C" w14:textId="2848D5EF" w:rsidR="3D9A5D27" w:rsidRDefault="3D9A5D27" w:rsidP="7A21A21C">
            <w:pPr>
              <w:pStyle w:val="DCRHeader"/>
            </w:pPr>
            <w:r w:rsidRPr="7A21A21C">
              <w:rPr>
                <w:rFonts w:ascii="Calibri" w:eastAsia="Calibri" w:hAnsi="Calibri" w:cs="Calibri"/>
                <w:bCs/>
              </w:rPr>
              <w:t xml:space="preserve">Task 4 - </w:t>
            </w:r>
            <w:hyperlink r:id="rId112">
              <w:r w:rsidRPr="7A21A21C">
                <w:rPr>
                  <w:rStyle w:val="Hyperlink"/>
                </w:rPr>
                <w:t>Task 4 Template.docx</w:t>
              </w:r>
            </w:hyperlink>
          </w:p>
          <w:p w14:paraId="668E5951" w14:textId="55491727" w:rsidR="7A21A21C" w:rsidRDefault="7A21A21C" w:rsidP="7A21A21C">
            <w:pPr>
              <w:spacing w:after="120" w:line="312" w:lineRule="exact"/>
              <w:rPr>
                <w:rFonts w:ascii="Calibri" w:eastAsia="Calibri" w:hAnsi="Calibri" w:cs="Calibri"/>
                <w:b/>
                <w:bCs/>
                <w:color w:val="034EA2"/>
                <w:sz w:val="27"/>
                <w:szCs w:val="27"/>
              </w:rPr>
            </w:pPr>
          </w:p>
        </w:tc>
      </w:tr>
      <w:tr w:rsidR="00633A7B" w14:paraId="06F62CCF" w14:textId="77777777" w:rsidTr="7A21A21C">
        <w:tc>
          <w:tcPr>
            <w:tcW w:w="1542" w:type="dxa"/>
          </w:tcPr>
          <w:p w14:paraId="1035515C" w14:textId="77777777" w:rsidR="00633A7B" w:rsidRDefault="00633A7B" w:rsidP="007A64C2">
            <w:pPr>
              <w:pStyle w:val="DCRHeader"/>
              <w:jc w:val="center"/>
            </w:pPr>
            <w:r>
              <w:t>Year 11</w:t>
            </w:r>
          </w:p>
        </w:tc>
        <w:tc>
          <w:tcPr>
            <w:tcW w:w="4841" w:type="dxa"/>
          </w:tcPr>
          <w:p w14:paraId="7177C674" w14:textId="1B3FFCBA" w:rsidR="00633A7B" w:rsidRDefault="469DCD2A" w:rsidP="31D9B67E">
            <w:pPr>
              <w:pStyle w:val="DCRHeader"/>
              <w:rPr>
                <w:rFonts w:ascii="Calibri" w:eastAsia="Calibri" w:hAnsi="Calibri" w:cs="Calibri"/>
                <w:bCs/>
                <w:sz w:val="24"/>
                <w:szCs w:val="24"/>
              </w:rPr>
            </w:pPr>
            <w:r w:rsidRPr="31D9B67E">
              <w:rPr>
                <w:rFonts w:ascii="Calibri" w:eastAsia="Calibri" w:hAnsi="Calibri" w:cs="Calibri"/>
                <w:b w:val="0"/>
                <w:sz w:val="24"/>
                <w:szCs w:val="24"/>
              </w:rPr>
              <w:t>Revision for GCSE exam – Component 3</w:t>
            </w:r>
          </w:p>
          <w:p w14:paraId="55216228" w14:textId="1E5D211D" w:rsidR="00633A7B" w:rsidRDefault="00633A7B" w:rsidP="31D9B67E">
            <w:pPr>
              <w:spacing w:after="120" w:line="312" w:lineRule="exact"/>
              <w:rPr>
                <w:rFonts w:ascii="Calibri" w:eastAsia="Calibri" w:hAnsi="Calibri" w:cs="Calibri"/>
                <w:b/>
                <w:bCs/>
                <w:color w:val="034EA2"/>
              </w:rPr>
            </w:pPr>
          </w:p>
          <w:p w14:paraId="5618AAC1" w14:textId="63823D47" w:rsidR="00633A7B" w:rsidRDefault="469DCD2A" w:rsidP="31D9B67E">
            <w:pPr>
              <w:spacing w:after="120" w:line="312" w:lineRule="exact"/>
              <w:rPr>
                <w:rFonts w:ascii="Calibri" w:eastAsia="Calibri" w:hAnsi="Calibri" w:cs="Calibri"/>
                <w:b/>
                <w:bCs/>
                <w:color w:val="034EA2"/>
                <w:sz w:val="27"/>
                <w:szCs w:val="27"/>
              </w:rPr>
            </w:pPr>
            <w:hyperlink r:id="rId113">
              <w:r w:rsidRPr="31D9B67E">
                <w:rPr>
                  <w:rStyle w:val="Hyperlink"/>
                  <w:rFonts w:ascii="Calibri" w:eastAsia="Calibri" w:hAnsi="Calibri" w:cs="Calibri"/>
                  <w:b/>
                  <w:bCs/>
                  <w:sz w:val="27"/>
                  <w:szCs w:val="27"/>
                </w:rPr>
                <w:t>Digital Information Technology</w:t>
              </w:r>
            </w:hyperlink>
          </w:p>
          <w:p w14:paraId="687EE866" w14:textId="13B4308C" w:rsidR="00633A7B" w:rsidRDefault="00633A7B" w:rsidP="007A64C2">
            <w:pPr>
              <w:pStyle w:val="DCRHeader"/>
              <w:rPr>
                <w:b w:val="0"/>
                <w:sz w:val="24"/>
                <w:szCs w:val="24"/>
              </w:rPr>
            </w:pPr>
          </w:p>
          <w:p w14:paraId="67A670D0" w14:textId="77777777" w:rsidR="00633A7B" w:rsidRDefault="00633A7B" w:rsidP="007A64C2">
            <w:pPr>
              <w:pStyle w:val="DCRHeader"/>
              <w:rPr>
                <w:b w:val="0"/>
                <w:sz w:val="24"/>
                <w:szCs w:val="24"/>
              </w:rPr>
            </w:pPr>
          </w:p>
          <w:p w14:paraId="7742BAA5" w14:textId="77777777" w:rsidR="00633A7B" w:rsidRDefault="00633A7B" w:rsidP="007A64C2">
            <w:pPr>
              <w:pStyle w:val="DCRHeader"/>
              <w:rPr>
                <w:b w:val="0"/>
                <w:sz w:val="24"/>
                <w:szCs w:val="24"/>
              </w:rPr>
            </w:pPr>
          </w:p>
        </w:tc>
        <w:tc>
          <w:tcPr>
            <w:tcW w:w="4759" w:type="dxa"/>
            <w:shd w:val="clear" w:color="auto" w:fill="034EA2"/>
          </w:tcPr>
          <w:p w14:paraId="55FF3909" w14:textId="77777777" w:rsidR="00633A7B" w:rsidRDefault="00633A7B" w:rsidP="007A64C2">
            <w:pPr>
              <w:pStyle w:val="DCRHeader"/>
              <w:rPr>
                <w:b w:val="0"/>
                <w:sz w:val="24"/>
                <w:szCs w:val="24"/>
              </w:rPr>
            </w:pPr>
          </w:p>
        </w:tc>
        <w:tc>
          <w:tcPr>
            <w:tcW w:w="3879" w:type="dxa"/>
            <w:shd w:val="clear" w:color="auto" w:fill="034EA2"/>
          </w:tcPr>
          <w:p w14:paraId="3B3BFA18" w14:textId="77777777" w:rsidR="00633A7B" w:rsidRDefault="00633A7B" w:rsidP="007A64C2">
            <w:pPr>
              <w:pStyle w:val="DCRHeader"/>
              <w:rPr>
                <w:b w:val="0"/>
                <w:sz w:val="24"/>
                <w:szCs w:val="24"/>
              </w:rPr>
            </w:pPr>
          </w:p>
        </w:tc>
      </w:tr>
    </w:tbl>
    <w:p w14:paraId="7FC68E22" w14:textId="77777777" w:rsidR="00633A7B" w:rsidRDefault="00633A7B" w:rsidP="00633A7B">
      <w:pPr>
        <w:tabs>
          <w:tab w:val="left" w:pos="2310"/>
        </w:tabs>
      </w:pPr>
    </w:p>
    <w:p w14:paraId="79992B01" w14:textId="77777777" w:rsidR="00633A7B" w:rsidRDefault="00633A7B" w:rsidP="00633A7B">
      <w:pPr>
        <w:tabs>
          <w:tab w:val="left" w:pos="2310"/>
        </w:tabs>
      </w:pPr>
    </w:p>
    <w:p w14:paraId="067AD2D2" w14:textId="77777777" w:rsidR="00633A7B" w:rsidRDefault="00633A7B" w:rsidP="00633A7B">
      <w:pPr>
        <w:tabs>
          <w:tab w:val="left" w:pos="2310"/>
        </w:tabs>
      </w:pPr>
    </w:p>
    <w:p w14:paraId="7C2479F2" w14:textId="77777777" w:rsidR="00633A7B" w:rsidRDefault="00633A7B" w:rsidP="00633A7B">
      <w:pPr>
        <w:tabs>
          <w:tab w:val="left" w:pos="2310"/>
        </w:tabs>
      </w:pPr>
    </w:p>
    <w:p w14:paraId="6247EB58" w14:textId="393528C1" w:rsidR="1C268AD1" w:rsidRDefault="1C268AD1" w:rsidP="592F04EC">
      <w:pPr>
        <w:tabs>
          <w:tab w:val="left" w:pos="2310"/>
        </w:tabs>
      </w:pPr>
    </w:p>
    <w:p w14:paraId="42F47C00" w14:textId="3D60E34B" w:rsidR="1C268AD1" w:rsidRDefault="1C268AD1" w:rsidP="1C268AD1">
      <w:pPr>
        <w:tabs>
          <w:tab w:val="left" w:pos="3375"/>
        </w:tabs>
      </w:pPr>
    </w:p>
    <w:tbl>
      <w:tblPr>
        <w:tblStyle w:val="TableGrid"/>
        <w:tblpPr w:leftFromText="180" w:rightFromText="180" w:vertAnchor="text" w:horzAnchor="margin" w:tblpXSpec="right" w:tblpY="114"/>
        <w:tblW w:w="15021" w:type="dxa"/>
        <w:tblLayout w:type="fixed"/>
        <w:tblLook w:val="04A0" w:firstRow="1" w:lastRow="0" w:firstColumn="1" w:lastColumn="0" w:noHBand="0" w:noVBand="1"/>
      </w:tblPr>
      <w:tblGrid>
        <w:gridCol w:w="1542"/>
        <w:gridCol w:w="4493"/>
        <w:gridCol w:w="4493"/>
        <w:gridCol w:w="4493"/>
      </w:tblGrid>
      <w:tr w:rsidR="00633A7B" w14:paraId="47F2AEAC" w14:textId="77777777" w:rsidTr="66F62381">
        <w:tc>
          <w:tcPr>
            <w:tcW w:w="15021" w:type="dxa"/>
            <w:gridSpan w:val="4"/>
            <w:shd w:val="clear" w:color="auto" w:fill="034EA2"/>
          </w:tcPr>
          <w:p w14:paraId="2620809C" w14:textId="77777777" w:rsidR="00633A7B" w:rsidRDefault="00633A7B" w:rsidP="00633A7B">
            <w:pPr>
              <w:pStyle w:val="DCRHeader"/>
              <w:jc w:val="center"/>
            </w:pPr>
            <w:r w:rsidRPr="002A70E1">
              <w:rPr>
                <w:color w:val="FFFFFF" w:themeColor="background1"/>
              </w:rPr>
              <w:t>TRAVEL AND TOURISM</w:t>
            </w:r>
          </w:p>
        </w:tc>
      </w:tr>
      <w:tr w:rsidR="00633A7B" w14:paraId="12F78911" w14:textId="77777777" w:rsidTr="66F62381">
        <w:tc>
          <w:tcPr>
            <w:tcW w:w="1542" w:type="dxa"/>
          </w:tcPr>
          <w:p w14:paraId="4423D9B2" w14:textId="77777777" w:rsidR="00633A7B" w:rsidRDefault="00633A7B" w:rsidP="00633A7B">
            <w:pPr>
              <w:pStyle w:val="DCRHeader"/>
            </w:pPr>
          </w:p>
        </w:tc>
        <w:tc>
          <w:tcPr>
            <w:tcW w:w="4493" w:type="dxa"/>
          </w:tcPr>
          <w:p w14:paraId="2E635A02" w14:textId="77777777" w:rsidR="00633A7B" w:rsidRDefault="00633A7B" w:rsidP="00633A7B">
            <w:pPr>
              <w:pStyle w:val="DCRHeader"/>
              <w:jc w:val="center"/>
            </w:pPr>
            <w:r>
              <w:t>Lesson 1</w:t>
            </w:r>
          </w:p>
        </w:tc>
        <w:tc>
          <w:tcPr>
            <w:tcW w:w="4493" w:type="dxa"/>
          </w:tcPr>
          <w:p w14:paraId="3480B81F" w14:textId="77777777" w:rsidR="00633A7B" w:rsidRDefault="00633A7B" w:rsidP="00633A7B">
            <w:pPr>
              <w:pStyle w:val="DCRHeader"/>
              <w:jc w:val="center"/>
            </w:pPr>
            <w:r>
              <w:t>Lesson 2</w:t>
            </w:r>
          </w:p>
        </w:tc>
        <w:tc>
          <w:tcPr>
            <w:tcW w:w="4493" w:type="dxa"/>
          </w:tcPr>
          <w:p w14:paraId="49245C58" w14:textId="77777777" w:rsidR="00633A7B" w:rsidRDefault="00633A7B" w:rsidP="00633A7B">
            <w:pPr>
              <w:pStyle w:val="DCRHeader"/>
              <w:jc w:val="center"/>
            </w:pPr>
            <w:r>
              <w:t>Lesson 3</w:t>
            </w:r>
          </w:p>
        </w:tc>
      </w:tr>
      <w:tr w:rsidR="00633A7B" w14:paraId="77533498" w14:textId="77777777" w:rsidTr="66F62381">
        <w:tc>
          <w:tcPr>
            <w:tcW w:w="1542" w:type="dxa"/>
          </w:tcPr>
          <w:p w14:paraId="3D5216A3" w14:textId="77777777" w:rsidR="00633A7B" w:rsidRDefault="00633A7B" w:rsidP="00633A7B">
            <w:pPr>
              <w:pStyle w:val="DCRHeader"/>
              <w:jc w:val="center"/>
            </w:pPr>
            <w:r>
              <w:t>Year 10</w:t>
            </w:r>
          </w:p>
        </w:tc>
        <w:tc>
          <w:tcPr>
            <w:tcW w:w="4493" w:type="dxa"/>
          </w:tcPr>
          <w:p w14:paraId="1128D61D" w14:textId="4F0510CF" w:rsidR="00633A7B" w:rsidRDefault="03FDC8F5" w:rsidP="66F62381">
            <w:hyperlink r:id="rId114">
              <w:r w:rsidRPr="66F62381">
                <w:rPr>
                  <w:rStyle w:val="Hyperlink"/>
                </w:rPr>
                <w:t>Task 1a Customer Needs and Preferences.pptx</w:t>
              </w:r>
            </w:hyperlink>
          </w:p>
          <w:p w14:paraId="44B7FCDC" w14:textId="08CD9D31" w:rsidR="00633A7B" w:rsidRDefault="03FDC8F5" w:rsidP="66F62381">
            <w:hyperlink r:id="rId115">
              <w:r w:rsidRPr="66F62381">
                <w:rPr>
                  <w:rStyle w:val="Hyperlink"/>
                </w:rPr>
                <w:t>Task 1a Student Note Sheet C2.docx</w:t>
              </w:r>
            </w:hyperlink>
          </w:p>
          <w:p w14:paraId="113B2D4E" w14:textId="62AFF73D" w:rsidR="00633A7B" w:rsidRDefault="03FDC8F5" w:rsidP="00633A7B">
            <w:pPr>
              <w:pStyle w:val="DCRHeader"/>
              <w:rPr>
                <w:b w:val="0"/>
                <w:sz w:val="24"/>
                <w:szCs w:val="24"/>
              </w:rPr>
            </w:pPr>
            <w:r w:rsidRPr="66F62381">
              <w:rPr>
                <w:b w:val="0"/>
                <w:sz w:val="24"/>
                <w:szCs w:val="24"/>
              </w:rPr>
              <w:t>Start writing the report once note sheet is complete.</w:t>
            </w:r>
          </w:p>
        </w:tc>
        <w:tc>
          <w:tcPr>
            <w:tcW w:w="4493" w:type="dxa"/>
          </w:tcPr>
          <w:p w14:paraId="5147B65A" w14:textId="725832FA" w:rsidR="00633A7B" w:rsidRDefault="03FDC8F5" w:rsidP="66F62381">
            <w:hyperlink r:id="rId116">
              <w:r w:rsidRPr="66F62381">
                <w:rPr>
                  <w:rStyle w:val="Hyperlink"/>
                </w:rPr>
                <w:t>Task 1a Customer Needs and Preferences.pptx</w:t>
              </w:r>
            </w:hyperlink>
          </w:p>
          <w:p w14:paraId="706843D8" w14:textId="79983967" w:rsidR="00633A7B" w:rsidRDefault="03FDC8F5" w:rsidP="66F62381">
            <w:pPr>
              <w:rPr>
                <w:rFonts w:ascii="Calibri" w:eastAsia="Calibri" w:hAnsi="Calibri" w:cs="Calibri"/>
              </w:rPr>
            </w:pPr>
            <w:hyperlink r:id="rId117">
              <w:r w:rsidRPr="66F62381">
                <w:rPr>
                  <w:rStyle w:val="Hyperlink"/>
                  <w:rFonts w:ascii="Calibri" w:eastAsia="Calibri" w:hAnsi="Calibri" w:cs="Calibri"/>
                </w:rPr>
                <w:t>Task 1a Student Note Sheet C2.docx</w:t>
              </w:r>
            </w:hyperlink>
          </w:p>
          <w:p w14:paraId="2645C4C2" w14:textId="4CDA93DC" w:rsidR="00633A7B" w:rsidRDefault="03FDC8F5" w:rsidP="66F62381">
            <w:pPr>
              <w:pStyle w:val="DCRHeader"/>
              <w:rPr>
                <w:b w:val="0"/>
                <w:sz w:val="24"/>
                <w:szCs w:val="24"/>
              </w:rPr>
            </w:pPr>
            <w:r w:rsidRPr="66F62381">
              <w:rPr>
                <w:b w:val="0"/>
                <w:sz w:val="24"/>
                <w:szCs w:val="24"/>
              </w:rPr>
              <w:t>Start writing the report once note sheet is complete.</w:t>
            </w:r>
          </w:p>
        </w:tc>
        <w:tc>
          <w:tcPr>
            <w:tcW w:w="4493" w:type="dxa"/>
            <w:shd w:val="clear" w:color="auto" w:fill="0070C0"/>
          </w:tcPr>
          <w:p w14:paraId="5D99FB86" w14:textId="5BA8539A" w:rsidR="00633A7B" w:rsidRDefault="00633A7B" w:rsidP="00633A7B">
            <w:pPr>
              <w:pStyle w:val="DCRHeader"/>
              <w:rPr>
                <w:b w:val="0"/>
                <w:color w:val="000000" w:themeColor="text1"/>
                <w:sz w:val="24"/>
                <w:szCs w:val="24"/>
              </w:rPr>
            </w:pPr>
          </w:p>
        </w:tc>
      </w:tr>
      <w:tr w:rsidR="00633A7B" w14:paraId="560314B9" w14:textId="77777777" w:rsidTr="66F62381">
        <w:tc>
          <w:tcPr>
            <w:tcW w:w="1542" w:type="dxa"/>
          </w:tcPr>
          <w:p w14:paraId="4E15A128" w14:textId="77777777" w:rsidR="00633A7B" w:rsidRDefault="00633A7B" w:rsidP="00633A7B">
            <w:pPr>
              <w:pStyle w:val="DCRHeader"/>
              <w:jc w:val="center"/>
            </w:pPr>
            <w:r>
              <w:t>Year 11</w:t>
            </w:r>
          </w:p>
        </w:tc>
        <w:tc>
          <w:tcPr>
            <w:tcW w:w="4493" w:type="dxa"/>
          </w:tcPr>
          <w:p w14:paraId="1664075C" w14:textId="2A0F2B37" w:rsidR="00633A7B" w:rsidRDefault="35D59CE7" w:rsidP="00633A7B">
            <w:pPr>
              <w:pStyle w:val="DCRHeader"/>
              <w:rPr>
                <w:b w:val="0"/>
                <w:sz w:val="24"/>
                <w:szCs w:val="24"/>
              </w:rPr>
            </w:pPr>
            <w:r w:rsidRPr="592F04EC">
              <w:rPr>
                <w:b w:val="0"/>
                <w:sz w:val="24"/>
                <w:szCs w:val="24"/>
              </w:rPr>
              <w:t>Political factors of TT</w:t>
            </w:r>
          </w:p>
          <w:p w14:paraId="656D70D6" w14:textId="10E825D9" w:rsidR="329E1EAB" w:rsidRDefault="329E1EAB" w:rsidP="592F04EC">
            <w:pPr>
              <w:pStyle w:val="DCRHeader"/>
            </w:pPr>
            <w:hyperlink r:id="rId118">
              <w:r w:rsidRPr="592F04EC">
                <w:rPr>
                  <w:rStyle w:val="Hyperlink"/>
                </w:rPr>
                <w:t>POLITICAL FACTORS -l2.pptx</w:t>
              </w:r>
            </w:hyperlink>
          </w:p>
          <w:p w14:paraId="0849DB79" w14:textId="77777777" w:rsidR="00633A7B" w:rsidRDefault="00633A7B" w:rsidP="00633A7B">
            <w:pPr>
              <w:pStyle w:val="DCRHeader"/>
              <w:rPr>
                <w:b w:val="0"/>
                <w:sz w:val="24"/>
                <w:szCs w:val="24"/>
              </w:rPr>
            </w:pPr>
          </w:p>
          <w:p w14:paraId="2ED451C6" w14:textId="77777777" w:rsidR="00633A7B" w:rsidRDefault="00633A7B" w:rsidP="00633A7B">
            <w:pPr>
              <w:pStyle w:val="DCRHeader"/>
              <w:rPr>
                <w:b w:val="0"/>
                <w:sz w:val="24"/>
                <w:szCs w:val="24"/>
              </w:rPr>
            </w:pPr>
          </w:p>
        </w:tc>
        <w:tc>
          <w:tcPr>
            <w:tcW w:w="4493" w:type="dxa"/>
          </w:tcPr>
          <w:p w14:paraId="7ACBBD15" w14:textId="3D536DFD" w:rsidR="00633A7B" w:rsidRDefault="5F5B9C00" w:rsidP="592F04EC">
            <w:pPr>
              <w:pStyle w:val="DCRHeader"/>
              <w:rPr>
                <w:b w:val="0"/>
                <w:sz w:val="24"/>
                <w:szCs w:val="24"/>
              </w:rPr>
            </w:pPr>
            <w:r w:rsidRPr="592F04EC">
              <w:rPr>
                <w:b w:val="0"/>
                <w:sz w:val="24"/>
                <w:szCs w:val="24"/>
              </w:rPr>
              <w:t>Political Factors x2</w:t>
            </w:r>
          </w:p>
          <w:p w14:paraId="2251F565" w14:textId="13FBEB32" w:rsidR="00633A7B" w:rsidRDefault="5F5B9C00" w:rsidP="592F04EC">
            <w:pPr>
              <w:pStyle w:val="DCRHeader"/>
            </w:pPr>
            <w:hyperlink r:id="rId119">
              <w:r w:rsidRPr="592F04EC">
                <w:rPr>
                  <w:rStyle w:val="Hyperlink"/>
                </w:rPr>
                <w:t>POLITICAL FACTORS -l2.pptx</w:t>
              </w:r>
            </w:hyperlink>
          </w:p>
        </w:tc>
        <w:tc>
          <w:tcPr>
            <w:tcW w:w="4493" w:type="dxa"/>
          </w:tcPr>
          <w:p w14:paraId="692445CA" w14:textId="766126DD" w:rsidR="00633A7B" w:rsidRDefault="5017AA58" w:rsidP="592F04EC">
            <w:pPr>
              <w:pStyle w:val="DCRHeader"/>
              <w:rPr>
                <w:b w:val="0"/>
                <w:sz w:val="24"/>
                <w:szCs w:val="24"/>
              </w:rPr>
            </w:pPr>
            <w:r w:rsidRPr="592F04EC">
              <w:rPr>
                <w:b w:val="0"/>
                <w:sz w:val="24"/>
                <w:szCs w:val="24"/>
              </w:rPr>
              <w:t>Holiday ABTA reports</w:t>
            </w:r>
          </w:p>
          <w:p w14:paraId="3D3FDCB6" w14:textId="552C4BFB" w:rsidR="00633A7B" w:rsidRDefault="5017AA58" w:rsidP="592F04EC">
            <w:pPr>
              <w:pStyle w:val="DCRHeader"/>
            </w:pPr>
            <w:hyperlink r:id="rId120">
              <w:r w:rsidRPr="592F04EC">
                <w:rPr>
                  <w:rStyle w:val="Hyperlink"/>
                </w:rPr>
                <w:t>Holiday Habits 2024-25 | ABTA</w:t>
              </w:r>
            </w:hyperlink>
          </w:p>
        </w:tc>
      </w:tr>
    </w:tbl>
    <w:p w14:paraId="31C9DD37" w14:textId="39C5E707" w:rsidR="1C268AD1" w:rsidRDefault="1C268AD1" w:rsidP="1C268AD1">
      <w:pPr>
        <w:tabs>
          <w:tab w:val="left" w:pos="3375"/>
        </w:tabs>
      </w:pPr>
    </w:p>
    <w:p w14:paraId="708E331A" w14:textId="40630218" w:rsidR="1C268AD1" w:rsidRDefault="1C268AD1" w:rsidP="1C268AD1">
      <w:pPr>
        <w:tabs>
          <w:tab w:val="left" w:pos="3375"/>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14:paraId="75048A3F" w14:textId="77777777" w:rsidTr="66F62381">
        <w:tc>
          <w:tcPr>
            <w:tcW w:w="15021" w:type="dxa"/>
            <w:gridSpan w:val="4"/>
            <w:shd w:val="clear" w:color="auto" w:fill="034EA2"/>
          </w:tcPr>
          <w:p w14:paraId="07842ED0" w14:textId="4CF63CC1" w:rsidR="00633A7B" w:rsidRDefault="00633A7B" w:rsidP="007A64C2">
            <w:pPr>
              <w:pStyle w:val="DCRHeader"/>
              <w:jc w:val="center"/>
            </w:pPr>
            <w:r>
              <w:rPr>
                <w:color w:val="FFFFFF" w:themeColor="background1"/>
              </w:rPr>
              <w:t xml:space="preserve">SPORTS STUDIES </w:t>
            </w:r>
          </w:p>
        </w:tc>
      </w:tr>
      <w:tr w:rsidR="00633A7B" w14:paraId="33F204E2" w14:textId="77777777" w:rsidTr="66F62381">
        <w:tc>
          <w:tcPr>
            <w:tcW w:w="1542" w:type="dxa"/>
          </w:tcPr>
          <w:p w14:paraId="4A3884ED" w14:textId="77777777" w:rsidR="00633A7B" w:rsidRDefault="00633A7B" w:rsidP="007A64C2">
            <w:pPr>
              <w:pStyle w:val="DCRHeader"/>
            </w:pPr>
          </w:p>
        </w:tc>
        <w:tc>
          <w:tcPr>
            <w:tcW w:w="4841" w:type="dxa"/>
          </w:tcPr>
          <w:p w14:paraId="7550639E" w14:textId="77777777" w:rsidR="00633A7B" w:rsidRDefault="00633A7B" w:rsidP="007A64C2">
            <w:pPr>
              <w:pStyle w:val="DCRHeader"/>
              <w:jc w:val="center"/>
            </w:pPr>
            <w:r>
              <w:t>Lesson 1</w:t>
            </w:r>
          </w:p>
        </w:tc>
        <w:tc>
          <w:tcPr>
            <w:tcW w:w="4759" w:type="dxa"/>
          </w:tcPr>
          <w:p w14:paraId="280A9757" w14:textId="77777777" w:rsidR="00633A7B" w:rsidRDefault="00633A7B" w:rsidP="007A64C2">
            <w:pPr>
              <w:pStyle w:val="DCRHeader"/>
              <w:jc w:val="center"/>
            </w:pPr>
            <w:r>
              <w:t>Lesson 2</w:t>
            </w:r>
          </w:p>
        </w:tc>
        <w:tc>
          <w:tcPr>
            <w:tcW w:w="3879" w:type="dxa"/>
          </w:tcPr>
          <w:p w14:paraId="395CB0A9" w14:textId="77777777" w:rsidR="00633A7B" w:rsidRDefault="00633A7B" w:rsidP="007A64C2">
            <w:pPr>
              <w:pStyle w:val="DCRHeader"/>
              <w:jc w:val="center"/>
            </w:pPr>
            <w:r>
              <w:t>Lesson 3</w:t>
            </w:r>
          </w:p>
        </w:tc>
      </w:tr>
      <w:tr w:rsidR="00633A7B" w14:paraId="657A633B" w14:textId="77777777" w:rsidTr="66F62381">
        <w:tc>
          <w:tcPr>
            <w:tcW w:w="1542" w:type="dxa"/>
          </w:tcPr>
          <w:p w14:paraId="3E346AC0" w14:textId="77777777" w:rsidR="00633A7B" w:rsidRDefault="00633A7B" w:rsidP="007A64C2">
            <w:pPr>
              <w:pStyle w:val="DCRHeader"/>
              <w:jc w:val="center"/>
            </w:pPr>
            <w:r>
              <w:t>Year 10</w:t>
            </w:r>
          </w:p>
        </w:tc>
        <w:tc>
          <w:tcPr>
            <w:tcW w:w="13479" w:type="dxa"/>
            <w:gridSpan w:val="3"/>
          </w:tcPr>
          <w:p w14:paraId="3C769D3D" w14:textId="3ED8FB33" w:rsidR="00633A7B" w:rsidRDefault="0663ADE0" w:rsidP="66F62381">
            <w:pPr>
              <w:pStyle w:val="DCRHeader"/>
              <w:rPr>
                <w:b w:val="0"/>
                <w:sz w:val="24"/>
                <w:szCs w:val="24"/>
              </w:rPr>
            </w:pPr>
            <w:r w:rsidRPr="66F62381">
              <w:rPr>
                <w:b w:val="0"/>
                <w:sz w:val="24"/>
                <w:szCs w:val="24"/>
              </w:rPr>
              <w:t xml:space="preserve">All work and instructions </w:t>
            </w:r>
            <w:proofErr w:type="gramStart"/>
            <w:r w:rsidRPr="66F62381">
              <w:rPr>
                <w:b w:val="0"/>
                <w:sz w:val="24"/>
                <w:szCs w:val="24"/>
              </w:rPr>
              <w:t>is</w:t>
            </w:r>
            <w:proofErr w:type="gramEnd"/>
            <w:r w:rsidRPr="66F62381">
              <w:rPr>
                <w:b w:val="0"/>
                <w:sz w:val="24"/>
                <w:szCs w:val="24"/>
              </w:rPr>
              <w:t xml:space="preserve"> on the teams channel:</w:t>
            </w:r>
          </w:p>
          <w:p w14:paraId="3BC1590E" w14:textId="58458680" w:rsidR="00633A7B" w:rsidRDefault="0663ADE0" w:rsidP="66F62381">
            <w:hyperlink r:id="rId121">
              <w:r w:rsidRPr="66F62381">
                <w:rPr>
                  <w:rStyle w:val="Hyperlink"/>
                </w:rPr>
                <w:t>(9) Teams and Channels | General | Microsoft Teams</w:t>
              </w:r>
            </w:hyperlink>
          </w:p>
          <w:p w14:paraId="5CD69616" w14:textId="1BC1F59B" w:rsidR="00633A7B" w:rsidRDefault="00633A7B" w:rsidP="448195A8">
            <w:pPr>
              <w:pStyle w:val="DCRHeader"/>
              <w:rPr>
                <w:b w:val="0"/>
                <w:sz w:val="24"/>
                <w:szCs w:val="24"/>
              </w:rPr>
            </w:pPr>
          </w:p>
        </w:tc>
      </w:tr>
      <w:tr w:rsidR="00633A7B" w14:paraId="6BA79755" w14:textId="77777777" w:rsidTr="66F62381">
        <w:tc>
          <w:tcPr>
            <w:tcW w:w="1542" w:type="dxa"/>
          </w:tcPr>
          <w:p w14:paraId="233DC772" w14:textId="77777777" w:rsidR="00633A7B" w:rsidRDefault="00633A7B" w:rsidP="007A64C2">
            <w:pPr>
              <w:pStyle w:val="DCRHeader"/>
              <w:jc w:val="center"/>
            </w:pPr>
            <w:r>
              <w:t>Year 11</w:t>
            </w:r>
          </w:p>
        </w:tc>
        <w:tc>
          <w:tcPr>
            <w:tcW w:w="4841" w:type="dxa"/>
          </w:tcPr>
          <w:p w14:paraId="212AE4E4" w14:textId="1044E0C3" w:rsidR="00633A7B" w:rsidRDefault="6B4DC50A" w:rsidP="1AD2A191">
            <w:pPr>
              <w:spacing w:after="120" w:line="312" w:lineRule="exact"/>
            </w:pPr>
            <w:hyperlink r:id="rId122">
              <w:proofErr w:type="spellStart"/>
              <w:r w:rsidRPr="1AD2A191">
                <w:rPr>
                  <w:rStyle w:val="Hyperlink"/>
                  <w:rFonts w:ascii="Calibri" w:eastAsia="Calibri" w:hAnsi="Calibri" w:cs="Calibri"/>
                  <w:b/>
                  <w:bCs/>
                  <w:sz w:val="22"/>
                  <w:szCs w:val="22"/>
                </w:rPr>
                <w:t>CUP_Sport</w:t>
              </w:r>
              <w:proofErr w:type="spellEnd"/>
              <w:r w:rsidRPr="1AD2A191">
                <w:rPr>
                  <w:rStyle w:val="Hyperlink"/>
                  <w:rFonts w:ascii="Calibri" w:eastAsia="Calibri" w:hAnsi="Calibri" w:cs="Calibri"/>
                  <w:b/>
                  <w:bCs/>
                  <w:sz w:val="22"/>
                  <w:szCs w:val="22"/>
                </w:rPr>
                <w:t xml:space="preserve"> </w:t>
              </w:r>
              <w:proofErr w:type="spellStart"/>
              <w:r w:rsidRPr="1AD2A191">
                <w:rPr>
                  <w:rStyle w:val="Hyperlink"/>
                  <w:rFonts w:ascii="Calibri" w:eastAsia="Calibri" w:hAnsi="Calibri" w:cs="Calibri"/>
                  <w:b/>
                  <w:bCs/>
                  <w:sz w:val="22"/>
                  <w:szCs w:val="22"/>
                </w:rPr>
                <w:t>Studies_Student</w:t>
              </w:r>
              <w:proofErr w:type="spellEnd"/>
              <w:r w:rsidRPr="1AD2A191">
                <w:rPr>
                  <w:rStyle w:val="Hyperlink"/>
                  <w:rFonts w:ascii="Calibri" w:eastAsia="Calibri" w:hAnsi="Calibri" w:cs="Calibri"/>
                  <w:b/>
                  <w:bCs/>
                  <w:sz w:val="22"/>
                  <w:szCs w:val="22"/>
                </w:rPr>
                <w:t xml:space="preserve"> Book.pdf</w:t>
              </w:r>
            </w:hyperlink>
          </w:p>
          <w:p w14:paraId="03FBD21E" w14:textId="48392B66" w:rsidR="00633A7B" w:rsidRDefault="00633A7B" w:rsidP="1AD2A191">
            <w:pPr>
              <w:pStyle w:val="DCRHeader"/>
              <w:rPr>
                <w:b w:val="0"/>
                <w:sz w:val="24"/>
                <w:szCs w:val="24"/>
              </w:rPr>
            </w:pPr>
          </w:p>
          <w:p w14:paraId="078C8952" w14:textId="7D9DFC68" w:rsidR="00633A7B" w:rsidRDefault="6B4DC50A" w:rsidP="007A64C2">
            <w:pPr>
              <w:pStyle w:val="DCRHeader"/>
              <w:rPr>
                <w:b w:val="0"/>
                <w:sz w:val="24"/>
                <w:szCs w:val="24"/>
              </w:rPr>
            </w:pPr>
            <w:r w:rsidRPr="1AD2A191">
              <w:rPr>
                <w:b w:val="0"/>
                <w:sz w:val="24"/>
                <w:szCs w:val="24"/>
              </w:rPr>
              <w:t>Sporting values Pg35-36</w:t>
            </w:r>
          </w:p>
        </w:tc>
        <w:tc>
          <w:tcPr>
            <w:tcW w:w="4759" w:type="dxa"/>
            <w:shd w:val="clear" w:color="auto" w:fill="034EA2"/>
          </w:tcPr>
          <w:p w14:paraId="357CD359" w14:textId="77777777" w:rsidR="00633A7B" w:rsidRDefault="00633A7B" w:rsidP="007A64C2">
            <w:pPr>
              <w:pStyle w:val="DCRHeader"/>
              <w:rPr>
                <w:b w:val="0"/>
                <w:sz w:val="24"/>
                <w:szCs w:val="24"/>
              </w:rPr>
            </w:pPr>
          </w:p>
        </w:tc>
        <w:tc>
          <w:tcPr>
            <w:tcW w:w="3879" w:type="dxa"/>
            <w:shd w:val="clear" w:color="auto" w:fill="034EA2"/>
          </w:tcPr>
          <w:p w14:paraId="10C4DEE4" w14:textId="77777777" w:rsidR="00633A7B" w:rsidRDefault="00633A7B" w:rsidP="007A64C2">
            <w:pPr>
              <w:pStyle w:val="DCRHeader"/>
              <w:rPr>
                <w:b w:val="0"/>
                <w:sz w:val="24"/>
                <w:szCs w:val="24"/>
              </w:rPr>
            </w:pPr>
          </w:p>
        </w:tc>
      </w:tr>
    </w:tbl>
    <w:p w14:paraId="76A087BC" w14:textId="77777777" w:rsidR="00633A7B" w:rsidRDefault="00633A7B" w:rsidP="1C268AD1">
      <w:pPr>
        <w:tabs>
          <w:tab w:val="left" w:pos="3375"/>
        </w:tabs>
      </w:pPr>
    </w:p>
    <w:p w14:paraId="6D7FDBD7" w14:textId="55DE61CF" w:rsidR="0AFFE82D" w:rsidRDefault="0AFFE82D" w:rsidP="0AFFE82D">
      <w:pPr>
        <w:tabs>
          <w:tab w:val="left" w:pos="3375"/>
        </w:tabs>
      </w:pPr>
    </w:p>
    <w:p w14:paraId="16E0999C" w14:textId="6E24B3DC" w:rsidR="74B51E42" w:rsidRDefault="74B51E42" w:rsidP="74B51E42">
      <w:pPr>
        <w:tabs>
          <w:tab w:val="left" w:pos="3375"/>
        </w:tabs>
      </w:pPr>
    </w:p>
    <w:p w14:paraId="52084B42" w14:textId="00FA3297" w:rsidR="74B51E42" w:rsidRDefault="74B51E42" w:rsidP="74B51E42">
      <w:pPr>
        <w:tabs>
          <w:tab w:val="left" w:pos="3375"/>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633A7B" w14:paraId="1A74112C" w14:textId="77777777" w:rsidTr="66F62381">
        <w:tc>
          <w:tcPr>
            <w:tcW w:w="15021" w:type="dxa"/>
            <w:gridSpan w:val="4"/>
            <w:shd w:val="clear" w:color="auto" w:fill="034EA2"/>
          </w:tcPr>
          <w:p w14:paraId="0F67C16C" w14:textId="52642828" w:rsidR="00633A7B" w:rsidRDefault="00633A7B" w:rsidP="007A64C2">
            <w:pPr>
              <w:pStyle w:val="DCRHeader"/>
              <w:jc w:val="center"/>
            </w:pPr>
            <w:r>
              <w:rPr>
                <w:color w:val="FFFFFF" w:themeColor="background1"/>
              </w:rPr>
              <w:t>HOSPITALITY AND CATERING</w:t>
            </w:r>
          </w:p>
        </w:tc>
      </w:tr>
      <w:tr w:rsidR="00633A7B" w14:paraId="4FDFF159" w14:textId="77777777" w:rsidTr="66F62381">
        <w:tc>
          <w:tcPr>
            <w:tcW w:w="1542" w:type="dxa"/>
          </w:tcPr>
          <w:p w14:paraId="71C37CA7" w14:textId="77777777" w:rsidR="00633A7B" w:rsidRDefault="00633A7B" w:rsidP="007A64C2">
            <w:pPr>
              <w:pStyle w:val="DCRHeader"/>
            </w:pPr>
          </w:p>
        </w:tc>
        <w:tc>
          <w:tcPr>
            <w:tcW w:w="4841" w:type="dxa"/>
          </w:tcPr>
          <w:p w14:paraId="7392114B" w14:textId="77777777" w:rsidR="00633A7B" w:rsidRDefault="00633A7B" w:rsidP="007A64C2">
            <w:pPr>
              <w:pStyle w:val="DCRHeader"/>
              <w:jc w:val="center"/>
            </w:pPr>
            <w:r>
              <w:t>Lesson 1</w:t>
            </w:r>
          </w:p>
        </w:tc>
        <w:tc>
          <w:tcPr>
            <w:tcW w:w="4759" w:type="dxa"/>
          </w:tcPr>
          <w:p w14:paraId="45AE698D" w14:textId="77777777" w:rsidR="00633A7B" w:rsidRDefault="00633A7B" w:rsidP="007A64C2">
            <w:pPr>
              <w:pStyle w:val="DCRHeader"/>
              <w:jc w:val="center"/>
            </w:pPr>
            <w:r>
              <w:t>Lesson 2</w:t>
            </w:r>
          </w:p>
        </w:tc>
        <w:tc>
          <w:tcPr>
            <w:tcW w:w="3879" w:type="dxa"/>
          </w:tcPr>
          <w:p w14:paraId="4F141113" w14:textId="77777777" w:rsidR="00633A7B" w:rsidRDefault="00633A7B" w:rsidP="007A64C2">
            <w:pPr>
              <w:pStyle w:val="DCRHeader"/>
              <w:jc w:val="center"/>
            </w:pPr>
            <w:r>
              <w:t>Lesson 3</w:t>
            </w:r>
          </w:p>
        </w:tc>
      </w:tr>
      <w:tr w:rsidR="00633A7B" w14:paraId="31BCE6EC" w14:textId="77777777" w:rsidTr="66F62381">
        <w:tc>
          <w:tcPr>
            <w:tcW w:w="1542" w:type="dxa"/>
          </w:tcPr>
          <w:p w14:paraId="5D3ACF4D" w14:textId="77777777" w:rsidR="00633A7B" w:rsidRDefault="00633A7B" w:rsidP="007A64C2">
            <w:pPr>
              <w:pStyle w:val="DCRHeader"/>
              <w:jc w:val="center"/>
            </w:pPr>
            <w:r>
              <w:t>Year 10</w:t>
            </w:r>
          </w:p>
        </w:tc>
        <w:tc>
          <w:tcPr>
            <w:tcW w:w="4841" w:type="dxa"/>
          </w:tcPr>
          <w:p w14:paraId="342FB35C" w14:textId="5BDA30C2" w:rsidR="00633A7B" w:rsidRDefault="3903612C" w:rsidP="007A64C2">
            <w:pPr>
              <w:pStyle w:val="DCRHeader"/>
              <w:rPr>
                <w:b w:val="0"/>
                <w:sz w:val="24"/>
                <w:szCs w:val="24"/>
              </w:rPr>
            </w:pPr>
            <w:r w:rsidRPr="66F62381">
              <w:rPr>
                <w:b w:val="0"/>
                <w:sz w:val="24"/>
                <w:szCs w:val="24"/>
              </w:rPr>
              <w:t>Practical</w:t>
            </w:r>
          </w:p>
          <w:p w14:paraId="2500A9F7" w14:textId="77777777" w:rsidR="00633A7B" w:rsidRDefault="00633A7B" w:rsidP="007A64C2">
            <w:pPr>
              <w:pStyle w:val="DCRHeader"/>
              <w:rPr>
                <w:b w:val="0"/>
                <w:sz w:val="24"/>
                <w:szCs w:val="24"/>
              </w:rPr>
            </w:pPr>
          </w:p>
          <w:p w14:paraId="25851E88" w14:textId="77777777" w:rsidR="00633A7B" w:rsidRDefault="00633A7B" w:rsidP="007A64C2">
            <w:pPr>
              <w:pStyle w:val="DCRHeader"/>
              <w:rPr>
                <w:b w:val="0"/>
                <w:sz w:val="24"/>
                <w:szCs w:val="24"/>
              </w:rPr>
            </w:pPr>
          </w:p>
        </w:tc>
        <w:tc>
          <w:tcPr>
            <w:tcW w:w="4759" w:type="dxa"/>
          </w:tcPr>
          <w:p w14:paraId="7EF10AEA" w14:textId="2BCF50F1" w:rsidR="00633A7B" w:rsidRDefault="3903612C" w:rsidP="007A64C2">
            <w:pPr>
              <w:pStyle w:val="DCRHeader"/>
              <w:rPr>
                <w:b w:val="0"/>
                <w:sz w:val="24"/>
                <w:szCs w:val="24"/>
              </w:rPr>
            </w:pPr>
            <w:r w:rsidRPr="66F62381">
              <w:rPr>
                <w:b w:val="0"/>
                <w:sz w:val="24"/>
                <w:szCs w:val="24"/>
              </w:rPr>
              <w:t>Practical</w:t>
            </w:r>
          </w:p>
        </w:tc>
        <w:tc>
          <w:tcPr>
            <w:tcW w:w="3879" w:type="dxa"/>
          </w:tcPr>
          <w:p w14:paraId="41C8D5E9" w14:textId="23A6297D" w:rsidR="00633A7B" w:rsidRDefault="38EA66C1" w:rsidP="66F62381">
            <w:pPr>
              <w:pStyle w:val="DCRHeader"/>
              <w:rPr>
                <w:b w:val="0"/>
                <w:sz w:val="24"/>
                <w:szCs w:val="24"/>
              </w:rPr>
            </w:pPr>
            <w:hyperlink r:id="rId123">
              <w:r w:rsidRPr="66F62381">
                <w:rPr>
                  <w:rStyle w:val="Hyperlink"/>
                  <w:b w:val="0"/>
                  <w:sz w:val="24"/>
                  <w:szCs w:val="24"/>
                </w:rPr>
                <w:t>Mini Brief 2</w:t>
              </w:r>
            </w:hyperlink>
          </w:p>
          <w:p w14:paraId="003CA61A" w14:textId="2F855B5F" w:rsidR="00633A7B" w:rsidRDefault="38EA66C1" w:rsidP="007A64C2">
            <w:pPr>
              <w:pStyle w:val="DCRHeader"/>
              <w:rPr>
                <w:b w:val="0"/>
                <w:sz w:val="24"/>
                <w:szCs w:val="24"/>
              </w:rPr>
            </w:pPr>
            <w:r w:rsidRPr="66F62381">
              <w:rPr>
                <w:b w:val="0"/>
                <w:sz w:val="24"/>
                <w:szCs w:val="24"/>
              </w:rPr>
              <w:t>Analysis and dish selection</w:t>
            </w:r>
          </w:p>
        </w:tc>
      </w:tr>
      <w:tr w:rsidR="00633A7B" w14:paraId="486420E0" w14:textId="77777777" w:rsidTr="66F62381">
        <w:tc>
          <w:tcPr>
            <w:tcW w:w="1542" w:type="dxa"/>
          </w:tcPr>
          <w:p w14:paraId="36F3BD69" w14:textId="77777777" w:rsidR="00633A7B" w:rsidRDefault="00633A7B" w:rsidP="007A64C2">
            <w:pPr>
              <w:pStyle w:val="DCRHeader"/>
              <w:jc w:val="center"/>
            </w:pPr>
            <w:r>
              <w:t>Year 11</w:t>
            </w:r>
          </w:p>
        </w:tc>
        <w:tc>
          <w:tcPr>
            <w:tcW w:w="4841" w:type="dxa"/>
          </w:tcPr>
          <w:p w14:paraId="3FB6268F" w14:textId="54FFB890" w:rsidR="00633A7B" w:rsidRDefault="30F44C31" w:rsidP="007A64C2">
            <w:pPr>
              <w:pStyle w:val="DCRHeader"/>
              <w:rPr>
                <w:b w:val="0"/>
                <w:sz w:val="24"/>
                <w:szCs w:val="24"/>
              </w:rPr>
            </w:pPr>
            <w:hyperlink r:id="rId124">
              <w:r w:rsidRPr="66F62381">
                <w:rPr>
                  <w:rStyle w:val="Hyperlink"/>
                  <w:b w:val="0"/>
                  <w:sz w:val="24"/>
                  <w:szCs w:val="24"/>
                </w:rPr>
                <w:t>AO2</w:t>
              </w:r>
            </w:hyperlink>
          </w:p>
          <w:p w14:paraId="4CF150C8" w14:textId="6EAA1A37" w:rsidR="30F44C31" w:rsidRDefault="30F44C31" w:rsidP="66F62381">
            <w:pPr>
              <w:pStyle w:val="DCRHeader"/>
              <w:rPr>
                <w:b w:val="0"/>
                <w:sz w:val="24"/>
                <w:szCs w:val="24"/>
              </w:rPr>
            </w:pPr>
            <w:r w:rsidRPr="66F62381">
              <w:rPr>
                <w:b w:val="0"/>
                <w:sz w:val="24"/>
                <w:szCs w:val="24"/>
              </w:rPr>
              <w:t>Slides 114-122</w:t>
            </w:r>
          </w:p>
          <w:p w14:paraId="49F20561" w14:textId="77777777" w:rsidR="00633A7B" w:rsidRDefault="00633A7B" w:rsidP="007A64C2">
            <w:pPr>
              <w:pStyle w:val="DCRHeader"/>
              <w:rPr>
                <w:b w:val="0"/>
                <w:sz w:val="24"/>
                <w:szCs w:val="24"/>
              </w:rPr>
            </w:pPr>
          </w:p>
          <w:p w14:paraId="64C53460" w14:textId="77777777" w:rsidR="00633A7B" w:rsidRDefault="00633A7B" w:rsidP="007A64C2">
            <w:pPr>
              <w:pStyle w:val="DCRHeader"/>
              <w:rPr>
                <w:b w:val="0"/>
                <w:sz w:val="24"/>
                <w:szCs w:val="24"/>
              </w:rPr>
            </w:pPr>
          </w:p>
        </w:tc>
        <w:tc>
          <w:tcPr>
            <w:tcW w:w="4759" w:type="dxa"/>
            <w:shd w:val="clear" w:color="auto" w:fill="034EA2"/>
          </w:tcPr>
          <w:p w14:paraId="7C77346B" w14:textId="77777777" w:rsidR="00633A7B" w:rsidRDefault="00633A7B" w:rsidP="007A64C2">
            <w:pPr>
              <w:pStyle w:val="DCRHeader"/>
              <w:rPr>
                <w:b w:val="0"/>
                <w:sz w:val="24"/>
                <w:szCs w:val="24"/>
              </w:rPr>
            </w:pPr>
          </w:p>
        </w:tc>
        <w:tc>
          <w:tcPr>
            <w:tcW w:w="3879" w:type="dxa"/>
            <w:shd w:val="clear" w:color="auto" w:fill="034EA2"/>
          </w:tcPr>
          <w:p w14:paraId="0422DC25" w14:textId="77777777" w:rsidR="00633A7B" w:rsidRDefault="00633A7B" w:rsidP="007A64C2">
            <w:pPr>
              <w:pStyle w:val="DCRHeader"/>
              <w:rPr>
                <w:b w:val="0"/>
                <w:sz w:val="24"/>
                <w:szCs w:val="24"/>
              </w:rPr>
            </w:pPr>
          </w:p>
        </w:tc>
      </w:tr>
    </w:tbl>
    <w:p w14:paraId="3457FD13" w14:textId="66070DDC" w:rsidR="1C268AD1" w:rsidRDefault="1C268AD1" w:rsidP="1C268AD1">
      <w:pPr>
        <w:tabs>
          <w:tab w:val="left" w:pos="3375"/>
        </w:tabs>
      </w:pPr>
    </w:p>
    <w:p w14:paraId="5412BC36" w14:textId="4B7F0DE7" w:rsidR="1C268AD1" w:rsidRDefault="1C268AD1" w:rsidP="1C268AD1">
      <w:pPr>
        <w:tabs>
          <w:tab w:val="left" w:pos="3375"/>
        </w:tabs>
      </w:pPr>
    </w:p>
    <w:p w14:paraId="46F1856D" w14:textId="3803F4CC" w:rsidR="1C268AD1" w:rsidRDefault="1C268AD1" w:rsidP="1C268AD1">
      <w:pPr>
        <w:tabs>
          <w:tab w:val="left" w:pos="3375"/>
        </w:tabs>
      </w:pPr>
    </w:p>
    <w:p w14:paraId="38B90D86" w14:textId="3E76656E" w:rsidR="1C268AD1" w:rsidRDefault="1C268AD1" w:rsidP="1C268AD1">
      <w:pPr>
        <w:tabs>
          <w:tab w:val="left" w:pos="3375"/>
        </w:tabs>
      </w:pPr>
    </w:p>
    <w:p w14:paraId="1A5B4961" w14:textId="3EC473FF" w:rsidR="1C268AD1" w:rsidRDefault="1C268AD1" w:rsidP="1C268AD1">
      <w:pPr>
        <w:tabs>
          <w:tab w:val="left" w:pos="3375"/>
        </w:tabs>
      </w:pPr>
    </w:p>
    <w:p w14:paraId="2E59B7FB" w14:textId="3157E068" w:rsidR="1C268AD1" w:rsidRDefault="1C268AD1" w:rsidP="1C268AD1">
      <w:pPr>
        <w:tabs>
          <w:tab w:val="left" w:pos="3375"/>
        </w:tabs>
      </w:pPr>
    </w:p>
    <w:p w14:paraId="293B7CF6" w14:textId="1B956038" w:rsidR="002A70E1" w:rsidRPr="002A70E1" w:rsidRDefault="002A70E1" w:rsidP="1C268AD1"/>
    <w:p w14:paraId="7BA1D23D" w14:textId="18B7BFDD" w:rsidR="1C268AD1" w:rsidRDefault="1C268AD1" w:rsidP="1C268AD1">
      <w:pPr>
        <w:tabs>
          <w:tab w:val="left" w:pos="3375"/>
        </w:tabs>
      </w:pPr>
    </w:p>
    <w:sectPr w:rsidR="1C268AD1" w:rsidSect="000255AC">
      <w:headerReference w:type="default" r:id="rId125"/>
      <w:footerReference w:type="even" r:id="rId126"/>
      <w:footerReference w:type="default" r:id="rId127"/>
      <w:headerReference w:type="first" r:id="rId128"/>
      <w:pgSz w:w="16840" w:h="11900" w:orient="landscape"/>
      <w:pgMar w:top="794" w:right="567" w:bottom="794" w:left="96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6D296" w14:textId="77777777" w:rsidR="00035DEC" w:rsidRDefault="00035DEC" w:rsidP="00120A78">
      <w:r>
        <w:separator/>
      </w:r>
    </w:p>
  </w:endnote>
  <w:endnote w:type="continuationSeparator" w:id="0">
    <w:p w14:paraId="6BF58284" w14:textId="77777777" w:rsidR="00035DEC" w:rsidRDefault="00035DEC" w:rsidP="00120A78">
      <w:r>
        <w:continuationSeparator/>
      </w:r>
    </w:p>
  </w:endnote>
  <w:endnote w:type="continuationNotice" w:id="1">
    <w:p w14:paraId="540CE570" w14:textId="77777777" w:rsidR="00035DEC" w:rsidRDefault="00035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07A6" w14:textId="77777777" w:rsidR="00D63D53" w:rsidRDefault="00D63D5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85BA0" w14:textId="77777777" w:rsidR="00D63D53" w:rsidRDefault="00D63D5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3F1F" w14:textId="77777777" w:rsidR="00D63D53" w:rsidRPr="0003208F" w:rsidRDefault="00D63D5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37CD" w14:textId="77777777" w:rsidR="00035DEC" w:rsidRDefault="00035DEC" w:rsidP="00120A78">
      <w:r>
        <w:separator/>
      </w:r>
    </w:p>
  </w:footnote>
  <w:footnote w:type="continuationSeparator" w:id="0">
    <w:p w14:paraId="20961129" w14:textId="77777777" w:rsidR="00035DEC" w:rsidRDefault="00035DEC" w:rsidP="00120A78">
      <w:r>
        <w:continuationSeparator/>
      </w:r>
    </w:p>
  </w:footnote>
  <w:footnote w:type="continuationNotice" w:id="1">
    <w:p w14:paraId="5029B3BB" w14:textId="77777777" w:rsidR="00035DEC" w:rsidRDefault="00035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E1CF" w14:textId="4D125846" w:rsidR="00D63D53" w:rsidRDefault="000255AC">
    <w:pPr>
      <w:pStyle w:val="Header"/>
    </w:pPr>
    <w:r>
      <w:rPr>
        <w:noProof/>
        <w:lang w:val="en-GB" w:eastAsia="en-GB"/>
      </w:rPr>
      <w:drawing>
        <wp:anchor distT="0" distB="0" distL="114300" distR="114300" simplePos="0" relativeHeight="251660290" behindDoc="1" locked="0" layoutInCell="1" allowOverlap="1" wp14:anchorId="7FDBBB00" wp14:editId="3C9BCD36">
          <wp:simplePos x="0" y="0"/>
          <wp:positionH relativeFrom="page">
            <wp:posOffset>12700</wp:posOffset>
          </wp:positionH>
          <wp:positionV relativeFrom="page">
            <wp:posOffset>145</wp:posOffset>
          </wp:positionV>
          <wp:extent cx="10662897" cy="75460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2897" cy="754605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079A" w14:textId="5F0A01C6" w:rsidR="00D63D53" w:rsidRDefault="002A70E1">
    <w:pPr>
      <w:pStyle w:val="Header"/>
    </w:pPr>
    <w:r>
      <w:rPr>
        <w:noProof/>
        <w:lang w:val="en-GB" w:eastAsia="en-GB"/>
      </w:rPr>
      <mc:AlternateContent>
        <mc:Choice Requires="wps">
          <w:drawing>
            <wp:anchor distT="0" distB="0" distL="114300" distR="114300" simplePos="0" relativeHeight="251658241" behindDoc="0" locked="0" layoutInCell="1" allowOverlap="1" wp14:anchorId="1DF2E133" wp14:editId="3ACB4F54">
              <wp:simplePos x="0" y="0"/>
              <wp:positionH relativeFrom="column">
                <wp:posOffset>2826385</wp:posOffset>
              </wp:positionH>
              <wp:positionV relativeFrom="paragraph">
                <wp:posOffset>268605</wp:posOffset>
              </wp:positionV>
              <wp:extent cx="4314825" cy="352425"/>
              <wp:effectExtent l="0" t="0" r="0" b="9525"/>
              <wp:wrapNone/>
              <wp:docPr id="988183317" name="Text Box 2"/>
              <wp:cNvGraphicFramePr/>
              <a:graphic xmlns:a="http://schemas.openxmlformats.org/drawingml/2006/main">
                <a:graphicData uri="http://schemas.microsoft.com/office/word/2010/wordprocessingShape">
                  <wps:wsp>
                    <wps:cNvSpPr txBox="1"/>
                    <wps:spPr>
                      <a:xfrm>
                        <a:off x="0" y="0"/>
                        <a:ext cx="431482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CB09C7" w14:textId="46C2033E" w:rsidR="002A70E1" w:rsidRPr="002A70E1" w:rsidRDefault="002A70E1" w:rsidP="009B1980">
                          <w:pPr>
                            <w:rPr>
                              <w:b/>
                              <w:bCs/>
                              <w:color w:val="034EA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F2E133" id="_x0000_t202" coordsize="21600,21600" o:spt="202" path="m,l,21600r21600,l21600,xe">
              <v:stroke joinstyle="miter"/>
              <v:path gradientshapeok="t" o:connecttype="rect"/>
            </v:shapetype>
            <v:shape id="Text Box 2" o:spid="_x0000_s1027" type="#_x0000_t202" style="position:absolute;margin-left:222.55pt;margin-top:21.15pt;width:339.75pt;height:27.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" filled="f" stroked="f">
              <v:textbox>
                <w:txbxContent>
                  <w:p w14:paraId="74CB09C7" w14:textId="46C2033E" w:rsidR="002A70E1" w:rsidRPr="002A70E1" w:rsidRDefault="002A70E1" w:rsidP="009B1980">
                    <w:pPr>
                      <w:rPr>
                        <w:b/>
                        <w:bCs/>
                        <w:color w:val="034EA2"/>
                      </w:rPr>
                    </w:pPr>
                  </w:p>
                </w:txbxContent>
              </v:textbox>
            </v:shape>
          </w:pict>
        </mc:Fallback>
      </mc:AlternateContent>
    </w:r>
    <w:r w:rsidR="00EB136A">
      <w:rPr>
        <w:noProof/>
        <w:lang w:val="en-GB" w:eastAsia="en-GB"/>
      </w:rPr>
      <w:drawing>
        <wp:anchor distT="0" distB="0" distL="114300" distR="114300" simplePos="0" relativeHeight="251658240" behindDoc="1" locked="0" layoutInCell="1" allowOverlap="1" wp14:anchorId="57D90287" wp14:editId="53462A74">
          <wp:simplePos x="0" y="0"/>
          <wp:positionH relativeFrom="page">
            <wp:posOffset>-63499</wp:posOffset>
          </wp:positionH>
          <wp:positionV relativeFrom="page">
            <wp:posOffset>0</wp:posOffset>
          </wp:positionV>
          <wp:extent cx="10761128" cy="7615568"/>
          <wp:effectExtent l="0" t="0" r="254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1128" cy="7615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58D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416992"/>
    <w:multiLevelType w:val="hybridMultilevel"/>
    <w:tmpl w:val="8654E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E2B2F"/>
    <w:multiLevelType w:val="hybridMultilevel"/>
    <w:tmpl w:val="C3F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4113A"/>
    <w:multiLevelType w:val="hybridMultilevel"/>
    <w:tmpl w:val="0082CE8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6F0D9E"/>
    <w:multiLevelType w:val="hybridMultilevel"/>
    <w:tmpl w:val="BABA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2C96"/>
    <w:multiLevelType w:val="hybridMultilevel"/>
    <w:tmpl w:val="70CE08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FC0C4F"/>
    <w:multiLevelType w:val="hybridMultilevel"/>
    <w:tmpl w:val="D42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33378"/>
    <w:multiLevelType w:val="multilevel"/>
    <w:tmpl w:val="713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75DDC"/>
    <w:multiLevelType w:val="hybridMultilevel"/>
    <w:tmpl w:val="87DC78E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3" w15:restartNumberingAfterBreak="0">
    <w:nsid w:val="2AD56A16"/>
    <w:multiLevelType w:val="hybridMultilevel"/>
    <w:tmpl w:val="E3B8CE8A"/>
    <w:lvl w:ilvl="0" w:tplc="250A4ABC">
      <w:start w:val="1"/>
      <w:numFmt w:val="decimal"/>
      <w:lvlText w:val="%1."/>
      <w:lvlJc w:val="left"/>
      <w:pPr>
        <w:ind w:left="720" w:hanging="360"/>
      </w:pPr>
      <w:rPr>
        <w:rFonts w:asciiTheme="minorHAnsi" w:eastAsia="Times New Roman"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FD0345"/>
    <w:multiLevelType w:val="hybridMultilevel"/>
    <w:tmpl w:val="F6FEF2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2A10B7"/>
    <w:multiLevelType w:val="hybridMultilevel"/>
    <w:tmpl w:val="29167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0F640E"/>
    <w:multiLevelType w:val="hybridMultilevel"/>
    <w:tmpl w:val="D5FA5C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7A251A"/>
    <w:multiLevelType w:val="hybridMultilevel"/>
    <w:tmpl w:val="8048DD74"/>
    <w:lvl w:ilvl="0" w:tplc="C9181380">
      <w:start w:val="1"/>
      <w:numFmt w:val="bullet"/>
      <w:lvlText w:val="-"/>
      <w:lvlJc w:val="left"/>
      <w:pPr>
        <w:ind w:left="400" w:hanging="360"/>
      </w:pPr>
      <w:rPr>
        <w:rFonts w:ascii="Calibri" w:eastAsiaTheme="minorEastAsia"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0" w15:restartNumberingAfterBreak="0">
    <w:nsid w:val="4BCB7022"/>
    <w:multiLevelType w:val="hybridMultilevel"/>
    <w:tmpl w:val="D9E81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160EA"/>
    <w:multiLevelType w:val="hybridMultilevel"/>
    <w:tmpl w:val="AB161E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1A4B24"/>
    <w:multiLevelType w:val="hybridMultilevel"/>
    <w:tmpl w:val="E6921326"/>
    <w:lvl w:ilvl="0" w:tplc="00AC19A6">
      <w:start w:val="1"/>
      <w:numFmt w:val="decimal"/>
      <w:lvlText w:val="%1)"/>
      <w:lvlJc w:val="left"/>
      <w:pPr>
        <w:tabs>
          <w:tab w:val="num" w:pos="720"/>
        </w:tabs>
        <w:ind w:left="720" w:hanging="360"/>
      </w:pPr>
    </w:lvl>
    <w:lvl w:ilvl="1" w:tplc="6E10BB04" w:tentative="1">
      <w:start w:val="1"/>
      <w:numFmt w:val="decimal"/>
      <w:lvlText w:val="%2)"/>
      <w:lvlJc w:val="left"/>
      <w:pPr>
        <w:tabs>
          <w:tab w:val="num" w:pos="1440"/>
        </w:tabs>
        <w:ind w:left="1440" w:hanging="360"/>
      </w:pPr>
    </w:lvl>
    <w:lvl w:ilvl="2" w:tplc="FC1A09EE" w:tentative="1">
      <w:start w:val="1"/>
      <w:numFmt w:val="decimal"/>
      <w:lvlText w:val="%3)"/>
      <w:lvlJc w:val="left"/>
      <w:pPr>
        <w:tabs>
          <w:tab w:val="num" w:pos="2160"/>
        </w:tabs>
        <w:ind w:left="2160" w:hanging="360"/>
      </w:pPr>
    </w:lvl>
    <w:lvl w:ilvl="3" w:tplc="4C941EB0" w:tentative="1">
      <w:start w:val="1"/>
      <w:numFmt w:val="decimal"/>
      <w:lvlText w:val="%4)"/>
      <w:lvlJc w:val="left"/>
      <w:pPr>
        <w:tabs>
          <w:tab w:val="num" w:pos="2880"/>
        </w:tabs>
        <w:ind w:left="2880" w:hanging="360"/>
      </w:pPr>
    </w:lvl>
    <w:lvl w:ilvl="4" w:tplc="92F89DA0" w:tentative="1">
      <w:start w:val="1"/>
      <w:numFmt w:val="decimal"/>
      <w:lvlText w:val="%5)"/>
      <w:lvlJc w:val="left"/>
      <w:pPr>
        <w:tabs>
          <w:tab w:val="num" w:pos="3600"/>
        </w:tabs>
        <w:ind w:left="3600" w:hanging="360"/>
      </w:pPr>
    </w:lvl>
    <w:lvl w:ilvl="5" w:tplc="A55C5668" w:tentative="1">
      <w:start w:val="1"/>
      <w:numFmt w:val="decimal"/>
      <w:lvlText w:val="%6)"/>
      <w:lvlJc w:val="left"/>
      <w:pPr>
        <w:tabs>
          <w:tab w:val="num" w:pos="4320"/>
        </w:tabs>
        <w:ind w:left="4320" w:hanging="360"/>
      </w:pPr>
    </w:lvl>
    <w:lvl w:ilvl="6" w:tplc="6F208EAC" w:tentative="1">
      <w:start w:val="1"/>
      <w:numFmt w:val="decimal"/>
      <w:lvlText w:val="%7)"/>
      <w:lvlJc w:val="left"/>
      <w:pPr>
        <w:tabs>
          <w:tab w:val="num" w:pos="5040"/>
        </w:tabs>
        <w:ind w:left="5040" w:hanging="360"/>
      </w:pPr>
    </w:lvl>
    <w:lvl w:ilvl="7" w:tplc="FCE8F0EC" w:tentative="1">
      <w:start w:val="1"/>
      <w:numFmt w:val="decimal"/>
      <w:lvlText w:val="%8)"/>
      <w:lvlJc w:val="left"/>
      <w:pPr>
        <w:tabs>
          <w:tab w:val="num" w:pos="5760"/>
        </w:tabs>
        <w:ind w:left="5760" w:hanging="360"/>
      </w:pPr>
    </w:lvl>
    <w:lvl w:ilvl="8" w:tplc="1BBEC04E" w:tentative="1">
      <w:start w:val="1"/>
      <w:numFmt w:val="decimal"/>
      <w:lvlText w:val="%9)"/>
      <w:lvlJc w:val="left"/>
      <w:pPr>
        <w:tabs>
          <w:tab w:val="num" w:pos="6480"/>
        </w:tabs>
        <w:ind w:left="6480" w:hanging="360"/>
      </w:pPr>
    </w:lvl>
  </w:abstractNum>
  <w:abstractNum w:abstractNumId="23" w15:restartNumberingAfterBreak="0">
    <w:nsid w:val="5BB279CF"/>
    <w:multiLevelType w:val="hybridMultilevel"/>
    <w:tmpl w:val="40CA12A2"/>
    <w:lvl w:ilvl="0" w:tplc="177416B4">
      <w:start w:val="1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A28F4"/>
    <w:multiLevelType w:val="hybridMultilevel"/>
    <w:tmpl w:val="537C28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5708BA"/>
    <w:multiLevelType w:val="hybridMultilevel"/>
    <w:tmpl w:val="0078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3B5D5D"/>
    <w:multiLevelType w:val="hybridMultilevel"/>
    <w:tmpl w:val="74F440E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10466D"/>
    <w:multiLevelType w:val="hybridMultilevel"/>
    <w:tmpl w:val="0ADC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D0D08"/>
    <w:multiLevelType w:val="hybridMultilevel"/>
    <w:tmpl w:val="5A4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044CFA"/>
    <w:multiLevelType w:val="hybridMultilevel"/>
    <w:tmpl w:val="EDD23088"/>
    <w:lvl w:ilvl="0" w:tplc="FFFFFFFF">
      <w:start w:val="1"/>
      <w:numFmt w:val="bullet"/>
      <w:pStyle w:val="DCRBullets"/>
      <w:lvlText w:val=""/>
      <w:lvlJc w:val="left"/>
      <w:pPr>
        <w:ind w:left="170" w:hanging="170"/>
      </w:pPr>
      <w:rPr>
        <w:rFonts w:ascii="Symbol" w:hAnsi="Symbol" w:hint="default"/>
        <w:color w:val="174489"/>
      </w:rPr>
    </w:lvl>
    <w:lvl w:ilvl="1" w:tplc="283A84AA">
      <w:start w:val="1"/>
      <w:numFmt w:val="bullet"/>
      <w:pStyle w:val="DCR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84FF7"/>
    <w:multiLevelType w:val="hybridMultilevel"/>
    <w:tmpl w:val="EF9A8036"/>
    <w:lvl w:ilvl="0" w:tplc="A63820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5019872">
    <w:abstractNumId w:val="33"/>
  </w:num>
  <w:num w:numId="2" w16cid:durableId="1717272205">
    <w:abstractNumId w:val="1"/>
  </w:num>
  <w:num w:numId="3" w16cid:durableId="1780761961">
    <w:abstractNumId w:val="28"/>
  </w:num>
  <w:num w:numId="4" w16cid:durableId="1108544078">
    <w:abstractNumId w:val="15"/>
  </w:num>
  <w:num w:numId="5" w16cid:durableId="598637503">
    <w:abstractNumId w:val="26"/>
  </w:num>
  <w:num w:numId="6" w16cid:durableId="1909801695">
    <w:abstractNumId w:val="0"/>
  </w:num>
  <w:num w:numId="7" w16cid:durableId="1054618278">
    <w:abstractNumId w:val="3"/>
  </w:num>
  <w:num w:numId="8" w16cid:durableId="1692686661">
    <w:abstractNumId w:val="32"/>
  </w:num>
  <w:num w:numId="9" w16cid:durableId="945387084">
    <w:abstractNumId w:val="35"/>
  </w:num>
  <w:num w:numId="10" w16cid:durableId="896670751">
    <w:abstractNumId w:val="11"/>
  </w:num>
  <w:num w:numId="11" w16cid:durableId="1178151351">
    <w:abstractNumId w:val="24"/>
  </w:num>
  <w:num w:numId="12" w16cid:durableId="125318718">
    <w:abstractNumId w:val="6"/>
  </w:num>
  <w:num w:numId="13" w16cid:durableId="1794782706">
    <w:abstractNumId w:val="18"/>
  </w:num>
  <w:num w:numId="14" w16cid:durableId="2045404077">
    <w:abstractNumId w:val="30"/>
  </w:num>
  <w:num w:numId="15" w16cid:durableId="488132224">
    <w:abstractNumId w:val="31"/>
  </w:num>
  <w:num w:numId="16" w16cid:durableId="1318606135">
    <w:abstractNumId w:val="9"/>
  </w:num>
  <w:num w:numId="17" w16cid:durableId="1047873227">
    <w:abstractNumId w:val="17"/>
  </w:num>
  <w:num w:numId="18" w16cid:durableId="829756051">
    <w:abstractNumId w:val="29"/>
  </w:num>
  <w:num w:numId="19" w16cid:durableId="137265032">
    <w:abstractNumId w:val="10"/>
  </w:num>
  <w:num w:numId="20" w16cid:durableId="194005624">
    <w:abstractNumId w:val="22"/>
  </w:num>
  <w:num w:numId="21" w16cid:durableId="919483515">
    <w:abstractNumId w:val="16"/>
  </w:num>
  <w:num w:numId="22" w16cid:durableId="1006978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34359">
    <w:abstractNumId w:val="5"/>
  </w:num>
  <w:num w:numId="24" w16cid:durableId="561715040">
    <w:abstractNumId w:val="25"/>
  </w:num>
  <w:num w:numId="25" w16cid:durableId="1066802708">
    <w:abstractNumId w:val="19"/>
  </w:num>
  <w:num w:numId="26" w16cid:durableId="505099181">
    <w:abstractNumId w:val="34"/>
  </w:num>
  <w:num w:numId="27" w16cid:durableId="821046538">
    <w:abstractNumId w:val="2"/>
  </w:num>
  <w:num w:numId="28" w16cid:durableId="886841140">
    <w:abstractNumId w:val="33"/>
  </w:num>
  <w:num w:numId="29" w16cid:durableId="176383821">
    <w:abstractNumId w:val="13"/>
  </w:num>
  <w:num w:numId="30" w16cid:durableId="894437115">
    <w:abstractNumId w:val="20"/>
  </w:num>
  <w:num w:numId="31" w16cid:durableId="1254129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8691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8210186">
    <w:abstractNumId w:val="33"/>
  </w:num>
  <w:num w:numId="34" w16cid:durableId="2093042149">
    <w:abstractNumId w:val="23"/>
  </w:num>
  <w:num w:numId="35" w16cid:durableId="297535765">
    <w:abstractNumId w:val="4"/>
  </w:num>
  <w:num w:numId="36" w16cid:durableId="1640957985">
    <w:abstractNumId w:val="12"/>
  </w:num>
  <w:num w:numId="37" w16cid:durableId="2131506046">
    <w:abstractNumId w:val="7"/>
  </w:num>
  <w:num w:numId="38" w16cid:durableId="8228896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yNjQzMrOwNDE1NzZT0lEKTi0uzszPAykwqgUAlExqzywAAAA="/>
  </w:docVars>
  <w:rsids>
    <w:rsidRoot w:val="00120A78"/>
    <w:rsid w:val="00001DE0"/>
    <w:rsid w:val="00003B43"/>
    <w:rsid w:val="0001095C"/>
    <w:rsid w:val="0001487E"/>
    <w:rsid w:val="0001614A"/>
    <w:rsid w:val="00022B8A"/>
    <w:rsid w:val="000233CD"/>
    <w:rsid w:val="000255AC"/>
    <w:rsid w:val="00030CD9"/>
    <w:rsid w:val="00031A37"/>
    <w:rsid w:val="0003208F"/>
    <w:rsid w:val="0003453C"/>
    <w:rsid w:val="00035DEC"/>
    <w:rsid w:val="000361B2"/>
    <w:rsid w:val="000379BE"/>
    <w:rsid w:val="00037F19"/>
    <w:rsid w:val="00042C83"/>
    <w:rsid w:val="0004409D"/>
    <w:rsid w:val="00051A9C"/>
    <w:rsid w:val="00052A15"/>
    <w:rsid w:val="00054FDE"/>
    <w:rsid w:val="0005510B"/>
    <w:rsid w:val="000575EE"/>
    <w:rsid w:val="00065F65"/>
    <w:rsid w:val="00070574"/>
    <w:rsid w:val="00070DFD"/>
    <w:rsid w:val="00071687"/>
    <w:rsid w:val="0007343D"/>
    <w:rsid w:val="000779A4"/>
    <w:rsid w:val="00096161"/>
    <w:rsid w:val="000972FE"/>
    <w:rsid w:val="000A07D9"/>
    <w:rsid w:val="000A0A51"/>
    <w:rsid w:val="000A0B5F"/>
    <w:rsid w:val="000A297D"/>
    <w:rsid w:val="000A2A0F"/>
    <w:rsid w:val="000A6536"/>
    <w:rsid w:val="000A6822"/>
    <w:rsid w:val="000A70A4"/>
    <w:rsid w:val="000B1389"/>
    <w:rsid w:val="000B5048"/>
    <w:rsid w:val="000B5B2B"/>
    <w:rsid w:val="000B7A10"/>
    <w:rsid w:val="000C1C52"/>
    <w:rsid w:val="000C605D"/>
    <w:rsid w:val="000C7D05"/>
    <w:rsid w:val="000D2844"/>
    <w:rsid w:val="000E7071"/>
    <w:rsid w:val="000F0767"/>
    <w:rsid w:val="000F445E"/>
    <w:rsid w:val="000F579F"/>
    <w:rsid w:val="00100373"/>
    <w:rsid w:val="00104EC7"/>
    <w:rsid w:val="001061A6"/>
    <w:rsid w:val="0010692E"/>
    <w:rsid w:val="00110ACA"/>
    <w:rsid w:val="00111E00"/>
    <w:rsid w:val="00120A78"/>
    <w:rsid w:val="00121695"/>
    <w:rsid w:val="00121857"/>
    <w:rsid w:val="00122CEE"/>
    <w:rsid w:val="00122EF7"/>
    <w:rsid w:val="001273D2"/>
    <w:rsid w:val="0012B3FA"/>
    <w:rsid w:val="00131D64"/>
    <w:rsid w:val="00133CE5"/>
    <w:rsid w:val="00135AB4"/>
    <w:rsid w:val="00136419"/>
    <w:rsid w:val="0013722B"/>
    <w:rsid w:val="00141C9D"/>
    <w:rsid w:val="00143915"/>
    <w:rsid w:val="00144B27"/>
    <w:rsid w:val="00145A01"/>
    <w:rsid w:val="00151829"/>
    <w:rsid w:val="001521B8"/>
    <w:rsid w:val="00154B36"/>
    <w:rsid w:val="00160598"/>
    <w:rsid w:val="00160FC8"/>
    <w:rsid w:val="00165152"/>
    <w:rsid w:val="0017020C"/>
    <w:rsid w:val="001750F0"/>
    <w:rsid w:val="00176A9E"/>
    <w:rsid w:val="00181F7D"/>
    <w:rsid w:val="00182882"/>
    <w:rsid w:val="001838D0"/>
    <w:rsid w:val="00185AA2"/>
    <w:rsid w:val="00191E51"/>
    <w:rsid w:val="001953BE"/>
    <w:rsid w:val="001A1A2A"/>
    <w:rsid w:val="001A48C0"/>
    <w:rsid w:val="001A4A73"/>
    <w:rsid w:val="001A52E1"/>
    <w:rsid w:val="001A54EC"/>
    <w:rsid w:val="001A6CA5"/>
    <w:rsid w:val="001B090D"/>
    <w:rsid w:val="001B7127"/>
    <w:rsid w:val="001C0AA5"/>
    <w:rsid w:val="001C2452"/>
    <w:rsid w:val="001C3761"/>
    <w:rsid w:val="001C64B3"/>
    <w:rsid w:val="001C6914"/>
    <w:rsid w:val="001D1BEF"/>
    <w:rsid w:val="001D244C"/>
    <w:rsid w:val="001D524C"/>
    <w:rsid w:val="001E135D"/>
    <w:rsid w:val="001E399B"/>
    <w:rsid w:val="001F010B"/>
    <w:rsid w:val="001F0529"/>
    <w:rsid w:val="001F2810"/>
    <w:rsid w:val="001F7E69"/>
    <w:rsid w:val="00200033"/>
    <w:rsid w:val="00203EE5"/>
    <w:rsid w:val="00203FD0"/>
    <w:rsid w:val="002104DC"/>
    <w:rsid w:val="00214450"/>
    <w:rsid w:val="00215DA0"/>
    <w:rsid w:val="00226DC1"/>
    <w:rsid w:val="00227FB4"/>
    <w:rsid w:val="00231413"/>
    <w:rsid w:val="0023275B"/>
    <w:rsid w:val="00240954"/>
    <w:rsid w:val="00244955"/>
    <w:rsid w:val="002465F4"/>
    <w:rsid w:val="0024706F"/>
    <w:rsid w:val="0025382E"/>
    <w:rsid w:val="00254075"/>
    <w:rsid w:val="00254DF8"/>
    <w:rsid w:val="00255F4E"/>
    <w:rsid w:val="002626D0"/>
    <w:rsid w:val="002638B4"/>
    <w:rsid w:val="00265ECD"/>
    <w:rsid w:val="002664EC"/>
    <w:rsid w:val="00267DC9"/>
    <w:rsid w:val="002720DE"/>
    <w:rsid w:val="00272474"/>
    <w:rsid w:val="002748B4"/>
    <w:rsid w:val="00275508"/>
    <w:rsid w:val="00275FB8"/>
    <w:rsid w:val="00277589"/>
    <w:rsid w:val="00281933"/>
    <w:rsid w:val="00286668"/>
    <w:rsid w:val="00290073"/>
    <w:rsid w:val="00291306"/>
    <w:rsid w:val="00291A19"/>
    <w:rsid w:val="00291A6A"/>
    <w:rsid w:val="002941EB"/>
    <w:rsid w:val="00297BD8"/>
    <w:rsid w:val="002A30AE"/>
    <w:rsid w:val="002A70E1"/>
    <w:rsid w:val="002B27F1"/>
    <w:rsid w:val="002C0852"/>
    <w:rsid w:val="002C19FE"/>
    <w:rsid w:val="002C205A"/>
    <w:rsid w:val="002C21D1"/>
    <w:rsid w:val="002C6645"/>
    <w:rsid w:val="002D1506"/>
    <w:rsid w:val="002D1860"/>
    <w:rsid w:val="002E20F6"/>
    <w:rsid w:val="002E3646"/>
    <w:rsid w:val="002E5945"/>
    <w:rsid w:val="002E743E"/>
    <w:rsid w:val="002F58A6"/>
    <w:rsid w:val="002F5B2B"/>
    <w:rsid w:val="002F6880"/>
    <w:rsid w:val="002F6FAD"/>
    <w:rsid w:val="002F7476"/>
    <w:rsid w:val="00301C48"/>
    <w:rsid w:val="00310355"/>
    <w:rsid w:val="00315B5F"/>
    <w:rsid w:val="00317686"/>
    <w:rsid w:val="00317AA2"/>
    <w:rsid w:val="0032097F"/>
    <w:rsid w:val="003264F5"/>
    <w:rsid w:val="00326A38"/>
    <w:rsid w:val="00330686"/>
    <w:rsid w:val="00331957"/>
    <w:rsid w:val="003320C7"/>
    <w:rsid w:val="00332FC4"/>
    <w:rsid w:val="0033571B"/>
    <w:rsid w:val="00340344"/>
    <w:rsid w:val="003413AF"/>
    <w:rsid w:val="0034461D"/>
    <w:rsid w:val="00344CA6"/>
    <w:rsid w:val="003532DF"/>
    <w:rsid w:val="0035540A"/>
    <w:rsid w:val="0036758D"/>
    <w:rsid w:val="00367FD0"/>
    <w:rsid w:val="00370BE7"/>
    <w:rsid w:val="00374FDE"/>
    <w:rsid w:val="003753C8"/>
    <w:rsid w:val="003822A2"/>
    <w:rsid w:val="00384B84"/>
    <w:rsid w:val="00386992"/>
    <w:rsid w:val="00394D21"/>
    <w:rsid w:val="00397574"/>
    <w:rsid w:val="00397672"/>
    <w:rsid w:val="003A3FFB"/>
    <w:rsid w:val="003A72FC"/>
    <w:rsid w:val="003B1046"/>
    <w:rsid w:val="003B179B"/>
    <w:rsid w:val="003B4B5A"/>
    <w:rsid w:val="003B6B02"/>
    <w:rsid w:val="003C1847"/>
    <w:rsid w:val="003C1AE1"/>
    <w:rsid w:val="003D0E28"/>
    <w:rsid w:val="003D117A"/>
    <w:rsid w:val="003E28A7"/>
    <w:rsid w:val="003E32AB"/>
    <w:rsid w:val="003F0947"/>
    <w:rsid w:val="003F09AB"/>
    <w:rsid w:val="003F0AEC"/>
    <w:rsid w:val="003F17EC"/>
    <w:rsid w:val="003F35BE"/>
    <w:rsid w:val="003F3712"/>
    <w:rsid w:val="003F44EE"/>
    <w:rsid w:val="0040193D"/>
    <w:rsid w:val="004029EC"/>
    <w:rsid w:val="00407D17"/>
    <w:rsid w:val="0041142A"/>
    <w:rsid w:val="00411B78"/>
    <w:rsid w:val="00415C27"/>
    <w:rsid w:val="00420251"/>
    <w:rsid w:val="004205D1"/>
    <w:rsid w:val="00422A03"/>
    <w:rsid w:val="0042570E"/>
    <w:rsid w:val="0043060D"/>
    <w:rsid w:val="00432545"/>
    <w:rsid w:val="00433706"/>
    <w:rsid w:val="00443640"/>
    <w:rsid w:val="00451A12"/>
    <w:rsid w:val="00452B65"/>
    <w:rsid w:val="00455DC7"/>
    <w:rsid w:val="00457AC6"/>
    <w:rsid w:val="0046067F"/>
    <w:rsid w:val="00462D53"/>
    <w:rsid w:val="00465645"/>
    <w:rsid w:val="0046693A"/>
    <w:rsid w:val="004711B8"/>
    <w:rsid w:val="00471996"/>
    <w:rsid w:val="00485C07"/>
    <w:rsid w:val="00486D55"/>
    <w:rsid w:val="00490E77"/>
    <w:rsid w:val="004963B9"/>
    <w:rsid w:val="004A4FC2"/>
    <w:rsid w:val="004C0DD9"/>
    <w:rsid w:val="004C274F"/>
    <w:rsid w:val="004D2C29"/>
    <w:rsid w:val="004D3181"/>
    <w:rsid w:val="004D5C2D"/>
    <w:rsid w:val="004D64E9"/>
    <w:rsid w:val="004E0727"/>
    <w:rsid w:val="004E1EDC"/>
    <w:rsid w:val="004E31BB"/>
    <w:rsid w:val="004E4EF1"/>
    <w:rsid w:val="004EC44C"/>
    <w:rsid w:val="004F1623"/>
    <w:rsid w:val="004F164A"/>
    <w:rsid w:val="004F352D"/>
    <w:rsid w:val="004F3974"/>
    <w:rsid w:val="004F6327"/>
    <w:rsid w:val="005037F1"/>
    <w:rsid w:val="005038C2"/>
    <w:rsid w:val="00506A0C"/>
    <w:rsid w:val="005111C9"/>
    <w:rsid w:val="00512470"/>
    <w:rsid w:val="005134F0"/>
    <w:rsid w:val="005152A8"/>
    <w:rsid w:val="00516970"/>
    <w:rsid w:val="005230F3"/>
    <w:rsid w:val="00524343"/>
    <w:rsid w:val="00534626"/>
    <w:rsid w:val="005364CD"/>
    <w:rsid w:val="00543B4E"/>
    <w:rsid w:val="0054499B"/>
    <w:rsid w:val="00545827"/>
    <w:rsid w:val="00546C17"/>
    <w:rsid w:val="00550277"/>
    <w:rsid w:val="00557D9D"/>
    <w:rsid w:val="00561611"/>
    <w:rsid w:val="00563E2F"/>
    <w:rsid w:val="00566A4A"/>
    <w:rsid w:val="00567F4E"/>
    <w:rsid w:val="00573C58"/>
    <w:rsid w:val="00575342"/>
    <w:rsid w:val="00575899"/>
    <w:rsid w:val="005760EE"/>
    <w:rsid w:val="00577837"/>
    <w:rsid w:val="005804D2"/>
    <w:rsid w:val="005821C4"/>
    <w:rsid w:val="0058227C"/>
    <w:rsid w:val="005827BA"/>
    <w:rsid w:val="005879CE"/>
    <w:rsid w:val="005964E9"/>
    <w:rsid w:val="0059787A"/>
    <w:rsid w:val="00597F8A"/>
    <w:rsid w:val="005A1FFE"/>
    <w:rsid w:val="005A2878"/>
    <w:rsid w:val="005A2F4A"/>
    <w:rsid w:val="005B0FFB"/>
    <w:rsid w:val="005B1379"/>
    <w:rsid w:val="005B54F6"/>
    <w:rsid w:val="005B6A09"/>
    <w:rsid w:val="005B7978"/>
    <w:rsid w:val="005C3800"/>
    <w:rsid w:val="005D0449"/>
    <w:rsid w:val="005D14F6"/>
    <w:rsid w:val="005D4011"/>
    <w:rsid w:val="005D7A71"/>
    <w:rsid w:val="005E01E6"/>
    <w:rsid w:val="005E0605"/>
    <w:rsid w:val="005E3C4C"/>
    <w:rsid w:val="005E40E6"/>
    <w:rsid w:val="005F2E36"/>
    <w:rsid w:val="005F335D"/>
    <w:rsid w:val="005F52E4"/>
    <w:rsid w:val="005F6720"/>
    <w:rsid w:val="005F7548"/>
    <w:rsid w:val="00600BBA"/>
    <w:rsid w:val="0060153E"/>
    <w:rsid w:val="00603E6A"/>
    <w:rsid w:val="00605F75"/>
    <w:rsid w:val="00607437"/>
    <w:rsid w:val="006125ED"/>
    <w:rsid w:val="0061447F"/>
    <w:rsid w:val="00620B5B"/>
    <w:rsid w:val="006223CC"/>
    <w:rsid w:val="006240D6"/>
    <w:rsid w:val="0062781E"/>
    <w:rsid w:val="00633A7B"/>
    <w:rsid w:val="0064174F"/>
    <w:rsid w:val="00644A33"/>
    <w:rsid w:val="00647784"/>
    <w:rsid w:val="00647F25"/>
    <w:rsid w:val="00650B88"/>
    <w:rsid w:val="00652A53"/>
    <w:rsid w:val="00653005"/>
    <w:rsid w:val="006568B9"/>
    <w:rsid w:val="006575F7"/>
    <w:rsid w:val="00661F28"/>
    <w:rsid w:val="0066338A"/>
    <w:rsid w:val="0066352D"/>
    <w:rsid w:val="0066358C"/>
    <w:rsid w:val="00666F2E"/>
    <w:rsid w:val="0067134F"/>
    <w:rsid w:val="00672306"/>
    <w:rsid w:val="0068297D"/>
    <w:rsid w:val="006910D2"/>
    <w:rsid w:val="0069423F"/>
    <w:rsid w:val="00694693"/>
    <w:rsid w:val="006971DA"/>
    <w:rsid w:val="006A0CB7"/>
    <w:rsid w:val="006A1DBE"/>
    <w:rsid w:val="006A43C0"/>
    <w:rsid w:val="006A58D7"/>
    <w:rsid w:val="006B0518"/>
    <w:rsid w:val="006C0B8C"/>
    <w:rsid w:val="006C2E61"/>
    <w:rsid w:val="006C41EC"/>
    <w:rsid w:val="006C464A"/>
    <w:rsid w:val="006C69FA"/>
    <w:rsid w:val="006C6DC0"/>
    <w:rsid w:val="006C77BC"/>
    <w:rsid w:val="006D2E46"/>
    <w:rsid w:val="006D306E"/>
    <w:rsid w:val="006D442F"/>
    <w:rsid w:val="006D472B"/>
    <w:rsid w:val="006D50AB"/>
    <w:rsid w:val="006E718B"/>
    <w:rsid w:val="006F05E4"/>
    <w:rsid w:val="006F604D"/>
    <w:rsid w:val="006F6A31"/>
    <w:rsid w:val="00702DF5"/>
    <w:rsid w:val="007135AE"/>
    <w:rsid w:val="00715D28"/>
    <w:rsid w:val="007168ED"/>
    <w:rsid w:val="00724D79"/>
    <w:rsid w:val="00726269"/>
    <w:rsid w:val="007276E3"/>
    <w:rsid w:val="00727B8F"/>
    <w:rsid w:val="007307B3"/>
    <w:rsid w:val="00733704"/>
    <w:rsid w:val="007337EE"/>
    <w:rsid w:val="00733EEE"/>
    <w:rsid w:val="0073507B"/>
    <w:rsid w:val="00737EE9"/>
    <w:rsid w:val="00741E59"/>
    <w:rsid w:val="007457B3"/>
    <w:rsid w:val="00746EFA"/>
    <w:rsid w:val="0075598F"/>
    <w:rsid w:val="00760114"/>
    <w:rsid w:val="007720A8"/>
    <w:rsid w:val="00772564"/>
    <w:rsid w:val="0077609A"/>
    <w:rsid w:val="007802F5"/>
    <w:rsid w:val="0078052C"/>
    <w:rsid w:val="007832DD"/>
    <w:rsid w:val="0078367C"/>
    <w:rsid w:val="00787D46"/>
    <w:rsid w:val="007933DB"/>
    <w:rsid w:val="00794981"/>
    <w:rsid w:val="00794FEB"/>
    <w:rsid w:val="00795759"/>
    <w:rsid w:val="007A719A"/>
    <w:rsid w:val="007B1FE7"/>
    <w:rsid w:val="007B3B23"/>
    <w:rsid w:val="007B50AE"/>
    <w:rsid w:val="007B6A0E"/>
    <w:rsid w:val="007B7144"/>
    <w:rsid w:val="007B7A4F"/>
    <w:rsid w:val="007C1908"/>
    <w:rsid w:val="007C279D"/>
    <w:rsid w:val="007C4E44"/>
    <w:rsid w:val="007C65B3"/>
    <w:rsid w:val="007D2E81"/>
    <w:rsid w:val="007D3422"/>
    <w:rsid w:val="007D3FF2"/>
    <w:rsid w:val="007D786D"/>
    <w:rsid w:val="007E0C0B"/>
    <w:rsid w:val="007E1EB9"/>
    <w:rsid w:val="007E1FA5"/>
    <w:rsid w:val="007E617F"/>
    <w:rsid w:val="007E6C2B"/>
    <w:rsid w:val="007F6AB7"/>
    <w:rsid w:val="008034F2"/>
    <w:rsid w:val="00804E52"/>
    <w:rsid w:val="00806132"/>
    <w:rsid w:val="008105A9"/>
    <w:rsid w:val="008176F4"/>
    <w:rsid w:val="00832864"/>
    <w:rsid w:val="00835DFB"/>
    <w:rsid w:val="008360FF"/>
    <w:rsid w:val="0083635C"/>
    <w:rsid w:val="00840BFB"/>
    <w:rsid w:val="008452B2"/>
    <w:rsid w:val="00846C84"/>
    <w:rsid w:val="00846CE0"/>
    <w:rsid w:val="00847579"/>
    <w:rsid w:val="00851010"/>
    <w:rsid w:val="00851CD4"/>
    <w:rsid w:val="00861CCC"/>
    <w:rsid w:val="00870362"/>
    <w:rsid w:val="008724EF"/>
    <w:rsid w:val="00877DA9"/>
    <w:rsid w:val="008800B7"/>
    <w:rsid w:val="00882EF0"/>
    <w:rsid w:val="00882F88"/>
    <w:rsid w:val="00885CCE"/>
    <w:rsid w:val="0088750A"/>
    <w:rsid w:val="00891A0F"/>
    <w:rsid w:val="008963A7"/>
    <w:rsid w:val="00896DF1"/>
    <w:rsid w:val="008A79F1"/>
    <w:rsid w:val="008C22C0"/>
    <w:rsid w:val="008D065B"/>
    <w:rsid w:val="008D5AC1"/>
    <w:rsid w:val="008D74D8"/>
    <w:rsid w:val="008E166E"/>
    <w:rsid w:val="008E7F78"/>
    <w:rsid w:val="00903B18"/>
    <w:rsid w:val="00905AD6"/>
    <w:rsid w:val="009123E3"/>
    <w:rsid w:val="00917155"/>
    <w:rsid w:val="00921BE1"/>
    <w:rsid w:val="00922276"/>
    <w:rsid w:val="0092328A"/>
    <w:rsid w:val="00923FD1"/>
    <w:rsid w:val="009260AA"/>
    <w:rsid w:val="00927340"/>
    <w:rsid w:val="009404C6"/>
    <w:rsid w:val="00950E21"/>
    <w:rsid w:val="00954CF3"/>
    <w:rsid w:val="009610E1"/>
    <w:rsid w:val="00962FD4"/>
    <w:rsid w:val="00963689"/>
    <w:rsid w:val="00965389"/>
    <w:rsid w:val="00970D63"/>
    <w:rsid w:val="00980AF7"/>
    <w:rsid w:val="00980C40"/>
    <w:rsid w:val="00986193"/>
    <w:rsid w:val="00990610"/>
    <w:rsid w:val="00990C2D"/>
    <w:rsid w:val="00991C84"/>
    <w:rsid w:val="00992072"/>
    <w:rsid w:val="009935C9"/>
    <w:rsid w:val="00995F8A"/>
    <w:rsid w:val="009A17F0"/>
    <w:rsid w:val="009A194F"/>
    <w:rsid w:val="009A34E7"/>
    <w:rsid w:val="009A4104"/>
    <w:rsid w:val="009A711A"/>
    <w:rsid w:val="009B1980"/>
    <w:rsid w:val="009B4E2A"/>
    <w:rsid w:val="009B77F4"/>
    <w:rsid w:val="009C2DAE"/>
    <w:rsid w:val="009C6A3C"/>
    <w:rsid w:val="009C7CC5"/>
    <w:rsid w:val="009D0107"/>
    <w:rsid w:val="009D09E6"/>
    <w:rsid w:val="009D0F91"/>
    <w:rsid w:val="009D2498"/>
    <w:rsid w:val="009D2C41"/>
    <w:rsid w:val="009D7E6F"/>
    <w:rsid w:val="009E05EF"/>
    <w:rsid w:val="009E180A"/>
    <w:rsid w:val="009E3EAB"/>
    <w:rsid w:val="009E4242"/>
    <w:rsid w:val="009E4331"/>
    <w:rsid w:val="009F109C"/>
    <w:rsid w:val="009F7066"/>
    <w:rsid w:val="00A06362"/>
    <w:rsid w:val="00A063A0"/>
    <w:rsid w:val="00A06905"/>
    <w:rsid w:val="00A1167F"/>
    <w:rsid w:val="00A13A1A"/>
    <w:rsid w:val="00A14D1F"/>
    <w:rsid w:val="00A201A3"/>
    <w:rsid w:val="00A22A51"/>
    <w:rsid w:val="00A22D83"/>
    <w:rsid w:val="00A235CC"/>
    <w:rsid w:val="00A24545"/>
    <w:rsid w:val="00A31FAA"/>
    <w:rsid w:val="00A40AAD"/>
    <w:rsid w:val="00A40F7D"/>
    <w:rsid w:val="00A45B1C"/>
    <w:rsid w:val="00A47687"/>
    <w:rsid w:val="00A501D7"/>
    <w:rsid w:val="00A5106F"/>
    <w:rsid w:val="00A529F4"/>
    <w:rsid w:val="00A60919"/>
    <w:rsid w:val="00A61FDF"/>
    <w:rsid w:val="00A62902"/>
    <w:rsid w:val="00A6598C"/>
    <w:rsid w:val="00A66AB1"/>
    <w:rsid w:val="00A75250"/>
    <w:rsid w:val="00A7666A"/>
    <w:rsid w:val="00A834D9"/>
    <w:rsid w:val="00A84391"/>
    <w:rsid w:val="00A860F2"/>
    <w:rsid w:val="00A90424"/>
    <w:rsid w:val="00A93C71"/>
    <w:rsid w:val="00A95B26"/>
    <w:rsid w:val="00AA0AB3"/>
    <w:rsid w:val="00AA0EF4"/>
    <w:rsid w:val="00AA23A9"/>
    <w:rsid w:val="00AA37E2"/>
    <w:rsid w:val="00AA4A24"/>
    <w:rsid w:val="00AA749D"/>
    <w:rsid w:val="00AB1198"/>
    <w:rsid w:val="00AB4090"/>
    <w:rsid w:val="00AC073B"/>
    <w:rsid w:val="00AC4EAE"/>
    <w:rsid w:val="00AC62DE"/>
    <w:rsid w:val="00AD086C"/>
    <w:rsid w:val="00AD1DAD"/>
    <w:rsid w:val="00AD31F6"/>
    <w:rsid w:val="00AD360B"/>
    <w:rsid w:val="00AE03B5"/>
    <w:rsid w:val="00AE1CD9"/>
    <w:rsid w:val="00AE37B7"/>
    <w:rsid w:val="00AE5661"/>
    <w:rsid w:val="00AE6FB6"/>
    <w:rsid w:val="00AE7BB3"/>
    <w:rsid w:val="00AF2929"/>
    <w:rsid w:val="00AF571A"/>
    <w:rsid w:val="00AF67DD"/>
    <w:rsid w:val="00B01DFD"/>
    <w:rsid w:val="00B10086"/>
    <w:rsid w:val="00B12D31"/>
    <w:rsid w:val="00B1431F"/>
    <w:rsid w:val="00B213F7"/>
    <w:rsid w:val="00B230AB"/>
    <w:rsid w:val="00B23BCF"/>
    <w:rsid w:val="00B26384"/>
    <w:rsid w:val="00B33A43"/>
    <w:rsid w:val="00B42064"/>
    <w:rsid w:val="00B4235A"/>
    <w:rsid w:val="00B46465"/>
    <w:rsid w:val="00B47F58"/>
    <w:rsid w:val="00B55E09"/>
    <w:rsid w:val="00B567E9"/>
    <w:rsid w:val="00B56AF3"/>
    <w:rsid w:val="00B56CCF"/>
    <w:rsid w:val="00B57452"/>
    <w:rsid w:val="00B611B8"/>
    <w:rsid w:val="00B61273"/>
    <w:rsid w:val="00B64079"/>
    <w:rsid w:val="00B64C52"/>
    <w:rsid w:val="00B72D47"/>
    <w:rsid w:val="00B77797"/>
    <w:rsid w:val="00B8286E"/>
    <w:rsid w:val="00B83325"/>
    <w:rsid w:val="00B90F0D"/>
    <w:rsid w:val="00BB141A"/>
    <w:rsid w:val="00BB485D"/>
    <w:rsid w:val="00BB67B8"/>
    <w:rsid w:val="00BC0631"/>
    <w:rsid w:val="00BC1465"/>
    <w:rsid w:val="00BC69FC"/>
    <w:rsid w:val="00BD13BF"/>
    <w:rsid w:val="00BD1C24"/>
    <w:rsid w:val="00BD2DF4"/>
    <w:rsid w:val="00BE0527"/>
    <w:rsid w:val="00BE4C25"/>
    <w:rsid w:val="00BE6009"/>
    <w:rsid w:val="00C03960"/>
    <w:rsid w:val="00C04484"/>
    <w:rsid w:val="00C0514B"/>
    <w:rsid w:val="00C125D0"/>
    <w:rsid w:val="00C141CF"/>
    <w:rsid w:val="00C16DF8"/>
    <w:rsid w:val="00C247CB"/>
    <w:rsid w:val="00C250F8"/>
    <w:rsid w:val="00C312C7"/>
    <w:rsid w:val="00C312D1"/>
    <w:rsid w:val="00C315E6"/>
    <w:rsid w:val="00C338FA"/>
    <w:rsid w:val="00C340DF"/>
    <w:rsid w:val="00C41565"/>
    <w:rsid w:val="00C43DC8"/>
    <w:rsid w:val="00C43EB7"/>
    <w:rsid w:val="00C44B06"/>
    <w:rsid w:val="00C466AD"/>
    <w:rsid w:val="00C4777D"/>
    <w:rsid w:val="00C500B7"/>
    <w:rsid w:val="00C504AE"/>
    <w:rsid w:val="00C5052B"/>
    <w:rsid w:val="00C5342E"/>
    <w:rsid w:val="00C541A5"/>
    <w:rsid w:val="00C54A48"/>
    <w:rsid w:val="00C55391"/>
    <w:rsid w:val="00C55C0C"/>
    <w:rsid w:val="00C61067"/>
    <w:rsid w:val="00C62D59"/>
    <w:rsid w:val="00C66E16"/>
    <w:rsid w:val="00C67889"/>
    <w:rsid w:val="00C752AE"/>
    <w:rsid w:val="00C76057"/>
    <w:rsid w:val="00C818E1"/>
    <w:rsid w:val="00C82AA1"/>
    <w:rsid w:val="00C84CAC"/>
    <w:rsid w:val="00C864F5"/>
    <w:rsid w:val="00C912FC"/>
    <w:rsid w:val="00C916C3"/>
    <w:rsid w:val="00C9211A"/>
    <w:rsid w:val="00C93C1D"/>
    <w:rsid w:val="00CA4D80"/>
    <w:rsid w:val="00CA61FB"/>
    <w:rsid w:val="00CB0752"/>
    <w:rsid w:val="00CB36D4"/>
    <w:rsid w:val="00CB36EA"/>
    <w:rsid w:val="00CB3756"/>
    <w:rsid w:val="00CB449B"/>
    <w:rsid w:val="00CB4739"/>
    <w:rsid w:val="00CB5721"/>
    <w:rsid w:val="00CB7B73"/>
    <w:rsid w:val="00CC0157"/>
    <w:rsid w:val="00CC06A8"/>
    <w:rsid w:val="00CC6B48"/>
    <w:rsid w:val="00CC74E3"/>
    <w:rsid w:val="00CD25CA"/>
    <w:rsid w:val="00CD65AB"/>
    <w:rsid w:val="00CE3580"/>
    <w:rsid w:val="00CE464E"/>
    <w:rsid w:val="00CE7AC2"/>
    <w:rsid w:val="00CF1E1A"/>
    <w:rsid w:val="00CF1EFB"/>
    <w:rsid w:val="00CF3030"/>
    <w:rsid w:val="00CF4EBC"/>
    <w:rsid w:val="00CF509A"/>
    <w:rsid w:val="00CF5AD8"/>
    <w:rsid w:val="00D00687"/>
    <w:rsid w:val="00D12EFE"/>
    <w:rsid w:val="00D2009B"/>
    <w:rsid w:val="00D20915"/>
    <w:rsid w:val="00D26930"/>
    <w:rsid w:val="00D30C62"/>
    <w:rsid w:val="00D32C7D"/>
    <w:rsid w:val="00D332CA"/>
    <w:rsid w:val="00D33779"/>
    <w:rsid w:val="00D400B4"/>
    <w:rsid w:val="00D4396D"/>
    <w:rsid w:val="00D4590F"/>
    <w:rsid w:val="00D53E7F"/>
    <w:rsid w:val="00D56303"/>
    <w:rsid w:val="00D63D53"/>
    <w:rsid w:val="00D65E16"/>
    <w:rsid w:val="00D65E45"/>
    <w:rsid w:val="00D718B6"/>
    <w:rsid w:val="00D720B8"/>
    <w:rsid w:val="00D75250"/>
    <w:rsid w:val="00D8292E"/>
    <w:rsid w:val="00D863B7"/>
    <w:rsid w:val="00D911D8"/>
    <w:rsid w:val="00D9531B"/>
    <w:rsid w:val="00D953B0"/>
    <w:rsid w:val="00DA1262"/>
    <w:rsid w:val="00DA2C39"/>
    <w:rsid w:val="00DA69E8"/>
    <w:rsid w:val="00DB1DC5"/>
    <w:rsid w:val="00DC40D0"/>
    <w:rsid w:val="00DC7D5E"/>
    <w:rsid w:val="00DC7F64"/>
    <w:rsid w:val="00DD3939"/>
    <w:rsid w:val="00DD4253"/>
    <w:rsid w:val="00DD5474"/>
    <w:rsid w:val="00DE1C25"/>
    <w:rsid w:val="00DE25FD"/>
    <w:rsid w:val="00DE27CA"/>
    <w:rsid w:val="00DE2B93"/>
    <w:rsid w:val="00DF1B67"/>
    <w:rsid w:val="00DF511F"/>
    <w:rsid w:val="00DF749A"/>
    <w:rsid w:val="00E05341"/>
    <w:rsid w:val="00E10C3E"/>
    <w:rsid w:val="00E11013"/>
    <w:rsid w:val="00E1105F"/>
    <w:rsid w:val="00E116D1"/>
    <w:rsid w:val="00E12A1B"/>
    <w:rsid w:val="00E12A85"/>
    <w:rsid w:val="00E1312E"/>
    <w:rsid w:val="00E16F11"/>
    <w:rsid w:val="00E23D9D"/>
    <w:rsid w:val="00E30496"/>
    <w:rsid w:val="00E30B9A"/>
    <w:rsid w:val="00E3172D"/>
    <w:rsid w:val="00E3456B"/>
    <w:rsid w:val="00E3468E"/>
    <w:rsid w:val="00E34C3C"/>
    <w:rsid w:val="00E45555"/>
    <w:rsid w:val="00E47545"/>
    <w:rsid w:val="00E52514"/>
    <w:rsid w:val="00E52CF9"/>
    <w:rsid w:val="00E554D1"/>
    <w:rsid w:val="00E5726D"/>
    <w:rsid w:val="00E606BD"/>
    <w:rsid w:val="00E62400"/>
    <w:rsid w:val="00E64199"/>
    <w:rsid w:val="00E64AA5"/>
    <w:rsid w:val="00E66335"/>
    <w:rsid w:val="00E70255"/>
    <w:rsid w:val="00E72F2F"/>
    <w:rsid w:val="00E73489"/>
    <w:rsid w:val="00E752B2"/>
    <w:rsid w:val="00E77186"/>
    <w:rsid w:val="00E837C9"/>
    <w:rsid w:val="00E85EF0"/>
    <w:rsid w:val="00E860E0"/>
    <w:rsid w:val="00EA1A7B"/>
    <w:rsid w:val="00EA7955"/>
    <w:rsid w:val="00EB10B0"/>
    <w:rsid w:val="00EB136A"/>
    <w:rsid w:val="00EB66AD"/>
    <w:rsid w:val="00EC1895"/>
    <w:rsid w:val="00EC4309"/>
    <w:rsid w:val="00ED1B28"/>
    <w:rsid w:val="00ED41B1"/>
    <w:rsid w:val="00ED5A1D"/>
    <w:rsid w:val="00ED65C6"/>
    <w:rsid w:val="00ED70BE"/>
    <w:rsid w:val="00EE162D"/>
    <w:rsid w:val="00EE5C92"/>
    <w:rsid w:val="00EF377C"/>
    <w:rsid w:val="00EF3AEA"/>
    <w:rsid w:val="00EF4F03"/>
    <w:rsid w:val="00EF4F1B"/>
    <w:rsid w:val="00EF6A66"/>
    <w:rsid w:val="00F03C42"/>
    <w:rsid w:val="00F050C2"/>
    <w:rsid w:val="00F06FD4"/>
    <w:rsid w:val="00F072C8"/>
    <w:rsid w:val="00F10A33"/>
    <w:rsid w:val="00F10AA2"/>
    <w:rsid w:val="00F140AF"/>
    <w:rsid w:val="00F15789"/>
    <w:rsid w:val="00F233A0"/>
    <w:rsid w:val="00F27446"/>
    <w:rsid w:val="00F30346"/>
    <w:rsid w:val="00F31644"/>
    <w:rsid w:val="00F3594E"/>
    <w:rsid w:val="00F3789B"/>
    <w:rsid w:val="00F450C9"/>
    <w:rsid w:val="00F47540"/>
    <w:rsid w:val="00F47DB9"/>
    <w:rsid w:val="00F53153"/>
    <w:rsid w:val="00F55E4A"/>
    <w:rsid w:val="00F567E7"/>
    <w:rsid w:val="00F656BC"/>
    <w:rsid w:val="00F73F90"/>
    <w:rsid w:val="00F74A0F"/>
    <w:rsid w:val="00F74FF7"/>
    <w:rsid w:val="00F76F7C"/>
    <w:rsid w:val="00F83851"/>
    <w:rsid w:val="00F913B9"/>
    <w:rsid w:val="00FA456D"/>
    <w:rsid w:val="00FA47BA"/>
    <w:rsid w:val="00FA7279"/>
    <w:rsid w:val="00FA777E"/>
    <w:rsid w:val="00FB3C9C"/>
    <w:rsid w:val="00FB7808"/>
    <w:rsid w:val="00FB7E0D"/>
    <w:rsid w:val="00FD174B"/>
    <w:rsid w:val="00FD3893"/>
    <w:rsid w:val="00FD48ED"/>
    <w:rsid w:val="00FE1CF9"/>
    <w:rsid w:val="00FE417F"/>
    <w:rsid w:val="00FE4B5B"/>
    <w:rsid w:val="00FE4CA6"/>
    <w:rsid w:val="00FE56CB"/>
    <w:rsid w:val="00FF3073"/>
    <w:rsid w:val="00FF48DD"/>
    <w:rsid w:val="00FF5B99"/>
    <w:rsid w:val="01170423"/>
    <w:rsid w:val="01584A3D"/>
    <w:rsid w:val="01870832"/>
    <w:rsid w:val="01FE31C7"/>
    <w:rsid w:val="0203FB95"/>
    <w:rsid w:val="020F31F5"/>
    <w:rsid w:val="0342B385"/>
    <w:rsid w:val="03522FBD"/>
    <w:rsid w:val="037285ED"/>
    <w:rsid w:val="03A11A4C"/>
    <w:rsid w:val="03FDC8F5"/>
    <w:rsid w:val="0409DC3D"/>
    <w:rsid w:val="041A398D"/>
    <w:rsid w:val="046FD8A5"/>
    <w:rsid w:val="04810EF6"/>
    <w:rsid w:val="0483DA34"/>
    <w:rsid w:val="0484A8A0"/>
    <w:rsid w:val="04DAFD58"/>
    <w:rsid w:val="04DE9002"/>
    <w:rsid w:val="052B7F4E"/>
    <w:rsid w:val="052D4EBB"/>
    <w:rsid w:val="0565F741"/>
    <w:rsid w:val="057672B3"/>
    <w:rsid w:val="05A5CB19"/>
    <w:rsid w:val="05DF42F6"/>
    <w:rsid w:val="06474C46"/>
    <w:rsid w:val="06575911"/>
    <w:rsid w:val="06618811"/>
    <w:rsid w:val="0663ADE0"/>
    <w:rsid w:val="06D5ACAB"/>
    <w:rsid w:val="06D939E6"/>
    <w:rsid w:val="071A5DB5"/>
    <w:rsid w:val="080B87FE"/>
    <w:rsid w:val="083595B0"/>
    <w:rsid w:val="083F7115"/>
    <w:rsid w:val="087004A7"/>
    <w:rsid w:val="0873A41C"/>
    <w:rsid w:val="08FC493C"/>
    <w:rsid w:val="096A4FCE"/>
    <w:rsid w:val="099C098F"/>
    <w:rsid w:val="099CAA9A"/>
    <w:rsid w:val="09CC5A9D"/>
    <w:rsid w:val="09E29E74"/>
    <w:rsid w:val="09FD916B"/>
    <w:rsid w:val="0A559831"/>
    <w:rsid w:val="0A6113B5"/>
    <w:rsid w:val="0AFFE82D"/>
    <w:rsid w:val="0B1D6548"/>
    <w:rsid w:val="0B336505"/>
    <w:rsid w:val="0B35FC63"/>
    <w:rsid w:val="0B56B0B6"/>
    <w:rsid w:val="0BA34DBE"/>
    <w:rsid w:val="0BBDB763"/>
    <w:rsid w:val="0BDFAAD3"/>
    <w:rsid w:val="0BFA6767"/>
    <w:rsid w:val="0C2E4B5D"/>
    <w:rsid w:val="0C6E6895"/>
    <w:rsid w:val="0C6E7F44"/>
    <w:rsid w:val="0C8EACFF"/>
    <w:rsid w:val="0C9A5119"/>
    <w:rsid w:val="0CA4D904"/>
    <w:rsid w:val="0D5033CA"/>
    <w:rsid w:val="0E1E7705"/>
    <w:rsid w:val="0E303559"/>
    <w:rsid w:val="0E5EAAC8"/>
    <w:rsid w:val="0E6969DC"/>
    <w:rsid w:val="0E733F66"/>
    <w:rsid w:val="0EA107FB"/>
    <w:rsid w:val="0EBA7AA6"/>
    <w:rsid w:val="0F33CA90"/>
    <w:rsid w:val="0F3E3AD7"/>
    <w:rsid w:val="0F478497"/>
    <w:rsid w:val="0F5228D5"/>
    <w:rsid w:val="0F7F41D9"/>
    <w:rsid w:val="0F94B978"/>
    <w:rsid w:val="0FA84D46"/>
    <w:rsid w:val="0FB7E0FA"/>
    <w:rsid w:val="101D9866"/>
    <w:rsid w:val="10744B8B"/>
    <w:rsid w:val="10879169"/>
    <w:rsid w:val="10D595B8"/>
    <w:rsid w:val="10DE6FAB"/>
    <w:rsid w:val="1103BF13"/>
    <w:rsid w:val="11AB6051"/>
    <w:rsid w:val="11BE29D7"/>
    <w:rsid w:val="120C66F9"/>
    <w:rsid w:val="12112DBA"/>
    <w:rsid w:val="126B2760"/>
    <w:rsid w:val="127AACF3"/>
    <w:rsid w:val="1297FC60"/>
    <w:rsid w:val="12A8DBD2"/>
    <w:rsid w:val="13076B44"/>
    <w:rsid w:val="13713929"/>
    <w:rsid w:val="1433A5E1"/>
    <w:rsid w:val="14558491"/>
    <w:rsid w:val="148A175F"/>
    <w:rsid w:val="148BAEAA"/>
    <w:rsid w:val="150A0A85"/>
    <w:rsid w:val="15E705B4"/>
    <w:rsid w:val="1616FA7B"/>
    <w:rsid w:val="162CCF42"/>
    <w:rsid w:val="17211EDE"/>
    <w:rsid w:val="17408F18"/>
    <w:rsid w:val="1801D7EF"/>
    <w:rsid w:val="1891CA83"/>
    <w:rsid w:val="18BD4D1B"/>
    <w:rsid w:val="1910803D"/>
    <w:rsid w:val="1912D859"/>
    <w:rsid w:val="1962F293"/>
    <w:rsid w:val="196493AB"/>
    <w:rsid w:val="1972520D"/>
    <w:rsid w:val="1A09F130"/>
    <w:rsid w:val="1A2F5A2B"/>
    <w:rsid w:val="1AC26EE5"/>
    <w:rsid w:val="1AD2A191"/>
    <w:rsid w:val="1ADFB7B7"/>
    <w:rsid w:val="1B543A78"/>
    <w:rsid w:val="1B78B9D8"/>
    <w:rsid w:val="1B809703"/>
    <w:rsid w:val="1B925009"/>
    <w:rsid w:val="1B990B67"/>
    <w:rsid w:val="1C268AD1"/>
    <w:rsid w:val="1C5532EA"/>
    <w:rsid w:val="1C6BF039"/>
    <w:rsid w:val="1C8D77C5"/>
    <w:rsid w:val="1D27C3F7"/>
    <w:rsid w:val="1D37A35A"/>
    <w:rsid w:val="1D843B5F"/>
    <w:rsid w:val="1DCBAFCB"/>
    <w:rsid w:val="1E07A66F"/>
    <w:rsid w:val="1E6D4AC8"/>
    <w:rsid w:val="1E86B47D"/>
    <w:rsid w:val="1E924D6B"/>
    <w:rsid w:val="1EBB4B03"/>
    <w:rsid w:val="1EC0E677"/>
    <w:rsid w:val="1EEEC45E"/>
    <w:rsid w:val="1F190FD1"/>
    <w:rsid w:val="1F45A30F"/>
    <w:rsid w:val="1FA94AF6"/>
    <w:rsid w:val="1FC60029"/>
    <w:rsid w:val="1FCE12FB"/>
    <w:rsid w:val="1FDB3459"/>
    <w:rsid w:val="1FDFC945"/>
    <w:rsid w:val="2039012F"/>
    <w:rsid w:val="2061EB36"/>
    <w:rsid w:val="20732770"/>
    <w:rsid w:val="207C07F2"/>
    <w:rsid w:val="209E2907"/>
    <w:rsid w:val="20AC47B5"/>
    <w:rsid w:val="20C63F7C"/>
    <w:rsid w:val="20FCDC2C"/>
    <w:rsid w:val="219A853A"/>
    <w:rsid w:val="21A23A16"/>
    <w:rsid w:val="21AAE375"/>
    <w:rsid w:val="23338CFB"/>
    <w:rsid w:val="236C2D79"/>
    <w:rsid w:val="2391EDCF"/>
    <w:rsid w:val="247C8133"/>
    <w:rsid w:val="24992052"/>
    <w:rsid w:val="249B4347"/>
    <w:rsid w:val="24BD3AC4"/>
    <w:rsid w:val="253CE890"/>
    <w:rsid w:val="255209E2"/>
    <w:rsid w:val="264951CB"/>
    <w:rsid w:val="2653B16F"/>
    <w:rsid w:val="26AD8D10"/>
    <w:rsid w:val="26D5E63D"/>
    <w:rsid w:val="270AF959"/>
    <w:rsid w:val="272D4757"/>
    <w:rsid w:val="27399D81"/>
    <w:rsid w:val="281CB025"/>
    <w:rsid w:val="2832AAE1"/>
    <w:rsid w:val="28A43D26"/>
    <w:rsid w:val="28ABBA38"/>
    <w:rsid w:val="2941D4A6"/>
    <w:rsid w:val="29539864"/>
    <w:rsid w:val="29C8E964"/>
    <w:rsid w:val="2A32B1E6"/>
    <w:rsid w:val="2A681868"/>
    <w:rsid w:val="2A6A14E5"/>
    <w:rsid w:val="2A785442"/>
    <w:rsid w:val="2A96930E"/>
    <w:rsid w:val="2AAAD9AC"/>
    <w:rsid w:val="2AC4A236"/>
    <w:rsid w:val="2AD2B5BF"/>
    <w:rsid w:val="2B32B3F9"/>
    <w:rsid w:val="2B3E9AE4"/>
    <w:rsid w:val="2B533E0E"/>
    <w:rsid w:val="2B556007"/>
    <w:rsid w:val="2B92D87E"/>
    <w:rsid w:val="2C226B84"/>
    <w:rsid w:val="2C972ACB"/>
    <w:rsid w:val="2CB4AF53"/>
    <w:rsid w:val="2D251446"/>
    <w:rsid w:val="2D8C9DB9"/>
    <w:rsid w:val="2DAD47EF"/>
    <w:rsid w:val="2DD2E6DC"/>
    <w:rsid w:val="2DF51FB1"/>
    <w:rsid w:val="2E06E184"/>
    <w:rsid w:val="2ECA9AE1"/>
    <w:rsid w:val="2F7D9B77"/>
    <w:rsid w:val="2FA46858"/>
    <w:rsid w:val="2FAED754"/>
    <w:rsid w:val="2FC0E5EA"/>
    <w:rsid w:val="300B0754"/>
    <w:rsid w:val="3019E478"/>
    <w:rsid w:val="3022F68E"/>
    <w:rsid w:val="3077ED32"/>
    <w:rsid w:val="307C400B"/>
    <w:rsid w:val="30D0C53C"/>
    <w:rsid w:val="30F29D4A"/>
    <w:rsid w:val="30F44C31"/>
    <w:rsid w:val="31146AC4"/>
    <w:rsid w:val="318E3E25"/>
    <w:rsid w:val="31D648DE"/>
    <w:rsid w:val="31D9B67E"/>
    <w:rsid w:val="31F6F702"/>
    <w:rsid w:val="32012680"/>
    <w:rsid w:val="328FDF33"/>
    <w:rsid w:val="329E1EAB"/>
    <w:rsid w:val="32B4EAB0"/>
    <w:rsid w:val="32F1FC1A"/>
    <w:rsid w:val="33604125"/>
    <w:rsid w:val="33758C62"/>
    <w:rsid w:val="337EFFA5"/>
    <w:rsid w:val="33888B57"/>
    <w:rsid w:val="339529D5"/>
    <w:rsid w:val="33D7C1C5"/>
    <w:rsid w:val="3402E02C"/>
    <w:rsid w:val="341997CE"/>
    <w:rsid w:val="34BEED3F"/>
    <w:rsid w:val="34D9E8A9"/>
    <w:rsid w:val="351F29A1"/>
    <w:rsid w:val="354A5CB3"/>
    <w:rsid w:val="35678BD5"/>
    <w:rsid w:val="357709F8"/>
    <w:rsid w:val="35B04BFD"/>
    <w:rsid w:val="35B74939"/>
    <w:rsid w:val="35D59CE7"/>
    <w:rsid w:val="364AFDE1"/>
    <w:rsid w:val="366B4117"/>
    <w:rsid w:val="36860BD3"/>
    <w:rsid w:val="36878137"/>
    <w:rsid w:val="37217D1C"/>
    <w:rsid w:val="37806AAE"/>
    <w:rsid w:val="382D43CA"/>
    <w:rsid w:val="385D9E20"/>
    <w:rsid w:val="38EA66C1"/>
    <w:rsid w:val="3903612C"/>
    <w:rsid w:val="39180F10"/>
    <w:rsid w:val="39C6654D"/>
    <w:rsid w:val="3A93E6B1"/>
    <w:rsid w:val="3AB115A7"/>
    <w:rsid w:val="3AFBEBAA"/>
    <w:rsid w:val="3B197CC4"/>
    <w:rsid w:val="3B597CB0"/>
    <w:rsid w:val="3BA3CC0F"/>
    <w:rsid w:val="3BC05ABE"/>
    <w:rsid w:val="3C086AD2"/>
    <w:rsid w:val="3C3BA5AF"/>
    <w:rsid w:val="3C707154"/>
    <w:rsid w:val="3C982867"/>
    <w:rsid w:val="3CEA2162"/>
    <w:rsid w:val="3D46575B"/>
    <w:rsid w:val="3D9A5D27"/>
    <w:rsid w:val="3D9EE921"/>
    <w:rsid w:val="3DBF8EF6"/>
    <w:rsid w:val="3DEEAD92"/>
    <w:rsid w:val="3E1D41D5"/>
    <w:rsid w:val="3E549AFA"/>
    <w:rsid w:val="3E7E2BFA"/>
    <w:rsid w:val="3EB05ADD"/>
    <w:rsid w:val="3EF50F24"/>
    <w:rsid w:val="3EFADCD0"/>
    <w:rsid w:val="3F05EB01"/>
    <w:rsid w:val="3F53E83D"/>
    <w:rsid w:val="3F7BD939"/>
    <w:rsid w:val="3F8BA09F"/>
    <w:rsid w:val="3FA80F96"/>
    <w:rsid w:val="3FC64301"/>
    <w:rsid w:val="40199C46"/>
    <w:rsid w:val="40356B02"/>
    <w:rsid w:val="40494E04"/>
    <w:rsid w:val="408CF2A2"/>
    <w:rsid w:val="40B5D3E0"/>
    <w:rsid w:val="40FBF5E5"/>
    <w:rsid w:val="412215DC"/>
    <w:rsid w:val="4147B7EC"/>
    <w:rsid w:val="41B1750F"/>
    <w:rsid w:val="41BAB5CA"/>
    <w:rsid w:val="42236A96"/>
    <w:rsid w:val="424DB255"/>
    <w:rsid w:val="428605BC"/>
    <w:rsid w:val="42A3C108"/>
    <w:rsid w:val="42F1B44F"/>
    <w:rsid w:val="4314E201"/>
    <w:rsid w:val="441E00D5"/>
    <w:rsid w:val="448195A8"/>
    <w:rsid w:val="44A4A247"/>
    <w:rsid w:val="44B70455"/>
    <w:rsid w:val="44C8956F"/>
    <w:rsid w:val="4531EA7A"/>
    <w:rsid w:val="457D717C"/>
    <w:rsid w:val="45C11B9E"/>
    <w:rsid w:val="45CE22CC"/>
    <w:rsid w:val="45E745CC"/>
    <w:rsid w:val="45F1EA18"/>
    <w:rsid w:val="463E040A"/>
    <w:rsid w:val="469DCD2A"/>
    <w:rsid w:val="46F7678F"/>
    <w:rsid w:val="4727FF4F"/>
    <w:rsid w:val="47A86095"/>
    <w:rsid w:val="47CDCC44"/>
    <w:rsid w:val="484EF3E0"/>
    <w:rsid w:val="4871BA6F"/>
    <w:rsid w:val="4894A9F4"/>
    <w:rsid w:val="48EE3981"/>
    <w:rsid w:val="49125A87"/>
    <w:rsid w:val="494BCA8F"/>
    <w:rsid w:val="49F650AC"/>
    <w:rsid w:val="4A026177"/>
    <w:rsid w:val="4A204986"/>
    <w:rsid w:val="4A2E8D0F"/>
    <w:rsid w:val="4A8CCFBD"/>
    <w:rsid w:val="4AA56E7B"/>
    <w:rsid w:val="4AA8D6D9"/>
    <w:rsid w:val="4AF23CBB"/>
    <w:rsid w:val="4B1FB5A6"/>
    <w:rsid w:val="4B6C9C0D"/>
    <w:rsid w:val="4B8EDFD3"/>
    <w:rsid w:val="4B9161BB"/>
    <w:rsid w:val="4BB2061F"/>
    <w:rsid w:val="4C3568EC"/>
    <w:rsid w:val="4CC388BA"/>
    <w:rsid w:val="4DA4D82D"/>
    <w:rsid w:val="4DBB03B7"/>
    <w:rsid w:val="4E4D9995"/>
    <w:rsid w:val="4E74CDAA"/>
    <w:rsid w:val="4F71A309"/>
    <w:rsid w:val="4F73DB06"/>
    <w:rsid w:val="4F9F3BE2"/>
    <w:rsid w:val="5005A773"/>
    <w:rsid w:val="50099E28"/>
    <w:rsid w:val="5017AA58"/>
    <w:rsid w:val="505C15DB"/>
    <w:rsid w:val="5093DEBF"/>
    <w:rsid w:val="50B4E1AD"/>
    <w:rsid w:val="50BB6D51"/>
    <w:rsid w:val="50F50B99"/>
    <w:rsid w:val="5181EDA2"/>
    <w:rsid w:val="523C01C4"/>
    <w:rsid w:val="5247DBBB"/>
    <w:rsid w:val="52AC80BC"/>
    <w:rsid w:val="52AFB8DE"/>
    <w:rsid w:val="52FA8C87"/>
    <w:rsid w:val="530D1419"/>
    <w:rsid w:val="535FD944"/>
    <w:rsid w:val="53B48E38"/>
    <w:rsid w:val="53BB258F"/>
    <w:rsid w:val="542A86A8"/>
    <w:rsid w:val="54A7E706"/>
    <w:rsid w:val="54F4D363"/>
    <w:rsid w:val="54FA4CE3"/>
    <w:rsid w:val="55C65131"/>
    <w:rsid w:val="564A8D2A"/>
    <w:rsid w:val="569AA4A7"/>
    <w:rsid w:val="56AB0F95"/>
    <w:rsid w:val="57A59BD5"/>
    <w:rsid w:val="57DD6763"/>
    <w:rsid w:val="5812E8C7"/>
    <w:rsid w:val="58367A3D"/>
    <w:rsid w:val="585CF3C0"/>
    <w:rsid w:val="58E90C16"/>
    <w:rsid w:val="592F04EC"/>
    <w:rsid w:val="5936FA84"/>
    <w:rsid w:val="593D3E99"/>
    <w:rsid w:val="595BF8BF"/>
    <w:rsid w:val="5967701F"/>
    <w:rsid w:val="59727477"/>
    <w:rsid w:val="5983E3D2"/>
    <w:rsid w:val="59C29B20"/>
    <w:rsid w:val="59F728D3"/>
    <w:rsid w:val="5A23E026"/>
    <w:rsid w:val="5A29EA03"/>
    <w:rsid w:val="5AEFBF3B"/>
    <w:rsid w:val="5BAAFED5"/>
    <w:rsid w:val="5BC4A64A"/>
    <w:rsid w:val="5C01A0E1"/>
    <w:rsid w:val="5C14D510"/>
    <w:rsid w:val="5CA6C886"/>
    <w:rsid w:val="5CBE6001"/>
    <w:rsid w:val="5CC309A0"/>
    <w:rsid w:val="5CF2EF44"/>
    <w:rsid w:val="5D2D8163"/>
    <w:rsid w:val="5D791957"/>
    <w:rsid w:val="5DAE0542"/>
    <w:rsid w:val="5DB358EA"/>
    <w:rsid w:val="5EB25787"/>
    <w:rsid w:val="5EBFDF63"/>
    <w:rsid w:val="5EFAB247"/>
    <w:rsid w:val="5F5B9C00"/>
    <w:rsid w:val="5F731C79"/>
    <w:rsid w:val="5FC0B258"/>
    <w:rsid w:val="5FCE8BF8"/>
    <w:rsid w:val="605D9501"/>
    <w:rsid w:val="60BADEC6"/>
    <w:rsid w:val="614C7BBE"/>
    <w:rsid w:val="615139E8"/>
    <w:rsid w:val="61B331C8"/>
    <w:rsid w:val="61BA8E92"/>
    <w:rsid w:val="62217D29"/>
    <w:rsid w:val="626DAB1A"/>
    <w:rsid w:val="6281D072"/>
    <w:rsid w:val="629D0EE9"/>
    <w:rsid w:val="630289A2"/>
    <w:rsid w:val="630C07CA"/>
    <w:rsid w:val="63159714"/>
    <w:rsid w:val="63F2B36D"/>
    <w:rsid w:val="64B78794"/>
    <w:rsid w:val="65294593"/>
    <w:rsid w:val="653C5C8E"/>
    <w:rsid w:val="65BE157A"/>
    <w:rsid w:val="65F4C19A"/>
    <w:rsid w:val="66460974"/>
    <w:rsid w:val="66640CD5"/>
    <w:rsid w:val="66B667F2"/>
    <w:rsid w:val="66F62381"/>
    <w:rsid w:val="67004E9F"/>
    <w:rsid w:val="67785C15"/>
    <w:rsid w:val="6778B649"/>
    <w:rsid w:val="6856A913"/>
    <w:rsid w:val="68C8704A"/>
    <w:rsid w:val="68F9642D"/>
    <w:rsid w:val="6942BC96"/>
    <w:rsid w:val="695E64A6"/>
    <w:rsid w:val="69897B70"/>
    <w:rsid w:val="69C43D50"/>
    <w:rsid w:val="69D33226"/>
    <w:rsid w:val="69D988BD"/>
    <w:rsid w:val="69F1DB10"/>
    <w:rsid w:val="6A12C973"/>
    <w:rsid w:val="6A15D34F"/>
    <w:rsid w:val="6A674CD7"/>
    <w:rsid w:val="6AC637E5"/>
    <w:rsid w:val="6AD5B53D"/>
    <w:rsid w:val="6B3E4729"/>
    <w:rsid w:val="6B4DC50A"/>
    <w:rsid w:val="6B5FA44E"/>
    <w:rsid w:val="6B9F0C9E"/>
    <w:rsid w:val="6BB06725"/>
    <w:rsid w:val="6C5890EC"/>
    <w:rsid w:val="6C85DFA1"/>
    <w:rsid w:val="6C90B5C0"/>
    <w:rsid w:val="6CA7F667"/>
    <w:rsid w:val="6CF53C64"/>
    <w:rsid w:val="6D0C25BD"/>
    <w:rsid w:val="6D196F50"/>
    <w:rsid w:val="6D795551"/>
    <w:rsid w:val="6D9D2DA9"/>
    <w:rsid w:val="6DA04516"/>
    <w:rsid w:val="6DC041CB"/>
    <w:rsid w:val="6DF98C05"/>
    <w:rsid w:val="6E490008"/>
    <w:rsid w:val="6E5B52D7"/>
    <w:rsid w:val="6ED23267"/>
    <w:rsid w:val="6F23DF3E"/>
    <w:rsid w:val="6F636020"/>
    <w:rsid w:val="6F88EC55"/>
    <w:rsid w:val="6FB197BD"/>
    <w:rsid w:val="6FBBA8AE"/>
    <w:rsid w:val="6FF98DE6"/>
    <w:rsid w:val="7042E630"/>
    <w:rsid w:val="705A5A1E"/>
    <w:rsid w:val="70713574"/>
    <w:rsid w:val="7095C9CA"/>
    <w:rsid w:val="70BF9F4C"/>
    <w:rsid w:val="7164A78A"/>
    <w:rsid w:val="716FBC98"/>
    <w:rsid w:val="71777F50"/>
    <w:rsid w:val="718DA42F"/>
    <w:rsid w:val="71C4ACB5"/>
    <w:rsid w:val="731C7128"/>
    <w:rsid w:val="732CE304"/>
    <w:rsid w:val="738DB793"/>
    <w:rsid w:val="74121996"/>
    <w:rsid w:val="7418FDAE"/>
    <w:rsid w:val="74B51E42"/>
    <w:rsid w:val="751B2876"/>
    <w:rsid w:val="751F8A36"/>
    <w:rsid w:val="754FDF5C"/>
    <w:rsid w:val="756A91F8"/>
    <w:rsid w:val="756CD635"/>
    <w:rsid w:val="758A8EF0"/>
    <w:rsid w:val="75A8A7BB"/>
    <w:rsid w:val="75E9A80C"/>
    <w:rsid w:val="75FDE913"/>
    <w:rsid w:val="7609303A"/>
    <w:rsid w:val="760E8BA8"/>
    <w:rsid w:val="76334349"/>
    <w:rsid w:val="76384832"/>
    <w:rsid w:val="76539C4C"/>
    <w:rsid w:val="765BE3C9"/>
    <w:rsid w:val="7698B2CA"/>
    <w:rsid w:val="76B985A1"/>
    <w:rsid w:val="76E8594C"/>
    <w:rsid w:val="77100078"/>
    <w:rsid w:val="774DCD2D"/>
    <w:rsid w:val="7789019A"/>
    <w:rsid w:val="77944F3F"/>
    <w:rsid w:val="77D0363F"/>
    <w:rsid w:val="77FD1982"/>
    <w:rsid w:val="787315EF"/>
    <w:rsid w:val="78F8DB1F"/>
    <w:rsid w:val="78FE131B"/>
    <w:rsid w:val="7956043A"/>
    <w:rsid w:val="7988CF88"/>
    <w:rsid w:val="79BBB8D8"/>
    <w:rsid w:val="79E09DE9"/>
    <w:rsid w:val="79E33511"/>
    <w:rsid w:val="79E66E53"/>
    <w:rsid w:val="7A21A21C"/>
    <w:rsid w:val="7A4743F6"/>
    <w:rsid w:val="7A47ABDA"/>
    <w:rsid w:val="7A5CB4D4"/>
    <w:rsid w:val="7A742D46"/>
    <w:rsid w:val="7A974CC9"/>
    <w:rsid w:val="7ABBB550"/>
    <w:rsid w:val="7AC95E47"/>
    <w:rsid w:val="7AF379AE"/>
    <w:rsid w:val="7AFC0668"/>
    <w:rsid w:val="7BCC3B18"/>
    <w:rsid w:val="7C05016C"/>
    <w:rsid w:val="7C07A3DA"/>
    <w:rsid w:val="7CB9607F"/>
    <w:rsid w:val="7CBAEE26"/>
    <w:rsid w:val="7E30B01C"/>
    <w:rsid w:val="7E343CBE"/>
    <w:rsid w:val="7E37E805"/>
    <w:rsid w:val="7E5D7F88"/>
    <w:rsid w:val="7E785FFE"/>
    <w:rsid w:val="7F1D4EDC"/>
    <w:rsid w:val="7FB235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8904A"/>
  <w15:chartTrackingRefBased/>
  <w15:docId w15:val="{7CE133D6-C71F-4D19-9372-9808D419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RHeader">
    <w:name w:val="DCR_Header"/>
    <w:basedOn w:val="Normal"/>
    <w:qFormat/>
    <w:rsid w:val="004F3974"/>
    <w:pPr>
      <w:spacing w:after="120" w:line="312" w:lineRule="exact"/>
    </w:pPr>
    <w:rPr>
      <w:b/>
      <w:color w:val="034EA2"/>
      <w:sz w:val="27"/>
      <w:szCs w:val="27"/>
    </w:rPr>
  </w:style>
  <w:style w:type="paragraph" w:customStyle="1" w:styleId="DCRSubHeader">
    <w:name w:val="DCR_SubHeader"/>
    <w:basedOn w:val="Normal"/>
    <w:qFormat/>
    <w:rsid w:val="004F3974"/>
    <w:pPr>
      <w:spacing w:before="240" w:after="120"/>
    </w:pPr>
    <w:rPr>
      <w:b/>
      <w:noProof/>
      <w:color w:val="034EA2"/>
      <w:sz w:val="23"/>
      <w:szCs w:val="23"/>
      <w:lang w:eastAsia="en-GB"/>
    </w:rPr>
  </w:style>
  <w:style w:type="paragraph" w:customStyle="1" w:styleId="DCRTableSubHeader">
    <w:name w:val="DCR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CRBullets">
    <w:name w:val="DCR_Bullets"/>
    <w:basedOn w:val="ListParagraph"/>
    <w:autoRedefine/>
    <w:qFormat/>
    <w:rsid w:val="00AA0EF4"/>
    <w:pPr>
      <w:numPr>
        <w:numId w:val="1"/>
      </w:numPr>
      <w:spacing w:before="120" w:after="120" w:line="228" w:lineRule="exact"/>
      <w:contextualSpacing w:val="0"/>
      <w:jc w:val="both"/>
    </w:pPr>
    <w:rPr>
      <w:sz w:val="19"/>
      <w:szCs w:val="19"/>
    </w:rPr>
  </w:style>
  <w:style w:type="paragraph" w:customStyle="1" w:styleId="DCRText">
    <w:name w:val="DCR_Text"/>
    <w:basedOn w:val="Normal"/>
    <w:qFormat/>
    <w:rsid w:val="006C0B8C"/>
    <w:pPr>
      <w:spacing w:before="120" w:after="120" w:line="228" w:lineRule="exact"/>
      <w:jc w:val="both"/>
    </w:pPr>
    <w:rPr>
      <w:sz w:val="19"/>
      <w:szCs w:val="19"/>
    </w:rPr>
  </w:style>
  <w:style w:type="paragraph" w:customStyle="1" w:styleId="DATFooterText">
    <w:name w:val="DAT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CRText"/>
    <w:qFormat/>
    <w:locked/>
    <w:rsid w:val="00C5052B"/>
    <w:pPr>
      <w:spacing w:line="380" w:lineRule="exact"/>
    </w:pPr>
  </w:style>
  <w:style w:type="paragraph" w:customStyle="1" w:styleId="DATFooter">
    <w:name w:val="DAT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CRTableColHeader">
    <w:name w:val="DCR_TableColHeader"/>
    <w:basedOn w:val="DCRSubHeader"/>
    <w:qFormat/>
    <w:rsid w:val="004F3974"/>
    <w:pPr>
      <w:spacing w:before="80" w:after="80"/>
    </w:pPr>
    <w:rPr>
      <w:sz w:val="19"/>
      <w:szCs w:val="19"/>
    </w:rPr>
  </w:style>
  <w:style w:type="paragraph" w:customStyle="1" w:styleId="DCRTableRowHeader">
    <w:name w:val="DCR_TableRowHeader"/>
    <w:basedOn w:val="DCRTopSubHeader"/>
    <w:qFormat/>
    <w:rsid w:val="004F3974"/>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customStyle="1" w:styleId="DCRSubBullets">
    <w:name w:val="DCR_SubBullets"/>
    <w:basedOn w:val="DCRBullets"/>
    <w:qFormat/>
    <w:rsid w:val="006C0B8C"/>
    <w:pPr>
      <w:numPr>
        <w:ilvl w:val="1"/>
      </w:numPr>
      <w:spacing w:before="60" w:after="60"/>
      <w:ind w:left="595" w:hanging="170"/>
    </w:pPr>
  </w:style>
  <w:style w:type="paragraph" w:customStyle="1" w:styleId="DCRStrongBullet">
    <w:name w:val="DCR_StrongBullet"/>
    <w:basedOn w:val="DCRBullets"/>
    <w:qFormat/>
    <w:rsid w:val="00AD1DAD"/>
    <w:rPr>
      <w:b/>
    </w:rPr>
  </w:style>
  <w:style w:type="paragraph" w:customStyle="1" w:styleId="DCRStrongText">
    <w:name w:val="DCR_StrongText"/>
    <w:basedOn w:val="DCRText"/>
    <w:qFormat/>
    <w:rsid w:val="00AD1DAD"/>
    <w:rPr>
      <w:b/>
    </w:rPr>
  </w:style>
  <w:style w:type="paragraph" w:customStyle="1" w:styleId="DCRStrongEmphasis">
    <w:name w:val="DCR_StrongEmphasis"/>
    <w:basedOn w:val="DCRStrongText"/>
    <w:qFormat/>
    <w:rsid w:val="00AD1DAD"/>
    <w:rPr>
      <w:i/>
    </w:rPr>
  </w:style>
  <w:style w:type="paragraph" w:customStyle="1" w:styleId="DCREmphasis">
    <w:name w:val="DCR_Emphasis"/>
    <w:basedOn w:val="DCRStrongEmphasis"/>
    <w:qFormat/>
    <w:rsid w:val="00AD1DAD"/>
    <w:rPr>
      <w:b w:val="0"/>
    </w:rPr>
  </w:style>
  <w:style w:type="paragraph" w:customStyle="1" w:styleId="DCRTopSubHeader">
    <w:name w:val="DCR_TopSubHeader"/>
    <w:basedOn w:val="DCRSubHeader"/>
    <w:qFormat/>
    <w:rsid w:val="004F3974"/>
    <w:pPr>
      <w:spacing w:before="120"/>
    </w:pPr>
  </w:style>
  <w:style w:type="paragraph" w:customStyle="1" w:styleId="DCRTableText">
    <w:name w:val="DCR_TableText"/>
    <w:basedOn w:val="DCRText"/>
    <w:qFormat/>
    <w:rsid w:val="00227FB4"/>
    <w:pPr>
      <w:spacing w:before="80" w:after="80"/>
    </w:pPr>
  </w:style>
  <w:style w:type="character" w:styleId="FollowedHyperlink">
    <w:name w:val="FollowedHyperlink"/>
    <w:basedOn w:val="DefaultParagraphFont"/>
    <w:uiPriority w:val="99"/>
    <w:semiHidden/>
    <w:unhideWhenUsed/>
    <w:locked/>
    <w:rsid w:val="00A201A3"/>
    <w:rPr>
      <w:color w:val="954F72" w:themeColor="followedHyperlink"/>
      <w:u w:val="single"/>
    </w:rPr>
  </w:style>
  <w:style w:type="paragraph" w:styleId="NormalWeb">
    <w:name w:val="Normal (Web)"/>
    <w:basedOn w:val="Normal"/>
    <w:uiPriority w:val="99"/>
    <w:semiHidden/>
    <w:unhideWhenUsed/>
    <w:locked/>
    <w:rsid w:val="00806132"/>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25382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5382E"/>
  </w:style>
  <w:style w:type="character" w:styleId="UnresolvedMention">
    <w:name w:val="Unresolved Mention"/>
    <w:basedOn w:val="DefaultParagraphFont"/>
    <w:uiPriority w:val="99"/>
    <w:locked/>
    <w:rsid w:val="00534626"/>
    <w:rPr>
      <w:color w:val="605E5C"/>
      <w:shd w:val="clear" w:color="auto" w:fill="E1DFDD"/>
    </w:rPr>
  </w:style>
  <w:style w:type="table" w:customStyle="1" w:styleId="TableGrid1">
    <w:name w:val="Table Grid1"/>
    <w:basedOn w:val="TableNormal"/>
    <w:next w:val="TableGrid"/>
    <w:uiPriority w:val="39"/>
    <w:rsid w:val="002F7476"/>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7795">
      <w:bodyDiv w:val="1"/>
      <w:marLeft w:val="0"/>
      <w:marRight w:val="0"/>
      <w:marTop w:val="0"/>
      <w:marBottom w:val="0"/>
      <w:divBdr>
        <w:top w:val="none" w:sz="0" w:space="0" w:color="auto"/>
        <w:left w:val="none" w:sz="0" w:space="0" w:color="auto"/>
        <w:bottom w:val="none" w:sz="0" w:space="0" w:color="auto"/>
        <w:right w:val="none" w:sz="0" w:space="0" w:color="auto"/>
      </w:divBdr>
    </w:div>
    <w:div w:id="514613519">
      <w:bodyDiv w:val="1"/>
      <w:marLeft w:val="0"/>
      <w:marRight w:val="0"/>
      <w:marTop w:val="0"/>
      <w:marBottom w:val="0"/>
      <w:divBdr>
        <w:top w:val="none" w:sz="0" w:space="0" w:color="auto"/>
        <w:left w:val="none" w:sz="0" w:space="0" w:color="auto"/>
        <w:bottom w:val="none" w:sz="0" w:space="0" w:color="auto"/>
        <w:right w:val="none" w:sz="0" w:space="0" w:color="auto"/>
      </w:divBdr>
    </w:div>
    <w:div w:id="522980388">
      <w:bodyDiv w:val="1"/>
      <w:marLeft w:val="0"/>
      <w:marRight w:val="0"/>
      <w:marTop w:val="0"/>
      <w:marBottom w:val="0"/>
      <w:divBdr>
        <w:top w:val="none" w:sz="0" w:space="0" w:color="auto"/>
        <w:left w:val="none" w:sz="0" w:space="0" w:color="auto"/>
        <w:bottom w:val="none" w:sz="0" w:space="0" w:color="auto"/>
        <w:right w:val="none" w:sz="0" w:space="0" w:color="auto"/>
      </w:divBdr>
    </w:div>
    <w:div w:id="592977621">
      <w:bodyDiv w:val="1"/>
      <w:marLeft w:val="0"/>
      <w:marRight w:val="0"/>
      <w:marTop w:val="0"/>
      <w:marBottom w:val="0"/>
      <w:divBdr>
        <w:top w:val="none" w:sz="0" w:space="0" w:color="auto"/>
        <w:left w:val="none" w:sz="0" w:space="0" w:color="auto"/>
        <w:bottom w:val="none" w:sz="0" w:space="0" w:color="auto"/>
        <w:right w:val="none" w:sz="0" w:space="0" w:color="auto"/>
      </w:divBdr>
    </w:div>
    <w:div w:id="844709305">
      <w:bodyDiv w:val="1"/>
      <w:marLeft w:val="0"/>
      <w:marRight w:val="0"/>
      <w:marTop w:val="0"/>
      <w:marBottom w:val="0"/>
      <w:divBdr>
        <w:top w:val="none" w:sz="0" w:space="0" w:color="auto"/>
        <w:left w:val="none" w:sz="0" w:space="0" w:color="auto"/>
        <w:bottom w:val="none" w:sz="0" w:space="0" w:color="auto"/>
        <w:right w:val="none" w:sz="0" w:space="0" w:color="auto"/>
      </w:divBdr>
      <w:divsChild>
        <w:div w:id="827477202">
          <w:marLeft w:val="0"/>
          <w:marRight w:val="0"/>
          <w:marTop w:val="0"/>
          <w:marBottom w:val="0"/>
          <w:divBdr>
            <w:top w:val="none" w:sz="0" w:space="0" w:color="auto"/>
            <w:left w:val="none" w:sz="0" w:space="0" w:color="auto"/>
            <w:bottom w:val="none" w:sz="0" w:space="0" w:color="auto"/>
            <w:right w:val="none" w:sz="0" w:space="0" w:color="auto"/>
          </w:divBdr>
          <w:divsChild>
            <w:div w:id="339240796">
              <w:marLeft w:val="0"/>
              <w:marRight w:val="0"/>
              <w:marTop w:val="0"/>
              <w:marBottom w:val="0"/>
              <w:divBdr>
                <w:top w:val="none" w:sz="0" w:space="0" w:color="auto"/>
                <w:left w:val="none" w:sz="0" w:space="0" w:color="auto"/>
                <w:bottom w:val="none" w:sz="0" w:space="0" w:color="auto"/>
                <w:right w:val="none" w:sz="0" w:space="0" w:color="auto"/>
              </w:divBdr>
            </w:div>
            <w:div w:id="592318504">
              <w:marLeft w:val="0"/>
              <w:marRight w:val="0"/>
              <w:marTop w:val="0"/>
              <w:marBottom w:val="0"/>
              <w:divBdr>
                <w:top w:val="none" w:sz="0" w:space="0" w:color="auto"/>
                <w:left w:val="none" w:sz="0" w:space="0" w:color="auto"/>
                <w:bottom w:val="none" w:sz="0" w:space="0" w:color="auto"/>
                <w:right w:val="none" w:sz="0" w:space="0" w:color="auto"/>
              </w:divBdr>
            </w:div>
            <w:div w:id="1428428196">
              <w:marLeft w:val="0"/>
              <w:marRight w:val="0"/>
              <w:marTop w:val="0"/>
              <w:marBottom w:val="0"/>
              <w:divBdr>
                <w:top w:val="none" w:sz="0" w:space="0" w:color="auto"/>
                <w:left w:val="none" w:sz="0" w:space="0" w:color="auto"/>
                <w:bottom w:val="none" w:sz="0" w:space="0" w:color="auto"/>
                <w:right w:val="none" w:sz="0" w:space="0" w:color="auto"/>
              </w:divBdr>
            </w:div>
            <w:div w:id="1607082877">
              <w:marLeft w:val="0"/>
              <w:marRight w:val="0"/>
              <w:marTop w:val="0"/>
              <w:marBottom w:val="0"/>
              <w:divBdr>
                <w:top w:val="none" w:sz="0" w:space="0" w:color="auto"/>
                <w:left w:val="none" w:sz="0" w:space="0" w:color="auto"/>
                <w:bottom w:val="none" w:sz="0" w:space="0" w:color="auto"/>
                <w:right w:val="none" w:sz="0" w:space="0" w:color="auto"/>
              </w:divBdr>
            </w:div>
          </w:divsChild>
        </w:div>
        <w:div w:id="1838378528">
          <w:marLeft w:val="0"/>
          <w:marRight w:val="0"/>
          <w:marTop w:val="0"/>
          <w:marBottom w:val="0"/>
          <w:divBdr>
            <w:top w:val="none" w:sz="0" w:space="0" w:color="auto"/>
            <w:left w:val="none" w:sz="0" w:space="0" w:color="auto"/>
            <w:bottom w:val="none" w:sz="0" w:space="0" w:color="auto"/>
            <w:right w:val="none" w:sz="0" w:space="0" w:color="auto"/>
          </w:divBdr>
          <w:divsChild>
            <w:div w:id="524488040">
              <w:marLeft w:val="0"/>
              <w:marRight w:val="0"/>
              <w:marTop w:val="0"/>
              <w:marBottom w:val="0"/>
              <w:divBdr>
                <w:top w:val="none" w:sz="0" w:space="0" w:color="auto"/>
                <w:left w:val="none" w:sz="0" w:space="0" w:color="auto"/>
                <w:bottom w:val="none" w:sz="0" w:space="0" w:color="auto"/>
                <w:right w:val="none" w:sz="0" w:space="0" w:color="auto"/>
              </w:divBdr>
            </w:div>
            <w:div w:id="17823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0067">
      <w:bodyDiv w:val="1"/>
      <w:marLeft w:val="0"/>
      <w:marRight w:val="0"/>
      <w:marTop w:val="0"/>
      <w:marBottom w:val="0"/>
      <w:divBdr>
        <w:top w:val="none" w:sz="0" w:space="0" w:color="auto"/>
        <w:left w:val="none" w:sz="0" w:space="0" w:color="auto"/>
        <w:bottom w:val="none" w:sz="0" w:space="0" w:color="auto"/>
        <w:right w:val="none" w:sz="0" w:space="0" w:color="auto"/>
      </w:divBdr>
      <w:divsChild>
        <w:div w:id="340623127">
          <w:marLeft w:val="0"/>
          <w:marRight w:val="0"/>
          <w:marTop w:val="0"/>
          <w:marBottom w:val="0"/>
          <w:divBdr>
            <w:top w:val="none" w:sz="0" w:space="0" w:color="auto"/>
            <w:left w:val="none" w:sz="0" w:space="0" w:color="auto"/>
            <w:bottom w:val="none" w:sz="0" w:space="0" w:color="auto"/>
            <w:right w:val="none" w:sz="0" w:space="0" w:color="auto"/>
          </w:divBdr>
          <w:divsChild>
            <w:div w:id="1274484972">
              <w:marLeft w:val="0"/>
              <w:marRight w:val="0"/>
              <w:marTop w:val="30"/>
              <w:marBottom w:val="30"/>
              <w:divBdr>
                <w:top w:val="none" w:sz="0" w:space="0" w:color="auto"/>
                <w:left w:val="none" w:sz="0" w:space="0" w:color="auto"/>
                <w:bottom w:val="none" w:sz="0" w:space="0" w:color="auto"/>
                <w:right w:val="none" w:sz="0" w:space="0" w:color="auto"/>
              </w:divBdr>
              <w:divsChild>
                <w:div w:id="158078220">
                  <w:marLeft w:val="0"/>
                  <w:marRight w:val="0"/>
                  <w:marTop w:val="0"/>
                  <w:marBottom w:val="0"/>
                  <w:divBdr>
                    <w:top w:val="none" w:sz="0" w:space="0" w:color="auto"/>
                    <w:left w:val="none" w:sz="0" w:space="0" w:color="auto"/>
                    <w:bottom w:val="none" w:sz="0" w:space="0" w:color="auto"/>
                    <w:right w:val="none" w:sz="0" w:space="0" w:color="auto"/>
                  </w:divBdr>
                  <w:divsChild>
                    <w:div w:id="534736684">
                      <w:marLeft w:val="0"/>
                      <w:marRight w:val="0"/>
                      <w:marTop w:val="0"/>
                      <w:marBottom w:val="0"/>
                      <w:divBdr>
                        <w:top w:val="none" w:sz="0" w:space="0" w:color="auto"/>
                        <w:left w:val="none" w:sz="0" w:space="0" w:color="auto"/>
                        <w:bottom w:val="none" w:sz="0" w:space="0" w:color="auto"/>
                        <w:right w:val="none" w:sz="0" w:space="0" w:color="auto"/>
                      </w:divBdr>
                    </w:div>
                  </w:divsChild>
                </w:div>
                <w:div w:id="241988144">
                  <w:marLeft w:val="0"/>
                  <w:marRight w:val="0"/>
                  <w:marTop w:val="0"/>
                  <w:marBottom w:val="0"/>
                  <w:divBdr>
                    <w:top w:val="none" w:sz="0" w:space="0" w:color="auto"/>
                    <w:left w:val="none" w:sz="0" w:space="0" w:color="auto"/>
                    <w:bottom w:val="none" w:sz="0" w:space="0" w:color="auto"/>
                    <w:right w:val="none" w:sz="0" w:space="0" w:color="auto"/>
                  </w:divBdr>
                  <w:divsChild>
                    <w:div w:id="1964573436">
                      <w:marLeft w:val="0"/>
                      <w:marRight w:val="0"/>
                      <w:marTop w:val="0"/>
                      <w:marBottom w:val="0"/>
                      <w:divBdr>
                        <w:top w:val="none" w:sz="0" w:space="0" w:color="auto"/>
                        <w:left w:val="none" w:sz="0" w:space="0" w:color="auto"/>
                        <w:bottom w:val="none" w:sz="0" w:space="0" w:color="auto"/>
                        <w:right w:val="none" w:sz="0" w:space="0" w:color="auto"/>
                      </w:divBdr>
                    </w:div>
                  </w:divsChild>
                </w:div>
                <w:div w:id="316225844">
                  <w:marLeft w:val="0"/>
                  <w:marRight w:val="0"/>
                  <w:marTop w:val="0"/>
                  <w:marBottom w:val="0"/>
                  <w:divBdr>
                    <w:top w:val="none" w:sz="0" w:space="0" w:color="auto"/>
                    <w:left w:val="none" w:sz="0" w:space="0" w:color="auto"/>
                    <w:bottom w:val="none" w:sz="0" w:space="0" w:color="auto"/>
                    <w:right w:val="none" w:sz="0" w:space="0" w:color="auto"/>
                  </w:divBdr>
                  <w:divsChild>
                    <w:div w:id="161357453">
                      <w:marLeft w:val="0"/>
                      <w:marRight w:val="0"/>
                      <w:marTop w:val="0"/>
                      <w:marBottom w:val="0"/>
                      <w:divBdr>
                        <w:top w:val="none" w:sz="0" w:space="0" w:color="auto"/>
                        <w:left w:val="none" w:sz="0" w:space="0" w:color="auto"/>
                        <w:bottom w:val="none" w:sz="0" w:space="0" w:color="auto"/>
                        <w:right w:val="none" w:sz="0" w:space="0" w:color="auto"/>
                      </w:divBdr>
                    </w:div>
                    <w:div w:id="1612543735">
                      <w:marLeft w:val="0"/>
                      <w:marRight w:val="0"/>
                      <w:marTop w:val="0"/>
                      <w:marBottom w:val="0"/>
                      <w:divBdr>
                        <w:top w:val="none" w:sz="0" w:space="0" w:color="auto"/>
                        <w:left w:val="none" w:sz="0" w:space="0" w:color="auto"/>
                        <w:bottom w:val="none" w:sz="0" w:space="0" w:color="auto"/>
                        <w:right w:val="none" w:sz="0" w:space="0" w:color="auto"/>
                      </w:divBdr>
                    </w:div>
                  </w:divsChild>
                </w:div>
                <w:div w:id="458107450">
                  <w:marLeft w:val="0"/>
                  <w:marRight w:val="0"/>
                  <w:marTop w:val="0"/>
                  <w:marBottom w:val="0"/>
                  <w:divBdr>
                    <w:top w:val="none" w:sz="0" w:space="0" w:color="auto"/>
                    <w:left w:val="none" w:sz="0" w:space="0" w:color="auto"/>
                    <w:bottom w:val="none" w:sz="0" w:space="0" w:color="auto"/>
                    <w:right w:val="none" w:sz="0" w:space="0" w:color="auto"/>
                  </w:divBdr>
                  <w:divsChild>
                    <w:div w:id="801460063">
                      <w:marLeft w:val="0"/>
                      <w:marRight w:val="0"/>
                      <w:marTop w:val="0"/>
                      <w:marBottom w:val="0"/>
                      <w:divBdr>
                        <w:top w:val="none" w:sz="0" w:space="0" w:color="auto"/>
                        <w:left w:val="none" w:sz="0" w:space="0" w:color="auto"/>
                        <w:bottom w:val="none" w:sz="0" w:space="0" w:color="auto"/>
                        <w:right w:val="none" w:sz="0" w:space="0" w:color="auto"/>
                      </w:divBdr>
                    </w:div>
                  </w:divsChild>
                </w:div>
                <w:div w:id="590503000">
                  <w:marLeft w:val="0"/>
                  <w:marRight w:val="0"/>
                  <w:marTop w:val="0"/>
                  <w:marBottom w:val="0"/>
                  <w:divBdr>
                    <w:top w:val="none" w:sz="0" w:space="0" w:color="auto"/>
                    <w:left w:val="none" w:sz="0" w:space="0" w:color="auto"/>
                    <w:bottom w:val="none" w:sz="0" w:space="0" w:color="auto"/>
                    <w:right w:val="none" w:sz="0" w:space="0" w:color="auto"/>
                  </w:divBdr>
                  <w:divsChild>
                    <w:div w:id="96339582">
                      <w:marLeft w:val="0"/>
                      <w:marRight w:val="0"/>
                      <w:marTop w:val="0"/>
                      <w:marBottom w:val="0"/>
                      <w:divBdr>
                        <w:top w:val="none" w:sz="0" w:space="0" w:color="auto"/>
                        <w:left w:val="none" w:sz="0" w:space="0" w:color="auto"/>
                        <w:bottom w:val="none" w:sz="0" w:space="0" w:color="auto"/>
                        <w:right w:val="none" w:sz="0" w:space="0" w:color="auto"/>
                      </w:divBdr>
                    </w:div>
                  </w:divsChild>
                </w:div>
                <w:div w:id="592592720">
                  <w:marLeft w:val="0"/>
                  <w:marRight w:val="0"/>
                  <w:marTop w:val="0"/>
                  <w:marBottom w:val="0"/>
                  <w:divBdr>
                    <w:top w:val="none" w:sz="0" w:space="0" w:color="auto"/>
                    <w:left w:val="none" w:sz="0" w:space="0" w:color="auto"/>
                    <w:bottom w:val="none" w:sz="0" w:space="0" w:color="auto"/>
                    <w:right w:val="none" w:sz="0" w:space="0" w:color="auto"/>
                  </w:divBdr>
                  <w:divsChild>
                    <w:div w:id="107506473">
                      <w:marLeft w:val="0"/>
                      <w:marRight w:val="0"/>
                      <w:marTop w:val="0"/>
                      <w:marBottom w:val="0"/>
                      <w:divBdr>
                        <w:top w:val="none" w:sz="0" w:space="0" w:color="auto"/>
                        <w:left w:val="none" w:sz="0" w:space="0" w:color="auto"/>
                        <w:bottom w:val="none" w:sz="0" w:space="0" w:color="auto"/>
                        <w:right w:val="none" w:sz="0" w:space="0" w:color="auto"/>
                      </w:divBdr>
                    </w:div>
                    <w:div w:id="219248361">
                      <w:marLeft w:val="0"/>
                      <w:marRight w:val="0"/>
                      <w:marTop w:val="0"/>
                      <w:marBottom w:val="0"/>
                      <w:divBdr>
                        <w:top w:val="none" w:sz="0" w:space="0" w:color="auto"/>
                        <w:left w:val="none" w:sz="0" w:space="0" w:color="auto"/>
                        <w:bottom w:val="none" w:sz="0" w:space="0" w:color="auto"/>
                        <w:right w:val="none" w:sz="0" w:space="0" w:color="auto"/>
                      </w:divBdr>
                    </w:div>
                  </w:divsChild>
                </w:div>
                <w:div w:id="669067116">
                  <w:marLeft w:val="0"/>
                  <w:marRight w:val="0"/>
                  <w:marTop w:val="0"/>
                  <w:marBottom w:val="0"/>
                  <w:divBdr>
                    <w:top w:val="none" w:sz="0" w:space="0" w:color="auto"/>
                    <w:left w:val="none" w:sz="0" w:space="0" w:color="auto"/>
                    <w:bottom w:val="none" w:sz="0" w:space="0" w:color="auto"/>
                    <w:right w:val="none" w:sz="0" w:space="0" w:color="auto"/>
                  </w:divBdr>
                  <w:divsChild>
                    <w:div w:id="17631507">
                      <w:marLeft w:val="0"/>
                      <w:marRight w:val="0"/>
                      <w:marTop w:val="0"/>
                      <w:marBottom w:val="0"/>
                      <w:divBdr>
                        <w:top w:val="none" w:sz="0" w:space="0" w:color="auto"/>
                        <w:left w:val="none" w:sz="0" w:space="0" w:color="auto"/>
                        <w:bottom w:val="none" w:sz="0" w:space="0" w:color="auto"/>
                        <w:right w:val="none" w:sz="0" w:space="0" w:color="auto"/>
                      </w:divBdr>
                    </w:div>
                  </w:divsChild>
                </w:div>
                <w:div w:id="691420802">
                  <w:marLeft w:val="0"/>
                  <w:marRight w:val="0"/>
                  <w:marTop w:val="0"/>
                  <w:marBottom w:val="0"/>
                  <w:divBdr>
                    <w:top w:val="none" w:sz="0" w:space="0" w:color="auto"/>
                    <w:left w:val="none" w:sz="0" w:space="0" w:color="auto"/>
                    <w:bottom w:val="none" w:sz="0" w:space="0" w:color="auto"/>
                    <w:right w:val="none" w:sz="0" w:space="0" w:color="auto"/>
                  </w:divBdr>
                  <w:divsChild>
                    <w:div w:id="1178076762">
                      <w:marLeft w:val="0"/>
                      <w:marRight w:val="0"/>
                      <w:marTop w:val="0"/>
                      <w:marBottom w:val="0"/>
                      <w:divBdr>
                        <w:top w:val="none" w:sz="0" w:space="0" w:color="auto"/>
                        <w:left w:val="none" w:sz="0" w:space="0" w:color="auto"/>
                        <w:bottom w:val="none" w:sz="0" w:space="0" w:color="auto"/>
                        <w:right w:val="none" w:sz="0" w:space="0" w:color="auto"/>
                      </w:divBdr>
                    </w:div>
                  </w:divsChild>
                </w:div>
                <w:div w:id="823931718">
                  <w:marLeft w:val="0"/>
                  <w:marRight w:val="0"/>
                  <w:marTop w:val="0"/>
                  <w:marBottom w:val="0"/>
                  <w:divBdr>
                    <w:top w:val="none" w:sz="0" w:space="0" w:color="auto"/>
                    <w:left w:val="none" w:sz="0" w:space="0" w:color="auto"/>
                    <w:bottom w:val="none" w:sz="0" w:space="0" w:color="auto"/>
                    <w:right w:val="none" w:sz="0" w:space="0" w:color="auto"/>
                  </w:divBdr>
                  <w:divsChild>
                    <w:div w:id="814562786">
                      <w:marLeft w:val="0"/>
                      <w:marRight w:val="0"/>
                      <w:marTop w:val="0"/>
                      <w:marBottom w:val="0"/>
                      <w:divBdr>
                        <w:top w:val="none" w:sz="0" w:space="0" w:color="auto"/>
                        <w:left w:val="none" w:sz="0" w:space="0" w:color="auto"/>
                        <w:bottom w:val="none" w:sz="0" w:space="0" w:color="auto"/>
                        <w:right w:val="none" w:sz="0" w:space="0" w:color="auto"/>
                      </w:divBdr>
                    </w:div>
                  </w:divsChild>
                </w:div>
                <w:div w:id="841314370">
                  <w:marLeft w:val="0"/>
                  <w:marRight w:val="0"/>
                  <w:marTop w:val="0"/>
                  <w:marBottom w:val="0"/>
                  <w:divBdr>
                    <w:top w:val="none" w:sz="0" w:space="0" w:color="auto"/>
                    <w:left w:val="none" w:sz="0" w:space="0" w:color="auto"/>
                    <w:bottom w:val="none" w:sz="0" w:space="0" w:color="auto"/>
                    <w:right w:val="none" w:sz="0" w:space="0" w:color="auto"/>
                  </w:divBdr>
                  <w:divsChild>
                    <w:div w:id="1958173984">
                      <w:marLeft w:val="0"/>
                      <w:marRight w:val="0"/>
                      <w:marTop w:val="0"/>
                      <w:marBottom w:val="0"/>
                      <w:divBdr>
                        <w:top w:val="none" w:sz="0" w:space="0" w:color="auto"/>
                        <w:left w:val="none" w:sz="0" w:space="0" w:color="auto"/>
                        <w:bottom w:val="none" w:sz="0" w:space="0" w:color="auto"/>
                        <w:right w:val="none" w:sz="0" w:space="0" w:color="auto"/>
                      </w:divBdr>
                    </w:div>
                  </w:divsChild>
                </w:div>
                <w:div w:id="862593179">
                  <w:marLeft w:val="0"/>
                  <w:marRight w:val="0"/>
                  <w:marTop w:val="0"/>
                  <w:marBottom w:val="0"/>
                  <w:divBdr>
                    <w:top w:val="none" w:sz="0" w:space="0" w:color="auto"/>
                    <w:left w:val="none" w:sz="0" w:space="0" w:color="auto"/>
                    <w:bottom w:val="none" w:sz="0" w:space="0" w:color="auto"/>
                    <w:right w:val="none" w:sz="0" w:space="0" w:color="auto"/>
                  </w:divBdr>
                  <w:divsChild>
                    <w:div w:id="722945121">
                      <w:marLeft w:val="0"/>
                      <w:marRight w:val="0"/>
                      <w:marTop w:val="0"/>
                      <w:marBottom w:val="0"/>
                      <w:divBdr>
                        <w:top w:val="none" w:sz="0" w:space="0" w:color="auto"/>
                        <w:left w:val="none" w:sz="0" w:space="0" w:color="auto"/>
                        <w:bottom w:val="none" w:sz="0" w:space="0" w:color="auto"/>
                        <w:right w:val="none" w:sz="0" w:space="0" w:color="auto"/>
                      </w:divBdr>
                    </w:div>
                    <w:div w:id="1685591883">
                      <w:marLeft w:val="0"/>
                      <w:marRight w:val="0"/>
                      <w:marTop w:val="0"/>
                      <w:marBottom w:val="0"/>
                      <w:divBdr>
                        <w:top w:val="none" w:sz="0" w:space="0" w:color="auto"/>
                        <w:left w:val="none" w:sz="0" w:space="0" w:color="auto"/>
                        <w:bottom w:val="none" w:sz="0" w:space="0" w:color="auto"/>
                        <w:right w:val="none" w:sz="0" w:space="0" w:color="auto"/>
                      </w:divBdr>
                    </w:div>
                    <w:div w:id="1754813732">
                      <w:marLeft w:val="0"/>
                      <w:marRight w:val="0"/>
                      <w:marTop w:val="0"/>
                      <w:marBottom w:val="0"/>
                      <w:divBdr>
                        <w:top w:val="none" w:sz="0" w:space="0" w:color="auto"/>
                        <w:left w:val="none" w:sz="0" w:space="0" w:color="auto"/>
                        <w:bottom w:val="none" w:sz="0" w:space="0" w:color="auto"/>
                        <w:right w:val="none" w:sz="0" w:space="0" w:color="auto"/>
                      </w:divBdr>
                    </w:div>
                    <w:div w:id="1761176146">
                      <w:marLeft w:val="0"/>
                      <w:marRight w:val="0"/>
                      <w:marTop w:val="0"/>
                      <w:marBottom w:val="0"/>
                      <w:divBdr>
                        <w:top w:val="none" w:sz="0" w:space="0" w:color="auto"/>
                        <w:left w:val="none" w:sz="0" w:space="0" w:color="auto"/>
                        <w:bottom w:val="none" w:sz="0" w:space="0" w:color="auto"/>
                        <w:right w:val="none" w:sz="0" w:space="0" w:color="auto"/>
                      </w:divBdr>
                    </w:div>
                  </w:divsChild>
                </w:div>
                <w:div w:id="1064837395">
                  <w:marLeft w:val="0"/>
                  <w:marRight w:val="0"/>
                  <w:marTop w:val="0"/>
                  <w:marBottom w:val="0"/>
                  <w:divBdr>
                    <w:top w:val="none" w:sz="0" w:space="0" w:color="auto"/>
                    <w:left w:val="none" w:sz="0" w:space="0" w:color="auto"/>
                    <w:bottom w:val="none" w:sz="0" w:space="0" w:color="auto"/>
                    <w:right w:val="none" w:sz="0" w:space="0" w:color="auto"/>
                  </w:divBdr>
                  <w:divsChild>
                    <w:div w:id="167643935">
                      <w:marLeft w:val="0"/>
                      <w:marRight w:val="0"/>
                      <w:marTop w:val="0"/>
                      <w:marBottom w:val="0"/>
                      <w:divBdr>
                        <w:top w:val="none" w:sz="0" w:space="0" w:color="auto"/>
                        <w:left w:val="none" w:sz="0" w:space="0" w:color="auto"/>
                        <w:bottom w:val="none" w:sz="0" w:space="0" w:color="auto"/>
                        <w:right w:val="none" w:sz="0" w:space="0" w:color="auto"/>
                      </w:divBdr>
                    </w:div>
                  </w:divsChild>
                </w:div>
                <w:div w:id="1237517444">
                  <w:marLeft w:val="0"/>
                  <w:marRight w:val="0"/>
                  <w:marTop w:val="0"/>
                  <w:marBottom w:val="0"/>
                  <w:divBdr>
                    <w:top w:val="none" w:sz="0" w:space="0" w:color="auto"/>
                    <w:left w:val="none" w:sz="0" w:space="0" w:color="auto"/>
                    <w:bottom w:val="none" w:sz="0" w:space="0" w:color="auto"/>
                    <w:right w:val="none" w:sz="0" w:space="0" w:color="auto"/>
                  </w:divBdr>
                  <w:divsChild>
                    <w:div w:id="1392584131">
                      <w:marLeft w:val="0"/>
                      <w:marRight w:val="0"/>
                      <w:marTop w:val="0"/>
                      <w:marBottom w:val="0"/>
                      <w:divBdr>
                        <w:top w:val="none" w:sz="0" w:space="0" w:color="auto"/>
                        <w:left w:val="none" w:sz="0" w:space="0" w:color="auto"/>
                        <w:bottom w:val="none" w:sz="0" w:space="0" w:color="auto"/>
                        <w:right w:val="none" w:sz="0" w:space="0" w:color="auto"/>
                      </w:divBdr>
                    </w:div>
                  </w:divsChild>
                </w:div>
                <w:div w:id="1409184565">
                  <w:marLeft w:val="0"/>
                  <w:marRight w:val="0"/>
                  <w:marTop w:val="0"/>
                  <w:marBottom w:val="0"/>
                  <w:divBdr>
                    <w:top w:val="none" w:sz="0" w:space="0" w:color="auto"/>
                    <w:left w:val="none" w:sz="0" w:space="0" w:color="auto"/>
                    <w:bottom w:val="none" w:sz="0" w:space="0" w:color="auto"/>
                    <w:right w:val="none" w:sz="0" w:space="0" w:color="auto"/>
                  </w:divBdr>
                  <w:divsChild>
                    <w:div w:id="2006978089">
                      <w:marLeft w:val="0"/>
                      <w:marRight w:val="0"/>
                      <w:marTop w:val="0"/>
                      <w:marBottom w:val="0"/>
                      <w:divBdr>
                        <w:top w:val="none" w:sz="0" w:space="0" w:color="auto"/>
                        <w:left w:val="none" w:sz="0" w:space="0" w:color="auto"/>
                        <w:bottom w:val="none" w:sz="0" w:space="0" w:color="auto"/>
                        <w:right w:val="none" w:sz="0" w:space="0" w:color="auto"/>
                      </w:divBdr>
                    </w:div>
                  </w:divsChild>
                </w:div>
                <w:div w:id="1693916416">
                  <w:marLeft w:val="0"/>
                  <w:marRight w:val="0"/>
                  <w:marTop w:val="0"/>
                  <w:marBottom w:val="0"/>
                  <w:divBdr>
                    <w:top w:val="none" w:sz="0" w:space="0" w:color="auto"/>
                    <w:left w:val="none" w:sz="0" w:space="0" w:color="auto"/>
                    <w:bottom w:val="none" w:sz="0" w:space="0" w:color="auto"/>
                    <w:right w:val="none" w:sz="0" w:space="0" w:color="auto"/>
                  </w:divBdr>
                  <w:divsChild>
                    <w:div w:id="383214124">
                      <w:marLeft w:val="0"/>
                      <w:marRight w:val="0"/>
                      <w:marTop w:val="0"/>
                      <w:marBottom w:val="0"/>
                      <w:divBdr>
                        <w:top w:val="none" w:sz="0" w:space="0" w:color="auto"/>
                        <w:left w:val="none" w:sz="0" w:space="0" w:color="auto"/>
                        <w:bottom w:val="none" w:sz="0" w:space="0" w:color="auto"/>
                        <w:right w:val="none" w:sz="0" w:space="0" w:color="auto"/>
                      </w:divBdr>
                    </w:div>
                  </w:divsChild>
                </w:div>
                <w:div w:id="1717705120">
                  <w:marLeft w:val="0"/>
                  <w:marRight w:val="0"/>
                  <w:marTop w:val="0"/>
                  <w:marBottom w:val="0"/>
                  <w:divBdr>
                    <w:top w:val="none" w:sz="0" w:space="0" w:color="auto"/>
                    <w:left w:val="none" w:sz="0" w:space="0" w:color="auto"/>
                    <w:bottom w:val="none" w:sz="0" w:space="0" w:color="auto"/>
                    <w:right w:val="none" w:sz="0" w:space="0" w:color="auto"/>
                  </w:divBdr>
                  <w:divsChild>
                    <w:div w:id="1252154924">
                      <w:marLeft w:val="0"/>
                      <w:marRight w:val="0"/>
                      <w:marTop w:val="0"/>
                      <w:marBottom w:val="0"/>
                      <w:divBdr>
                        <w:top w:val="none" w:sz="0" w:space="0" w:color="auto"/>
                        <w:left w:val="none" w:sz="0" w:space="0" w:color="auto"/>
                        <w:bottom w:val="none" w:sz="0" w:space="0" w:color="auto"/>
                        <w:right w:val="none" w:sz="0" w:space="0" w:color="auto"/>
                      </w:divBdr>
                    </w:div>
                  </w:divsChild>
                </w:div>
                <w:div w:id="1784035223">
                  <w:marLeft w:val="0"/>
                  <w:marRight w:val="0"/>
                  <w:marTop w:val="0"/>
                  <w:marBottom w:val="0"/>
                  <w:divBdr>
                    <w:top w:val="none" w:sz="0" w:space="0" w:color="auto"/>
                    <w:left w:val="none" w:sz="0" w:space="0" w:color="auto"/>
                    <w:bottom w:val="none" w:sz="0" w:space="0" w:color="auto"/>
                    <w:right w:val="none" w:sz="0" w:space="0" w:color="auto"/>
                  </w:divBdr>
                  <w:divsChild>
                    <w:div w:id="1111510551">
                      <w:marLeft w:val="0"/>
                      <w:marRight w:val="0"/>
                      <w:marTop w:val="0"/>
                      <w:marBottom w:val="0"/>
                      <w:divBdr>
                        <w:top w:val="none" w:sz="0" w:space="0" w:color="auto"/>
                        <w:left w:val="none" w:sz="0" w:space="0" w:color="auto"/>
                        <w:bottom w:val="none" w:sz="0" w:space="0" w:color="auto"/>
                        <w:right w:val="none" w:sz="0" w:space="0" w:color="auto"/>
                      </w:divBdr>
                    </w:div>
                  </w:divsChild>
                </w:div>
                <w:div w:id="1925602064">
                  <w:marLeft w:val="0"/>
                  <w:marRight w:val="0"/>
                  <w:marTop w:val="0"/>
                  <w:marBottom w:val="0"/>
                  <w:divBdr>
                    <w:top w:val="none" w:sz="0" w:space="0" w:color="auto"/>
                    <w:left w:val="none" w:sz="0" w:space="0" w:color="auto"/>
                    <w:bottom w:val="none" w:sz="0" w:space="0" w:color="auto"/>
                    <w:right w:val="none" w:sz="0" w:space="0" w:color="auto"/>
                  </w:divBdr>
                  <w:divsChild>
                    <w:div w:id="4429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7032">
          <w:marLeft w:val="0"/>
          <w:marRight w:val="0"/>
          <w:marTop w:val="0"/>
          <w:marBottom w:val="0"/>
          <w:divBdr>
            <w:top w:val="none" w:sz="0" w:space="0" w:color="auto"/>
            <w:left w:val="none" w:sz="0" w:space="0" w:color="auto"/>
            <w:bottom w:val="none" w:sz="0" w:space="0" w:color="auto"/>
            <w:right w:val="none" w:sz="0" w:space="0" w:color="auto"/>
          </w:divBdr>
        </w:div>
      </w:divsChild>
    </w:div>
    <w:div w:id="1454447947">
      <w:bodyDiv w:val="1"/>
      <w:marLeft w:val="0"/>
      <w:marRight w:val="0"/>
      <w:marTop w:val="0"/>
      <w:marBottom w:val="0"/>
      <w:divBdr>
        <w:top w:val="none" w:sz="0" w:space="0" w:color="auto"/>
        <w:left w:val="none" w:sz="0" w:space="0" w:color="auto"/>
        <w:bottom w:val="none" w:sz="0" w:space="0" w:color="auto"/>
        <w:right w:val="none" w:sz="0" w:space="0" w:color="auto"/>
      </w:divBdr>
    </w:div>
    <w:div w:id="1642615703">
      <w:bodyDiv w:val="1"/>
      <w:marLeft w:val="0"/>
      <w:marRight w:val="0"/>
      <w:marTop w:val="0"/>
      <w:marBottom w:val="0"/>
      <w:divBdr>
        <w:top w:val="none" w:sz="0" w:space="0" w:color="auto"/>
        <w:left w:val="none" w:sz="0" w:space="0" w:color="auto"/>
        <w:bottom w:val="none" w:sz="0" w:space="0" w:color="auto"/>
        <w:right w:val="none" w:sz="0" w:space="0" w:color="auto"/>
      </w:divBdr>
    </w:div>
    <w:div w:id="1960136840">
      <w:bodyDiv w:val="1"/>
      <w:marLeft w:val="0"/>
      <w:marRight w:val="0"/>
      <w:marTop w:val="0"/>
      <w:marBottom w:val="0"/>
      <w:divBdr>
        <w:top w:val="none" w:sz="0" w:space="0" w:color="auto"/>
        <w:left w:val="none" w:sz="0" w:space="0" w:color="auto"/>
        <w:bottom w:val="none" w:sz="0" w:space="0" w:color="auto"/>
        <w:right w:val="none" w:sz="0" w:space="0" w:color="auto"/>
      </w:divBdr>
      <w:divsChild>
        <w:div w:id="159086058">
          <w:marLeft w:val="0"/>
          <w:marRight w:val="0"/>
          <w:marTop w:val="0"/>
          <w:marBottom w:val="0"/>
          <w:divBdr>
            <w:top w:val="none" w:sz="0" w:space="0" w:color="auto"/>
            <w:left w:val="none" w:sz="0" w:space="0" w:color="auto"/>
            <w:bottom w:val="none" w:sz="0" w:space="0" w:color="auto"/>
            <w:right w:val="none" w:sz="0" w:space="0" w:color="auto"/>
          </w:divBdr>
          <w:divsChild>
            <w:div w:id="1221789373">
              <w:marLeft w:val="0"/>
              <w:marRight w:val="0"/>
              <w:marTop w:val="0"/>
              <w:marBottom w:val="0"/>
              <w:divBdr>
                <w:top w:val="none" w:sz="0" w:space="0" w:color="auto"/>
                <w:left w:val="none" w:sz="0" w:space="0" w:color="auto"/>
                <w:bottom w:val="none" w:sz="0" w:space="0" w:color="auto"/>
                <w:right w:val="none" w:sz="0" w:space="0" w:color="auto"/>
              </w:divBdr>
            </w:div>
          </w:divsChild>
        </w:div>
        <w:div w:id="163595028">
          <w:marLeft w:val="0"/>
          <w:marRight w:val="0"/>
          <w:marTop w:val="0"/>
          <w:marBottom w:val="0"/>
          <w:divBdr>
            <w:top w:val="none" w:sz="0" w:space="0" w:color="auto"/>
            <w:left w:val="none" w:sz="0" w:space="0" w:color="auto"/>
            <w:bottom w:val="none" w:sz="0" w:space="0" w:color="auto"/>
            <w:right w:val="none" w:sz="0" w:space="0" w:color="auto"/>
          </w:divBdr>
          <w:divsChild>
            <w:div w:id="1390495622">
              <w:marLeft w:val="0"/>
              <w:marRight w:val="0"/>
              <w:marTop w:val="0"/>
              <w:marBottom w:val="0"/>
              <w:divBdr>
                <w:top w:val="none" w:sz="0" w:space="0" w:color="auto"/>
                <w:left w:val="none" w:sz="0" w:space="0" w:color="auto"/>
                <w:bottom w:val="none" w:sz="0" w:space="0" w:color="auto"/>
                <w:right w:val="none" w:sz="0" w:space="0" w:color="auto"/>
              </w:divBdr>
            </w:div>
          </w:divsChild>
        </w:div>
        <w:div w:id="362903371">
          <w:marLeft w:val="0"/>
          <w:marRight w:val="0"/>
          <w:marTop w:val="0"/>
          <w:marBottom w:val="0"/>
          <w:divBdr>
            <w:top w:val="none" w:sz="0" w:space="0" w:color="auto"/>
            <w:left w:val="none" w:sz="0" w:space="0" w:color="auto"/>
            <w:bottom w:val="none" w:sz="0" w:space="0" w:color="auto"/>
            <w:right w:val="none" w:sz="0" w:space="0" w:color="auto"/>
          </w:divBdr>
          <w:divsChild>
            <w:div w:id="1491484447">
              <w:marLeft w:val="0"/>
              <w:marRight w:val="0"/>
              <w:marTop w:val="0"/>
              <w:marBottom w:val="0"/>
              <w:divBdr>
                <w:top w:val="none" w:sz="0" w:space="0" w:color="auto"/>
                <w:left w:val="none" w:sz="0" w:space="0" w:color="auto"/>
                <w:bottom w:val="none" w:sz="0" w:space="0" w:color="auto"/>
                <w:right w:val="none" w:sz="0" w:space="0" w:color="auto"/>
              </w:divBdr>
            </w:div>
          </w:divsChild>
        </w:div>
        <w:div w:id="664011598">
          <w:marLeft w:val="0"/>
          <w:marRight w:val="0"/>
          <w:marTop w:val="0"/>
          <w:marBottom w:val="0"/>
          <w:divBdr>
            <w:top w:val="none" w:sz="0" w:space="0" w:color="auto"/>
            <w:left w:val="none" w:sz="0" w:space="0" w:color="auto"/>
            <w:bottom w:val="none" w:sz="0" w:space="0" w:color="auto"/>
            <w:right w:val="none" w:sz="0" w:space="0" w:color="auto"/>
          </w:divBdr>
          <w:divsChild>
            <w:div w:id="789131845">
              <w:marLeft w:val="0"/>
              <w:marRight w:val="0"/>
              <w:marTop w:val="0"/>
              <w:marBottom w:val="0"/>
              <w:divBdr>
                <w:top w:val="none" w:sz="0" w:space="0" w:color="auto"/>
                <w:left w:val="none" w:sz="0" w:space="0" w:color="auto"/>
                <w:bottom w:val="none" w:sz="0" w:space="0" w:color="auto"/>
                <w:right w:val="none" w:sz="0" w:space="0" w:color="auto"/>
              </w:divBdr>
            </w:div>
          </w:divsChild>
        </w:div>
        <w:div w:id="950404835">
          <w:marLeft w:val="0"/>
          <w:marRight w:val="0"/>
          <w:marTop w:val="0"/>
          <w:marBottom w:val="0"/>
          <w:divBdr>
            <w:top w:val="none" w:sz="0" w:space="0" w:color="auto"/>
            <w:left w:val="none" w:sz="0" w:space="0" w:color="auto"/>
            <w:bottom w:val="none" w:sz="0" w:space="0" w:color="auto"/>
            <w:right w:val="none" w:sz="0" w:space="0" w:color="auto"/>
          </w:divBdr>
          <w:divsChild>
            <w:div w:id="1670254491">
              <w:marLeft w:val="0"/>
              <w:marRight w:val="0"/>
              <w:marTop w:val="0"/>
              <w:marBottom w:val="0"/>
              <w:divBdr>
                <w:top w:val="none" w:sz="0" w:space="0" w:color="auto"/>
                <w:left w:val="none" w:sz="0" w:space="0" w:color="auto"/>
                <w:bottom w:val="none" w:sz="0" w:space="0" w:color="auto"/>
                <w:right w:val="none" w:sz="0" w:space="0" w:color="auto"/>
              </w:divBdr>
            </w:div>
          </w:divsChild>
        </w:div>
        <w:div w:id="1045375396">
          <w:marLeft w:val="0"/>
          <w:marRight w:val="0"/>
          <w:marTop w:val="0"/>
          <w:marBottom w:val="0"/>
          <w:divBdr>
            <w:top w:val="none" w:sz="0" w:space="0" w:color="auto"/>
            <w:left w:val="none" w:sz="0" w:space="0" w:color="auto"/>
            <w:bottom w:val="none" w:sz="0" w:space="0" w:color="auto"/>
            <w:right w:val="none" w:sz="0" w:space="0" w:color="auto"/>
          </w:divBdr>
          <w:divsChild>
            <w:div w:id="1711875203">
              <w:marLeft w:val="0"/>
              <w:marRight w:val="0"/>
              <w:marTop w:val="0"/>
              <w:marBottom w:val="0"/>
              <w:divBdr>
                <w:top w:val="none" w:sz="0" w:space="0" w:color="auto"/>
                <w:left w:val="none" w:sz="0" w:space="0" w:color="auto"/>
                <w:bottom w:val="none" w:sz="0" w:space="0" w:color="auto"/>
                <w:right w:val="none" w:sz="0" w:space="0" w:color="auto"/>
              </w:divBdr>
            </w:div>
          </w:divsChild>
        </w:div>
        <w:div w:id="1075399838">
          <w:marLeft w:val="0"/>
          <w:marRight w:val="0"/>
          <w:marTop w:val="0"/>
          <w:marBottom w:val="0"/>
          <w:divBdr>
            <w:top w:val="none" w:sz="0" w:space="0" w:color="auto"/>
            <w:left w:val="none" w:sz="0" w:space="0" w:color="auto"/>
            <w:bottom w:val="none" w:sz="0" w:space="0" w:color="auto"/>
            <w:right w:val="none" w:sz="0" w:space="0" w:color="auto"/>
          </w:divBdr>
          <w:divsChild>
            <w:div w:id="423840334">
              <w:marLeft w:val="0"/>
              <w:marRight w:val="0"/>
              <w:marTop w:val="0"/>
              <w:marBottom w:val="0"/>
              <w:divBdr>
                <w:top w:val="none" w:sz="0" w:space="0" w:color="auto"/>
                <w:left w:val="none" w:sz="0" w:space="0" w:color="auto"/>
                <w:bottom w:val="none" w:sz="0" w:space="0" w:color="auto"/>
                <w:right w:val="none" w:sz="0" w:space="0" w:color="auto"/>
              </w:divBdr>
            </w:div>
            <w:div w:id="762535129">
              <w:marLeft w:val="0"/>
              <w:marRight w:val="0"/>
              <w:marTop w:val="0"/>
              <w:marBottom w:val="0"/>
              <w:divBdr>
                <w:top w:val="none" w:sz="0" w:space="0" w:color="auto"/>
                <w:left w:val="none" w:sz="0" w:space="0" w:color="auto"/>
                <w:bottom w:val="none" w:sz="0" w:space="0" w:color="auto"/>
                <w:right w:val="none" w:sz="0" w:space="0" w:color="auto"/>
              </w:divBdr>
            </w:div>
          </w:divsChild>
        </w:div>
        <w:div w:id="1184440982">
          <w:marLeft w:val="0"/>
          <w:marRight w:val="0"/>
          <w:marTop w:val="0"/>
          <w:marBottom w:val="0"/>
          <w:divBdr>
            <w:top w:val="none" w:sz="0" w:space="0" w:color="auto"/>
            <w:left w:val="none" w:sz="0" w:space="0" w:color="auto"/>
            <w:bottom w:val="none" w:sz="0" w:space="0" w:color="auto"/>
            <w:right w:val="none" w:sz="0" w:space="0" w:color="auto"/>
          </w:divBdr>
          <w:divsChild>
            <w:div w:id="927080372">
              <w:marLeft w:val="0"/>
              <w:marRight w:val="0"/>
              <w:marTop w:val="0"/>
              <w:marBottom w:val="0"/>
              <w:divBdr>
                <w:top w:val="none" w:sz="0" w:space="0" w:color="auto"/>
                <w:left w:val="none" w:sz="0" w:space="0" w:color="auto"/>
                <w:bottom w:val="none" w:sz="0" w:space="0" w:color="auto"/>
                <w:right w:val="none" w:sz="0" w:space="0" w:color="auto"/>
              </w:divBdr>
            </w:div>
          </w:divsChild>
        </w:div>
        <w:div w:id="1187018868">
          <w:marLeft w:val="0"/>
          <w:marRight w:val="0"/>
          <w:marTop w:val="0"/>
          <w:marBottom w:val="0"/>
          <w:divBdr>
            <w:top w:val="none" w:sz="0" w:space="0" w:color="auto"/>
            <w:left w:val="none" w:sz="0" w:space="0" w:color="auto"/>
            <w:bottom w:val="none" w:sz="0" w:space="0" w:color="auto"/>
            <w:right w:val="none" w:sz="0" w:space="0" w:color="auto"/>
          </w:divBdr>
          <w:divsChild>
            <w:div w:id="65030539">
              <w:marLeft w:val="0"/>
              <w:marRight w:val="0"/>
              <w:marTop w:val="0"/>
              <w:marBottom w:val="0"/>
              <w:divBdr>
                <w:top w:val="none" w:sz="0" w:space="0" w:color="auto"/>
                <w:left w:val="none" w:sz="0" w:space="0" w:color="auto"/>
                <w:bottom w:val="none" w:sz="0" w:space="0" w:color="auto"/>
                <w:right w:val="none" w:sz="0" w:space="0" w:color="auto"/>
              </w:divBdr>
            </w:div>
            <w:div w:id="2052920363">
              <w:marLeft w:val="0"/>
              <w:marRight w:val="0"/>
              <w:marTop w:val="0"/>
              <w:marBottom w:val="0"/>
              <w:divBdr>
                <w:top w:val="none" w:sz="0" w:space="0" w:color="auto"/>
                <w:left w:val="none" w:sz="0" w:space="0" w:color="auto"/>
                <w:bottom w:val="none" w:sz="0" w:space="0" w:color="auto"/>
                <w:right w:val="none" w:sz="0" w:space="0" w:color="auto"/>
              </w:divBdr>
            </w:div>
          </w:divsChild>
        </w:div>
        <w:div w:id="1274291892">
          <w:marLeft w:val="0"/>
          <w:marRight w:val="0"/>
          <w:marTop w:val="0"/>
          <w:marBottom w:val="0"/>
          <w:divBdr>
            <w:top w:val="none" w:sz="0" w:space="0" w:color="auto"/>
            <w:left w:val="none" w:sz="0" w:space="0" w:color="auto"/>
            <w:bottom w:val="none" w:sz="0" w:space="0" w:color="auto"/>
            <w:right w:val="none" w:sz="0" w:space="0" w:color="auto"/>
          </w:divBdr>
          <w:divsChild>
            <w:div w:id="288827186">
              <w:marLeft w:val="0"/>
              <w:marRight w:val="0"/>
              <w:marTop w:val="0"/>
              <w:marBottom w:val="0"/>
              <w:divBdr>
                <w:top w:val="none" w:sz="0" w:space="0" w:color="auto"/>
                <w:left w:val="none" w:sz="0" w:space="0" w:color="auto"/>
                <w:bottom w:val="none" w:sz="0" w:space="0" w:color="auto"/>
                <w:right w:val="none" w:sz="0" w:space="0" w:color="auto"/>
              </w:divBdr>
            </w:div>
          </w:divsChild>
        </w:div>
        <w:div w:id="1386248188">
          <w:marLeft w:val="0"/>
          <w:marRight w:val="0"/>
          <w:marTop w:val="0"/>
          <w:marBottom w:val="0"/>
          <w:divBdr>
            <w:top w:val="none" w:sz="0" w:space="0" w:color="auto"/>
            <w:left w:val="none" w:sz="0" w:space="0" w:color="auto"/>
            <w:bottom w:val="none" w:sz="0" w:space="0" w:color="auto"/>
            <w:right w:val="none" w:sz="0" w:space="0" w:color="auto"/>
          </w:divBdr>
          <w:divsChild>
            <w:div w:id="1042511672">
              <w:marLeft w:val="0"/>
              <w:marRight w:val="0"/>
              <w:marTop w:val="0"/>
              <w:marBottom w:val="0"/>
              <w:divBdr>
                <w:top w:val="none" w:sz="0" w:space="0" w:color="auto"/>
                <w:left w:val="none" w:sz="0" w:space="0" w:color="auto"/>
                <w:bottom w:val="none" w:sz="0" w:space="0" w:color="auto"/>
                <w:right w:val="none" w:sz="0" w:space="0" w:color="auto"/>
              </w:divBdr>
            </w:div>
          </w:divsChild>
        </w:div>
        <w:div w:id="1412896194">
          <w:marLeft w:val="0"/>
          <w:marRight w:val="0"/>
          <w:marTop w:val="0"/>
          <w:marBottom w:val="0"/>
          <w:divBdr>
            <w:top w:val="none" w:sz="0" w:space="0" w:color="auto"/>
            <w:left w:val="none" w:sz="0" w:space="0" w:color="auto"/>
            <w:bottom w:val="none" w:sz="0" w:space="0" w:color="auto"/>
            <w:right w:val="none" w:sz="0" w:space="0" w:color="auto"/>
          </w:divBdr>
          <w:divsChild>
            <w:div w:id="1776099242">
              <w:marLeft w:val="0"/>
              <w:marRight w:val="0"/>
              <w:marTop w:val="0"/>
              <w:marBottom w:val="0"/>
              <w:divBdr>
                <w:top w:val="none" w:sz="0" w:space="0" w:color="auto"/>
                <w:left w:val="none" w:sz="0" w:space="0" w:color="auto"/>
                <w:bottom w:val="none" w:sz="0" w:space="0" w:color="auto"/>
                <w:right w:val="none" w:sz="0" w:space="0" w:color="auto"/>
              </w:divBdr>
            </w:div>
          </w:divsChild>
        </w:div>
        <w:div w:id="1496989351">
          <w:marLeft w:val="0"/>
          <w:marRight w:val="0"/>
          <w:marTop w:val="0"/>
          <w:marBottom w:val="0"/>
          <w:divBdr>
            <w:top w:val="none" w:sz="0" w:space="0" w:color="auto"/>
            <w:left w:val="none" w:sz="0" w:space="0" w:color="auto"/>
            <w:bottom w:val="none" w:sz="0" w:space="0" w:color="auto"/>
            <w:right w:val="none" w:sz="0" w:space="0" w:color="auto"/>
          </w:divBdr>
          <w:divsChild>
            <w:div w:id="4942944">
              <w:marLeft w:val="0"/>
              <w:marRight w:val="0"/>
              <w:marTop w:val="0"/>
              <w:marBottom w:val="0"/>
              <w:divBdr>
                <w:top w:val="none" w:sz="0" w:space="0" w:color="auto"/>
                <w:left w:val="none" w:sz="0" w:space="0" w:color="auto"/>
                <w:bottom w:val="none" w:sz="0" w:space="0" w:color="auto"/>
                <w:right w:val="none" w:sz="0" w:space="0" w:color="auto"/>
              </w:divBdr>
            </w:div>
          </w:divsChild>
        </w:div>
        <w:div w:id="1517966630">
          <w:marLeft w:val="0"/>
          <w:marRight w:val="0"/>
          <w:marTop w:val="0"/>
          <w:marBottom w:val="0"/>
          <w:divBdr>
            <w:top w:val="none" w:sz="0" w:space="0" w:color="auto"/>
            <w:left w:val="none" w:sz="0" w:space="0" w:color="auto"/>
            <w:bottom w:val="none" w:sz="0" w:space="0" w:color="auto"/>
            <w:right w:val="none" w:sz="0" w:space="0" w:color="auto"/>
          </w:divBdr>
          <w:divsChild>
            <w:div w:id="366420239">
              <w:marLeft w:val="0"/>
              <w:marRight w:val="0"/>
              <w:marTop w:val="0"/>
              <w:marBottom w:val="0"/>
              <w:divBdr>
                <w:top w:val="none" w:sz="0" w:space="0" w:color="auto"/>
                <w:left w:val="none" w:sz="0" w:space="0" w:color="auto"/>
                <w:bottom w:val="none" w:sz="0" w:space="0" w:color="auto"/>
                <w:right w:val="none" w:sz="0" w:space="0" w:color="auto"/>
              </w:divBdr>
            </w:div>
          </w:divsChild>
        </w:div>
        <w:div w:id="1522167033">
          <w:marLeft w:val="0"/>
          <w:marRight w:val="0"/>
          <w:marTop w:val="0"/>
          <w:marBottom w:val="0"/>
          <w:divBdr>
            <w:top w:val="none" w:sz="0" w:space="0" w:color="auto"/>
            <w:left w:val="none" w:sz="0" w:space="0" w:color="auto"/>
            <w:bottom w:val="none" w:sz="0" w:space="0" w:color="auto"/>
            <w:right w:val="none" w:sz="0" w:space="0" w:color="auto"/>
          </w:divBdr>
          <w:divsChild>
            <w:div w:id="5789831">
              <w:marLeft w:val="0"/>
              <w:marRight w:val="0"/>
              <w:marTop w:val="0"/>
              <w:marBottom w:val="0"/>
              <w:divBdr>
                <w:top w:val="none" w:sz="0" w:space="0" w:color="auto"/>
                <w:left w:val="none" w:sz="0" w:space="0" w:color="auto"/>
                <w:bottom w:val="none" w:sz="0" w:space="0" w:color="auto"/>
                <w:right w:val="none" w:sz="0" w:space="0" w:color="auto"/>
              </w:divBdr>
            </w:div>
          </w:divsChild>
        </w:div>
        <w:div w:id="1531795443">
          <w:marLeft w:val="0"/>
          <w:marRight w:val="0"/>
          <w:marTop w:val="0"/>
          <w:marBottom w:val="0"/>
          <w:divBdr>
            <w:top w:val="none" w:sz="0" w:space="0" w:color="auto"/>
            <w:left w:val="none" w:sz="0" w:space="0" w:color="auto"/>
            <w:bottom w:val="none" w:sz="0" w:space="0" w:color="auto"/>
            <w:right w:val="none" w:sz="0" w:space="0" w:color="auto"/>
          </w:divBdr>
          <w:divsChild>
            <w:div w:id="1623464030">
              <w:marLeft w:val="0"/>
              <w:marRight w:val="0"/>
              <w:marTop w:val="0"/>
              <w:marBottom w:val="0"/>
              <w:divBdr>
                <w:top w:val="none" w:sz="0" w:space="0" w:color="auto"/>
                <w:left w:val="none" w:sz="0" w:space="0" w:color="auto"/>
                <w:bottom w:val="none" w:sz="0" w:space="0" w:color="auto"/>
                <w:right w:val="none" w:sz="0" w:space="0" w:color="auto"/>
              </w:divBdr>
            </w:div>
          </w:divsChild>
        </w:div>
        <w:div w:id="1545021906">
          <w:marLeft w:val="0"/>
          <w:marRight w:val="0"/>
          <w:marTop w:val="0"/>
          <w:marBottom w:val="0"/>
          <w:divBdr>
            <w:top w:val="none" w:sz="0" w:space="0" w:color="auto"/>
            <w:left w:val="none" w:sz="0" w:space="0" w:color="auto"/>
            <w:bottom w:val="none" w:sz="0" w:space="0" w:color="auto"/>
            <w:right w:val="none" w:sz="0" w:space="0" w:color="auto"/>
          </w:divBdr>
          <w:divsChild>
            <w:div w:id="1138064839">
              <w:marLeft w:val="0"/>
              <w:marRight w:val="0"/>
              <w:marTop w:val="0"/>
              <w:marBottom w:val="0"/>
              <w:divBdr>
                <w:top w:val="none" w:sz="0" w:space="0" w:color="auto"/>
                <w:left w:val="none" w:sz="0" w:space="0" w:color="auto"/>
                <w:bottom w:val="none" w:sz="0" w:space="0" w:color="auto"/>
                <w:right w:val="none" w:sz="0" w:space="0" w:color="auto"/>
              </w:divBdr>
            </w:div>
          </w:divsChild>
        </w:div>
        <w:div w:id="1676493057">
          <w:marLeft w:val="0"/>
          <w:marRight w:val="0"/>
          <w:marTop w:val="0"/>
          <w:marBottom w:val="0"/>
          <w:divBdr>
            <w:top w:val="none" w:sz="0" w:space="0" w:color="auto"/>
            <w:left w:val="none" w:sz="0" w:space="0" w:color="auto"/>
            <w:bottom w:val="none" w:sz="0" w:space="0" w:color="auto"/>
            <w:right w:val="none" w:sz="0" w:space="0" w:color="auto"/>
          </w:divBdr>
          <w:divsChild>
            <w:div w:id="1720015621">
              <w:marLeft w:val="0"/>
              <w:marRight w:val="0"/>
              <w:marTop w:val="0"/>
              <w:marBottom w:val="0"/>
              <w:divBdr>
                <w:top w:val="none" w:sz="0" w:space="0" w:color="auto"/>
                <w:left w:val="none" w:sz="0" w:space="0" w:color="auto"/>
                <w:bottom w:val="none" w:sz="0" w:space="0" w:color="auto"/>
                <w:right w:val="none" w:sz="0" w:space="0" w:color="auto"/>
              </w:divBdr>
            </w:div>
          </w:divsChild>
        </w:div>
        <w:div w:id="1762946068">
          <w:marLeft w:val="0"/>
          <w:marRight w:val="0"/>
          <w:marTop w:val="0"/>
          <w:marBottom w:val="0"/>
          <w:divBdr>
            <w:top w:val="none" w:sz="0" w:space="0" w:color="auto"/>
            <w:left w:val="none" w:sz="0" w:space="0" w:color="auto"/>
            <w:bottom w:val="none" w:sz="0" w:space="0" w:color="auto"/>
            <w:right w:val="none" w:sz="0" w:space="0" w:color="auto"/>
          </w:divBdr>
          <w:divsChild>
            <w:div w:id="1194003793">
              <w:marLeft w:val="0"/>
              <w:marRight w:val="0"/>
              <w:marTop w:val="0"/>
              <w:marBottom w:val="0"/>
              <w:divBdr>
                <w:top w:val="none" w:sz="0" w:space="0" w:color="auto"/>
                <w:left w:val="none" w:sz="0" w:space="0" w:color="auto"/>
                <w:bottom w:val="none" w:sz="0" w:space="0" w:color="auto"/>
                <w:right w:val="none" w:sz="0" w:space="0" w:color="auto"/>
              </w:divBdr>
            </w:div>
          </w:divsChild>
        </w:div>
        <w:div w:id="1792285753">
          <w:marLeft w:val="0"/>
          <w:marRight w:val="0"/>
          <w:marTop w:val="0"/>
          <w:marBottom w:val="0"/>
          <w:divBdr>
            <w:top w:val="none" w:sz="0" w:space="0" w:color="auto"/>
            <w:left w:val="none" w:sz="0" w:space="0" w:color="auto"/>
            <w:bottom w:val="none" w:sz="0" w:space="0" w:color="auto"/>
            <w:right w:val="none" w:sz="0" w:space="0" w:color="auto"/>
          </w:divBdr>
          <w:divsChild>
            <w:div w:id="1996641819">
              <w:marLeft w:val="0"/>
              <w:marRight w:val="0"/>
              <w:marTop w:val="0"/>
              <w:marBottom w:val="0"/>
              <w:divBdr>
                <w:top w:val="none" w:sz="0" w:space="0" w:color="auto"/>
                <w:left w:val="none" w:sz="0" w:space="0" w:color="auto"/>
                <w:bottom w:val="none" w:sz="0" w:space="0" w:color="auto"/>
                <w:right w:val="none" w:sz="0" w:space="0" w:color="auto"/>
              </w:divBdr>
            </w:div>
          </w:divsChild>
        </w:div>
        <w:div w:id="1833793240">
          <w:marLeft w:val="0"/>
          <w:marRight w:val="0"/>
          <w:marTop w:val="0"/>
          <w:marBottom w:val="0"/>
          <w:divBdr>
            <w:top w:val="none" w:sz="0" w:space="0" w:color="auto"/>
            <w:left w:val="none" w:sz="0" w:space="0" w:color="auto"/>
            <w:bottom w:val="none" w:sz="0" w:space="0" w:color="auto"/>
            <w:right w:val="none" w:sz="0" w:space="0" w:color="auto"/>
          </w:divBdr>
          <w:divsChild>
            <w:div w:id="1382562276">
              <w:marLeft w:val="0"/>
              <w:marRight w:val="0"/>
              <w:marTop w:val="0"/>
              <w:marBottom w:val="0"/>
              <w:divBdr>
                <w:top w:val="none" w:sz="0" w:space="0" w:color="auto"/>
                <w:left w:val="none" w:sz="0" w:space="0" w:color="auto"/>
                <w:bottom w:val="none" w:sz="0" w:space="0" w:color="auto"/>
                <w:right w:val="none" w:sz="0" w:space="0" w:color="auto"/>
              </w:divBdr>
            </w:div>
            <w:div w:id="1694528075">
              <w:marLeft w:val="0"/>
              <w:marRight w:val="0"/>
              <w:marTop w:val="0"/>
              <w:marBottom w:val="0"/>
              <w:divBdr>
                <w:top w:val="none" w:sz="0" w:space="0" w:color="auto"/>
                <w:left w:val="none" w:sz="0" w:space="0" w:color="auto"/>
                <w:bottom w:val="none" w:sz="0" w:space="0" w:color="auto"/>
                <w:right w:val="none" w:sz="0" w:space="0" w:color="auto"/>
              </w:divBdr>
            </w:div>
          </w:divsChild>
        </w:div>
        <w:div w:id="1902641212">
          <w:marLeft w:val="0"/>
          <w:marRight w:val="0"/>
          <w:marTop w:val="0"/>
          <w:marBottom w:val="0"/>
          <w:divBdr>
            <w:top w:val="none" w:sz="0" w:space="0" w:color="auto"/>
            <w:left w:val="none" w:sz="0" w:space="0" w:color="auto"/>
            <w:bottom w:val="none" w:sz="0" w:space="0" w:color="auto"/>
            <w:right w:val="none" w:sz="0" w:space="0" w:color="auto"/>
          </w:divBdr>
          <w:divsChild>
            <w:div w:id="840202121">
              <w:marLeft w:val="0"/>
              <w:marRight w:val="0"/>
              <w:marTop w:val="0"/>
              <w:marBottom w:val="0"/>
              <w:divBdr>
                <w:top w:val="none" w:sz="0" w:space="0" w:color="auto"/>
                <w:left w:val="none" w:sz="0" w:space="0" w:color="auto"/>
                <w:bottom w:val="none" w:sz="0" w:space="0" w:color="auto"/>
                <w:right w:val="none" w:sz="0" w:space="0" w:color="auto"/>
              </w:divBdr>
            </w:div>
          </w:divsChild>
        </w:div>
        <w:div w:id="1973898765">
          <w:marLeft w:val="0"/>
          <w:marRight w:val="0"/>
          <w:marTop w:val="0"/>
          <w:marBottom w:val="0"/>
          <w:divBdr>
            <w:top w:val="none" w:sz="0" w:space="0" w:color="auto"/>
            <w:left w:val="none" w:sz="0" w:space="0" w:color="auto"/>
            <w:bottom w:val="none" w:sz="0" w:space="0" w:color="auto"/>
            <w:right w:val="none" w:sz="0" w:space="0" w:color="auto"/>
          </w:divBdr>
          <w:divsChild>
            <w:div w:id="1227569492">
              <w:marLeft w:val="0"/>
              <w:marRight w:val="0"/>
              <w:marTop w:val="0"/>
              <w:marBottom w:val="0"/>
              <w:divBdr>
                <w:top w:val="none" w:sz="0" w:space="0" w:color="auto"/>
                <w:left w:val="none" w:sz="0" w:space="0" w:color="auto"/>
                <w:bottom w:val="none" w:sz="0" w:space="0" w:color="auto"/>
                <w:right w:val="none" w:sz="0" w:space="0" w:color="auto"/>
              </w:divBdr>
            </w:div>
          </w:divsChild>
        </w:div>
        <w:div w:id="1987735776">
          <w:marLeft w:val="0"/>
          <w:marRight w:val="0"/>
          <w:marTop w:val="0"/>
          <w:marBottom w:val="0"/>
          <w:divBdr>
            <w:top w:val="none" w:sz="0" w:space="0" w:color="auto"/>
            <w:left w:val="none" w:sz="0" w:space="0" w:color="auto"/>
            <w:bottom w:val="none" w:sz="0" w:space="0" w:color="auto"/>
            <w:right w:val="none" w:sz="0" w:space="0" w:color="auto"/>
          </w:divBdr>
          <w:divsChild>
            <w:div w:id="448938719">
              <w:marLeft w:val="0"/>
              <w:marRight w:val="0"/>
              <w:marTop w:val="0"/>
              <w:marBottom w:val="0"/>
              <w:divBdr>
                <w:top w:val="none" w:sz="0" w:space="0" w:color="auto"/>
                <w:left w:val="none" w:sz="0" w:space="0" w:color="auto"/>
                <w:bottom w:val="none" w:sz="0" w:space="0" w:color="auto"/>
                <w:right w:val="none" w:sz="0" w:space="0" w:color="auto"/>
              </w:divBdr>
            </w:div>
          </w:divsChild>
        </w:div>
        <w:div w:id="2126387445">
          <w:marLeft w:val="0"/>
          <w:marRight w:val="0"/>
          <w:marTop w:val="0"/>
          <w:marBottom w:val="0"/>
          <w:divBdr>
            <w:top w:val="none" w:sz="0" w:space="0" w:color="auto"/>
            <w:left w:val="none" w:sz="0" w:space="0" w:color="auto"/>
            <w:bottom w:val="none" w:sz="0" w:space="0" w:color="auto"/>
            <w:right w:val="none" w:sz="0" w:space="0" w:color="auto"/>
          </w:divBdr>
          <w:divsChild>
            <w:div w:id="1604334969">
              <w:marLeft w:val="0"/>
              <w:marRight w:val="0"/>
              <w:marTop w:val="0"/>
              <w:marBottom w:val="0"/>
              <w:divBdr>
                <w:top w:val="none" w:sz="0" w:space="0" w:color="auto"/>
                <w:left w:val="none" w:sz="0" w:space="0" w:color="auto"/>
                <w:bottom w:val="none" w:sz="0" w:space="0" w:color="auto"/>
                <w:right w:val="none" w:sz="0" w:space="0" w:color="auto"/>
              </w:divBdr>
            </w:div>
            <w:div w:id="18713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5783">
      <w:bodyDiv w:val="1"/>
      <w:marLeft w:val="0"/>
      <w:marRight w:val="0"/>
      <w:marTop w:val="0"/>
      <w:marBottom w:val="0"/>
      <w:divBdr>
        <w:top w:val="none" w:sz="0" w:space="0" w:color="auto"/>
        <w:left w:val="none" w:sz="0" w:space="0" w:color="auto"/>
        <w:bottom w:val="none" w:sz="0" w:space="0" w:color="auto"/>
        <w:right w:val="none" w:sz="0" w:space="0" w:color="auto"/>
      </w:divBdr>
      <w:divsChild>
        <w:div w:id="759957070">
          <w:marLeft w:val="0"/>
          <w:marRight w:val="0"/>
          <w:marTop w:val="0"/>
          <w:marBottom w:val="0"/>
          <w:divBdr>
            <w:top w:val="none" w:sz="0" w:space="0" w:color="auto"/>
            <w:left w:val="none" w:sz="0" w:space="0" w:color="auto"/>
            <w:bottom w:val="none" w:sz="0" w:space="0" w:color="auto"/>
            <w:right w:val="none" w:sz="0" w:space="0" w:color="auto"/>
          </w:divBdr>
          <w:divsChild>
            <w:div w:id="1403060495">
              <w:marLeft w:val="0"/>
              <w:marRight w:val="0"/>
              <w:marTop w:val="0"/>
              <w:marBottom w:val="0"/>
              <w:divBdr>
                <w:top w:val="none" w:sz="0" w:space="0" w:color="auto"/>
                <w:left w:val="none" w:sz="0" w:space="0" w:color="auto"/>
                <w:bottom w:val="none" w:sz="0" w:space="0" w:color="auto"/>
                <w:right w:val="none" w:sz="0" w:space="0" w:color="auto"/>
              </w:divBdr>
            </w:div>
          </w:divsChild>
        </w:div>
        <w:div w:id="839614301">
          <w:marLeft w:val="0"/>
          <w:marRight w:val="0"/>
          <w:marTop w:val="0"/>
          <w:marBottom w:val="0"/>
          <w:divBdr>
            <w:top w:val="none" w:sz="0" w:space="0" w:color="auto"/>
            <w:left w:val="none" w:sz="0" w:space="0" w:color="auto"/>
            <w:bottom w:val="none" w:sz="0" w:space="0" w:color="auto"/>
            <w:right w:val="none" w:sz="0" w:space="0" w:color="auto"/>
          </w:divBdr>
          <w:divsChild>
            <w:div w:id="1764523948">
              <w:marLeft w:val="0"/>
              <w:marRight w:val="0"/>
              <w:marTop w:val="0"/>
              <w:marBottom w:val="0"/>
              <w:divBdr>
                <w:top w:val="none" w:sz="0" w:space="0" w:color="auto"/>
                <w:left w:val="none" w:sz="0" w:space="0" w:color="auto"/>
                <w:bottom w:val="none" w:sz="0" w:space="0" w:color="auto"/>
                <w:right w:val="none" w:sz="0" w:space="0" w:color="auto"/>
              </w:divBdr>
            </w:div>
          </w:divsChild>
        </w:div>
        <w:div w:id="1618871615">
          <w:marLeft w:val="0"/>
          <w:marRight w:val="0"/>
          <w:marTop w:val="0"/>
          <w:marBottom w:val="0"/>
          <w:divBdr>
            <w:top w:val="none" w:sz="0" w:space="0" w:color="auto"/>
            <w:left w:val="none" w:sz="0" w:space="0" w:color="auto"/>
            <w:bottom w:val="none" w:sz="0" w:space="0" w:color="auto"/>
            <w:right w:val="none" w:sz="0" w:space="0" w:color="auto"/>
          </w:divBdr>
          <w:divsChild>
            <w:div w:id="2003509550">
              <w:marLeft w:val="0"/>
              <w:marRight w:val="0"/>
              <w:marTop w:val="0"/>
              <w:marBottom w:val="0"/>
              <w:divBdr>
                <w:top w:val="none" w:sz="0" w:space="0" w:color="auto"/>
                <w:left w:val="none" w:sz="0" w:space="0" w:color="auto"/>
                <w:bottom w:val="none" w:sz="0" w:space="0" w:color="auto"/>
                <w:right w:val="none" w:sz="0" w:space="0" w:color="auto"/>
              </w:divBdr>
            </w:div>
          </w:divsChild>
        </w:div>
        <w:div w:id="2061778572">
          <w:marLeft w:val="0"/>
          <w:marRight w:val="0"/>
          <w:marTop w:val="0"/>
          <w:marBottom w:val="0"/>
          <w:divBdr>
            <w:top w:val="none" w:sz="0" w:space="0" w:color="auto"/>
            <w:left w:val="none" w:sz="0" w:space="0" w:color="auto"/>
            <w:bottom w:val="none" w:sz="0" w:space="0" w:color="auto"/>
            <w:right w:val="none" w:sz="0" w:space="0" w:color="auto"/>
          </w:divBdr>
          <w:divsChild>
            <w:div w:id="1355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xonsacademies-my.sharepoint.com/:w:/g/personal/ahawley_dixonscr_com/EZyJlhV91QRHuddGvPVb7EoB_TKh1Qp-letN3znscs9uVA?e=od4Fgf" TargetMode="External"/><Relationship Id="rId21" Type="http://schemas.openxmlformats.org/officeDocument/2006/relationships/hyperlink" Target="https://app.senecalearning.com/classroom/course/df1578de-6327-45fa-9420-1619f20f680e/section/d99b9e89-a5ce-4cea-b312-393f37efe2ef/section-overview?mode=default" TargetMode="External"/><Relationship Id="rId42" Type="http://schemas.openxmlformats.org/officeDocument/2006/relationships/hyperlink" Target="https://app.senecalearning.com/classroom/course/419c7523-d408-4bc7-9b96-f7f12abdacae/section/5099d2b8-bb74-4199-a13e-e77064447cd4/section-overview?mode=default" TargetMode="External"/><Relationship Id="rId47" Type="http://schemas.openxmlformats.org/officeDocument/2006/relationships/hyperlink" Target="https://app.senecalearning.com/classroom/course/891f0540-1d79-11e8-a6da-15f18bba751c/section/10bd4fa1-ddac-4500-9941-9ac141d3ae75/section-overview?mode=default" TargetMode="External"/><Relationship Id="rId63" Type="http://schemas.openxmlformats.org/officeDocument/2006/relationships/hyperlink" Target="https://app.senecalearning.com/classroom/course/e7813ccb-376e-4375-9477-e8baddd262ba/section/c8cba4d5-e393-4489-bc8f-633f0d6943c0/section-overview?mode=default" TargetMode="External"/><Relationship Id="rId68" Type="http://schemas.openxmlformats.org/officeDocument/2006/relationships/hyperlink" Target="https://app.senecalearning.com/classroom/course/423aecc0-2148-11e8-a674-f7eebd705ce6/section/02a9d770-2edf-11e8-a6b3-e1901b94efab/session" TargetMode="External"/><Relationship Id="rId84" Type="http://schemas.openxmlformats.org/officeDocument/2006/relationships/hyperlink" Target="https://www.internetgeography.net/a-city-in-the-uk-london-case-study/" TargetMode="External"/><Relationship Id="rId89" Type="http://schemas.openxmlformats.org/officeDocument/2006/relationships/hyperlink" Target="https://app.senecalearning.com/classroom/course/8f4c33cc-b1b1-4c49-bff7-f2dd6cc12b1f/section/abb20724-dc73-4115-bbcc-c25fcce6e6ec/section-overview?mode=default" TargetMode="External"/><Relationship Id="rId112" Type="http://schemas.openxmlformats.org/officeDocument/2006/relationships/hyperlink" Target="https://dixonsacademies.sharepoint.com/:w:/s/it10x-3-10x-c-3689-14355/ET8z4oCADclKva6KZYyPln8BoEnRfcpUSBIk18sBO1TOQg?e=fl92qg" TargetMode="External"/><Relationship Id="rId16" Type="http://schemas.openxmlformats.org/officeDocument/2006/relationships/hyperlink" Target="https://app.senecalearning.com/classroom/course/649abc29-a6b3-4f28-a8c0-561b08f28668/section/3ad0b462-491c-4a8a-aa67-2518c19d092e/section-overview?mode=default" TargetMode="External"/><Relationship Id="rId107" Type="http://schemas.openxmlformats.org/officeDocument/2006/relationships/hyperlink" Target="https://www.bbc.co.uk/bitesize/guides/z4b3pg8/revision/3" TargetMode="External"/><Relationship Id="rId11" Type="http://schemas.openxmlformats.org/officeDocument/2006/relationships/hyperlink" Target="https://app.senecalearning.com/classroom/course/3fdd21aa-11f2-4661-a082-f45ce382ab88/section/11320ba3-f667-4e35-a21c-ad2dde71712e/section-overview?mode=default" TargetMode="External"/><Relationship Id="rId32" Type="http://schemas.openxmlformats.org/officeDocument/2006/relationships/hyperlink" Target="https://app.senecalearning.com/classroom/course/ddff7b40-4794-11e8-840f-39fdc9615de8/section/5d2db790-4c97-11e8-b481-f529820d2afa/section-overview?mode=default" TargetMode="External"/><Relationship Id="rId37" Type="http://schemas.openxmlformats.org/officeDocument/2006/relationships/hyperlink" Target="https://app.senecalearning.com/classroom/course/419c7523-d408-4bc7-9b96-f7f12abdacae/section/f45cf99b-3a0c-452e-b44d-b065f2342d57/section-overview?mode=default" TargetMode="External"/><Relationship Id="rId53" Type="http://schemas.openxmlformats.org/officeDocument/2006/relationships/hyperlink" Target="https://app.senecalearning.com/classroom/course/891f0540-1d79-11e8-a6da-15f18bba751c/section/2f47d589-e533-489b-8214-a092866b716b/section-overview?mode=default" TargetMode="External"/><Relationship Id="rId58" Type="http://schemas.openxmlformats.org/officeDocument/2006/relationships/hyperlink" Target="https://app.senecalearning.com/classroom/course/e7813ccb-376e-4375-9477-e8baddd262ba/section/11fe2196-c3b9-4b17-a7d7-f669588c2bc3/section-overview?mode=default" TargetMode="External"/><Relationship Id="rId74" Type="http://schemas.openxmlformats.org/officeDocument/2006/relationships/hyperlink" Target="https://app.senecalearning.com/classroom/course/a920ca82-b55d-4f55-8002-6773e7911115/section/893d8bcd-6cc5-445c-a49f-37d5d089d455/session" TargetMode="External"/><Relationship Id="rId79" Type="http://schemas.openxmlformats.org/officeDocument/2006/relationships/hyperlink" Target="https://senecalearning.com/en-GB/revision-notes/gcse/geography/aqa/5-1-12-case-study-tourism-in-jamaica" TargetMode="External"/><Relationship Id="rId102" Type="http://schemas.openxmlformats.org/officeDocument/2006/relationships/hyperlink" Target="https://app.senecalearning.com/classroom/course/0daf5430-3329-11e8-ac6b-311801e0fd28/section/1f2d9fa0-4a21-11e8-ab64-35df37371e1f/session" TargetMode="External"/><Relationship Id="rId123" Type="http://schemas.openxmlformats.org/officeDocument/2006/relationships/hyperlink" Target="https://dixonsacademies-my.sharepoint.com/:w:/g/personal/rsandiego_dixonsat_com/Ebh87HR4XD5DuXkps6kBIHUBFFyr62Jwkp1BV7dMBE2TTw?e=pBQMyB" TargetMode="External"/><Relationship Id="rId128"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app.senecalearning.com/classroom/course/8f4c33cc-b1b1-4c49-bff7-f2dd6cc12b1f/section/a2510fca-14ee-428d-98dc-57e24b3d9073/section-overview?mode=default" TargetMode="External"/><Relationship Id="rId95" Type="http://schemas.openxmlformats.org/officeDocument/2006/relationships/hyperlink" Target="https://app.senecalearning.com/classroom/course/c659834e-8afd-4ade-a019-81bf3c9ab068/section/d01299be-0779-4128-8f10-9161f54195d0/session" TargetMode="External"/><Relationship Id="rId22" Type="http://schemas.openxmlformats.org/officeDocument/2006/relationships/hyperlink" Target="https://app.senecalearning.com/classroom/course/df1578de-6327-45fa-9420-1619f20f680e/section/d99b9e89-a5ce-4cea-b312-393f37efe2ef/section-overview?mode=default" TargetMode="External"/><Relationship Id="rId27" Type="http://schemas.openxmlformats.org/officeDocument/2006/relationships/hyperlink" Target="https://app.senecalearning.com/classroom/course/155ff5e0-374d-11e8-b1d7-1d16c592d2f8/section/66625a50-3987-11e8-b7d8-e9fc87aa1b2e/section-overview?mode=default" TargetMode="External"/><Relationship Id="rId43" Type="http://schemas.openxmlformats.org/officeDocument/2006/relationships/hyperlink" Target="https://app.senecalearning.com/classroom/course/419c7523-d408-4bc7-9b96-f7f12abdacae/section/3d5707ba-2286-40be-ab94-65392bf40a94/section-overview?mode=default" TargetMode="External"/><Relationship Id="rId48" Type="http://schemas.openxmlformats.org/officeDocument/2006/relationships/hyperlink" Target="https://app.senecalearning.com/classroom/course/891f0540-1d79-11e8-a6da-15f18bba751c/section/8e8e82c0-1d7a-11e8-a6da-15f18bba751c/section-overview?mode=default" TargetMode="External"/><Relationship Id="rId64" Type="http://schemas.openxmlformats.org/officeDocument/2006/relationships/hyperlink" Target="https://app.senecalearning.com/classroom/course/f3012969-6fda-4cb0-8de5-8ff738472ea1/section/d545fa10-41d6-4976-b79d-2ef3c5179331/session" TargetMode="External"/><Relationship Id="rId69" Type="http://schemas.openxmlformats.org/officeDocument/2006/relationships/hyperlink" Target="https://app.senecalearning.com/classroom/course/423aecc0-2148-11e8-a674-f7eebd705ce6/section/8fb5c080-3109-11e8-a144-e7523d951d36/session" TargetMode="External"/><Relationship Id="rId113" Type="http://schemas.openxmlformats.org/officeDocument/2006/relationships/hyperlink" Target="https://dixonsacademies.sharepoint.com/:f:/s/it11x-3-11x-c-3690-14355/EseCelTq8kNBg_g8ysoF3pABFdsY2oVzwHm2fZkLwTh_oA?e=cYVwD9" TargetMode="External"/><Relationship Id="rId118" Type="http://schemas.openxmlformats.org/officeDocument/2006/relationships/hyperlink" Target="https://dixonsacademies-my.sharepoint.com/:p:/g/personal/jdonnahey_dixonscr_com/EdXC6oo5OU5KkqiASqPRtRoB_y8uNdYHV0o7BWZ1ADKgew?e=udYEvf" TargetMode="External"/><Relationship Id="rId80" Type="http://schemas.openxmlformats.org/officeDocument/2006/relationships/hyperlink" Target="https://www.bbc.co.uk/bitesize/guides/zwhgwxs/revision/2" TargetMode="External"/><Relationship Id="rId85" Type="http://schemas.openxmlformats.org/officeDocument/2006/relationships/hyperlink" Target="https://www.internetgeography.net/topics/case-study-rio-de-janeiro/" TargetMode="External"/><Relationship Id="rId12" Type="http://schemas.openxmlformats.org/officeDocument/2006/relationships/hyperlink" Target="https://app.senecalearning.com/classroom/course/3fdd21aa-11f2-4661-a082-f45ce382ab88/section/11320ba3-f667-4e35-a21c-ad2dde71712e/section-overview?mode=default" TargetMode="External"/><Relationship Id="rId17" Type="http://schemas.openxmlformats.org/officeDocument/2006/relationships/hyperlink" Target="https://app.senecalearning.com/classroom/course/649abc29-a6b3-4f28-a8c0-561b08f28668/section/3ad0b462-491c-4a8a-aa67-2518c19d092e/section-overview?mode=default" TargetMode="External"/><Relationship Id="rId33" Type="http://schemas.openxmlformats.org/officeDocument/2006/relationships/hyperlink" Target="https://app.senecalearning.com/classroom/course/ddff7b40-4794-11e8-840f-39fdc9615de8/section/5d2db790-4c97-11e8-b481-f529820d2afa/section-overview?mode=default" TargetMode="External"/><Relationship Id="rId38" Type="http://schemas.openxmlformats.org/officeDocument/2006/relationships/hyperlink" Target="https://app.senecalearning.com/classroom/course/419c7523-d408-4bc7-9b96-f7f12abdacae/section/64d808ea-3a69-4205-a538-31d2d8890ff8/section-overview?mode=default" TargetMode="External"/><Relationship Id="rId59" Type="http://schemas.openxmlformats.org/officeDocument/2006/relationships/hyperlink" Target="https://app.senecalearning.com/classroom/course/e7813ccb-376e-4375-9477-e8baddd262ba/section/40042853-71e7-4393-ad24-772c2c64f55b/section-overview?mode=default" TargetMode="External"/><Relationship Id="rId103" Type="http://schemas.openxmlformats.org/officeDocument/2006/relationships/hyperlink" Target="https://app.senecalearning.com/classroom/course/0daf5430-3329-11e8-ac6b-311801e0fd28/section/556f8ce7-984f-4a1a-8236-a552e11110cc/session" TargetMode="External"/><Relationship Id="rId108" Type="http://schemas.openxmlformats.org/officeDocument/2006/relationships/hyperlink" Target="https://dixonsacademies.sharepoint.com/:f:/s/it10x-3-10x-c-3689-14355/Ek2sx0U2gt9CitFNPWS_EjsB9L67BwCGn4hxto2pP1HxXw?e=FYvX6V" TargetMode="External"/><Relationship Id="rId124" Type="http://schemas.openxmlformats.org/officeDocument/2006/relationships/hyperlink" Target="https://dixonsacademies-my.sharepoint.com/:p:/g/personal/rsandiego_dixonsat_com/EaYC-w4jpmBFgAIV-0zal5IBS6FiuFXASgddy5vPRbbZeA?e=TRyuT3" TargetMode="External"/><Relationship Id="rId129" Type="http://schemas.openxmlformats.org/officeDocument/2006/relationships/fontTable" Target="fontTable.xml"/><Relationship Id="rId54" Type="http://schemas.openxmlformats.org/officeDocument/2006/relationships/hyperlink" Target="https://app.senecalearning.com/classroom/course/891f0540-1d79-11e8-a6da-15f18bba751c/section/76c480ae-47f8-4d93-b0ad-2bcaaf3a5b8b/session" TargetMode="External"/><Relationship Id="rId70" Type="http://schemas.openxmlformats.org/officeDocument/2006/relationships/hyperlink" Target="https://app.senecalearning.com/classroom/course/19efabfd-4eff-46e8-8aaf-abb9f2387b7c/section/b1a3ce2a-3bb5-49d4-bf59-62faba5cf695/session" TargetMode="External"/><Relationship Id="rId75" Type="http://schemas.openxmlformats.org/officeDocument/2006/relationships/hyperlink" Target="https://app.senecalearning.com/classroom/course/a920ca82-b55d-4f55-8002-6773e7911115/section/7b694c85-775b-481d-8c66-61f819a8aee9/session" TargetMode="External"/><Relationship Id="rId91" Type="http://schemas.openxmlformats.org/officeDocument/2006/relationships/hyperlink" Target="https://app.senecalearning.com/classroom/course/c659834e-8afd-4ade-a019-81bf3c9ab068/section/3dbe24b8-c877-43f5-9db5-7328557c3c33/session" TargetMode="External"/><Relationship Id="rId96" Type="http://schemas.openxmlformats.org/officeDocument/2006/relationships/hyperlink" Target="https://app.senecalearning.com/classroom/course/c659834e-8afd-4ade-a019-81bf3c9ab068/section/22d3583f-65b8-4222-b1cd-a2d7727d53d4/section-overview?mode=defaul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pp.senecalearning.com/classroom/course/df1578de-6327-45fa-9420-1619f20f680e/section/d99b9e89-a5ce-4cea-b312-393f37efe2ef/section-overview?mode=default" TargetMode="External"/><Relationship Id="rId28" Type="http://schemas.openxmlformats.org/officeDocument/2006/relationships/hyperlink" Target="https://app.senecalearning.com/classroom/course/155ff5e0-374d-11e8-b1d7-1d16c592d2f8/section/66625a50-3987-11e8-b7d8-e9fc87aa1b2e/section-overview?mode=default" TargetMode="External"/><Relationship Id="rId49" Type="http://schemas.openxmlformats.org/officeDocument/2006/relationships/hyperlink" Target="https://app.senecalearning.com/classroom/course/891f0540-1d79-11e8-a6da-15f18bba751c/section/8f9da8d0-1d7a-11e8-a6da-15f18bba751c/section-overview?mode=default" TargetMode="External"/><Relationship Id="rId114" Type="http://schemas.openxmlformats.org/officeDocument/2006/relationships/hyperlink" Target="https://dixonsacademies-my.sharepoint.com/:p:/g/personal/ahawley_dixonscr_com/ERHejF5JECFKoTc6BaGv8VEBBqeslqR5QWSKj8YnR_LSgQ?e=BqLWp4" TargetMode="External"/><Relationship Id="rId119" Type="http://schemas.openxmlformats.org/officeDocument/2006/relationships/hyperlink" Target="https://dixonsacademies-my.sharepoint.com/:p:/g/personal/jdonnahey_dixonscr_com/EdXC6oo5OU5KkqiASqPRtRoB_y8uNdYHV0o7BWZ1ADKgew?e=bYjPZj" TargetMode="External"/><Relationship Id="rId44" Type="http://schemas.openxmlformats.org/officeDocument/2006/relationships/hyperlink" Target="https://app.senecalearning.com/classroom/course/891f0540-1d79-11e8-a6da-15f18bba751c/section/81d118e0-1d7a-11e8-a6da-15f18bba751c/section-overview?mode=default" TargetMode="External"/><Relationship Id="rId60" Type="http://schemas.openxmlformats.org/officeDocument/2006/relationships/hyperlink" Target="https://app.senecalearning.com/classroom/course/e7813ccb-376e-4375-9477-e8baddd262ba/section/210fc2bd-31b1-4769-8d7f-a84205dde1f8/section-overview?mode=default" TargetMode="External"/><Relationship Id="rId65" Type="http://schemas.openxmlformats.org/officeDocument/2006/relationships/hyperlink" Target="https://app.senecalearning.com/classroom/course/f3012969-6fda-4cb0-8de5-8ff738472ea1/section/36487434-594b-4915-a5ff-6c636680dc2e/session" TargetMode="External"/><Relationship Id="rId81" Type="http://schemas.openxmlformats.org/officeDocument/2006/relationships/hyperlink" Target="https://www.coolgeography.co.uk/gcsen/London_Opportunities.php" TargetMode="External"/><Relationship Id="rId86" Type="http://schemas.openxmlformats.org/officeDocument/2006/relationships/hyperlink" Target="https://senecalearning.com/en-GB/revision-notes/gcse/geography/aqa/4-1-8-case-study-urban-change-in-liverpool" TargetMode="External"/><Relationship Id="rId130" Type="http://schemas.openxmlformats.org/officeDocument/2006/relationships/theme" Target="theme/theme1.xml"/><Relationship Id="rId13" Type="http://schemas.openxmlformats.org/officeDocument/2006/relationships/hyperlink" Target="https://app.senecalearning.com/classroom/course/3fdd21aa-11f2-4661-a082-f45ce382ab88/section/11320ba3-f667-4e35-a21c-ad2dde71712e/section-overview?mode=default" TargetMode="External"/><Relationship Id="rId18" Type="http://schemas.openxmlformats.org/officeDocument/2006/relationships/hyperlink" Target="https://app.senecalearning.com/classroom/course/649abc29-a6b3-4f28-a8c0-561b08f28668/section/3ad0b462-491c-4a8a-aa67-2518c19d092e/section-overview?mode=default" TargetMode="External"/><Relationship Id="rId39" Type="http://schemas.openxmlformats.org/officeDocument/2006/relationships/hyperlink" Target="https://app.senecalearning.com/classroom/course/419c7523-d408-4bc7-9b96-f7f12abdacae/section/39d7c528-749f-4678-8ac8-5d8c00bd876a/section-overview?mode=default" TargetMode="External"/><Relationship Id="rId109" Type="http://schemas.openxmlformats.org/officeDocument/2006/relationships/hyperlink" Target="https://dixonsacademies.sharepoint.com/:f:/s/it10x-3-10x-c-3689-14355/Ek2sx0U2gt9CitFNPWS_EjsB9L67BwCGn4hxto2pP1HxXw?e=FYvX6V" TargetMode="External"/><Relationship Id="rId34" Type="http://schemas.openxmlformats.org/officeDocument/2006/relationships/hyperlink" Target="https://app.senecalearning.com/classroom/course/ddff7b40-4794-11e8-840f-39fdc9615de8/section/5d2db790-4c97-11e8-b481-f529820d2afa/section-overview?mode=default" TargetMode="External"/><Relationship Id="rId50" Type="http://schemas.openxmlformats.org/officeDocument/2006/relationships/hyperlink" Target="https://app.senecalearning.com/classroom/course/891f0540-1d79-11e8-a6da-15f18bba751c/section/45767e4d-7a31-4413-bd80-c7b91507e51e/session/start" TargetMode="External"/><Relationship Id="rId55" Type="http://schemas.openxmlformats.org/officeDocument/2006/relationships/hyperlink" Target="https://app.senecalearning.com/classroom/course/e7813ccb-376e-4375-9477-e8baddd262ba/section/3c8242fe-9f76-4005-a162-1bf37c165e7f/section-overview?mode=default" TargetMode="External"/><Relationship Id="rId76" Type="http://schemas.openxmlformats.org/officeDocument/2006/relationships/hyperlink" Target="https://www.bbc.co.uk/bitesize/articles/z773ydm" TargetMode="External"/><Relationship Id="rId97" Type="http://schemas.openxmlformats.org/officeDocument/2006/relationships/hyperlink" Target="https://app.senecalearning.com/classroom/course/c659834e-8afd-4ade-a019-81bf3c9ab068/section/af432c1a-6172-4d81-8f03-faeac015ced1/section-overview?mode=default" TargetMode="External"/><Relationship Id="rId104" Type="http://schemas.openxmlformats.org/officeDocument/2006/relationships/hyperlink" Target="https://app.senecalearning.com/classroom/course/419cd464-5c51-4d08-b49c-d5325d6121c8/section/eed2ff35-38ee-4537-893d-c120e9dc121f/session" TargetMode="External"/><Relationship Id="rId120" Type="http://schemas.openxmlformats.org/officeDocument/2006/relationships/hyperlink" Target="https://www.abta.com/industry-zone/reports-and-publications/abta-holiday-habits-reports/holiday-habits-2024-25"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app.senecalearning.com/classroom/course/19efabfd-4eff-46e8-8aaf-abb9f2387b7c/section/68b807f5-66e4-4f71-9b64-b2c057d85bf0/session" TargetMode="External"/><Relationship Id="rId92" Type="http://schemas.openxmlformats.org/officeDocument/2006/relationships/hyperlink" Target="https://app.senecalearning.com/classroom/course/c659834e-8afd-4ade-a019-81bf3c9ab068/section/5d08b285-9299-4b34-a8b8-a12dbda61eec/section-overview?mode=default" TargetMode="External"/><Relationship Id="rId2" Type="http://schemas.openxmlformats.org/officeDocument/2006/relationships/customXml" Target="../customXml/item2.xml"/><Relationship Id="rId29" Type="http://schemas.openxmlformats.org/officeDocument/2006/relationships/hyperlink" Target="https://app.senecalearning.com/classroom/course/155ff5e0-374d-11e8-b1d7-1d16c592d2f8/section/849ef480-398a-11e8-b7d8-e9fc87aa1b2e/section-overview?mode=default" TargetMode="External"/><Relationship Id="rId24" Type="http://schemas.openxmlformats.org/officeDocument/2006/relationships/hyperlink" Target="https://app.senecalearning.com/classroom/course/df1578de-6327-45fa-9420-1619f20f680e/section/d99b9e89-a5ce-4cea-b312-393f37efe2ef/section-overview?mode=default" TargetMode="External"/><Relationship Id="rId40" Type="http://schemas.openxmlformats.org/officeDocument/2006/relationships/hyperlink" Target="https://app.senecalearning.com/classroom/course/419c7523-d408-4bc7-9b96-f7f12abdacae/section/3a3afbfb-3ae8-4e09-ab8a-a1ed13bc0efd/section-overview?mode=default" TargetMode="External"/><Relationship Id="rId45" Type="http://schemas.openxmlformats.org/officeDocument/2006/relationships/hyperlink" Target="https://app.senecalearning.com/classroom/course/891f0540-1d79-11e8-a6da-15f18bba751c/section/b924fb17-4d99-4918-b2a0-5bf5fe5ae2f2/section-overview?mode=default" TargetMode="External"/><Relationship Id="rId66" Type="http://schemas.openxmlformats.org/officeDocument/2006/relationships/hyperlink" Target="https://app.senecalearning.com/classroom/course/f3012969-6fda-4cb0-8de5-8ff738472ea1/section/6ee3f38b-334e-404b-89f4-217aa5862977/session" TargetMode="External"/><Relationship Id="rId87" Type="http://schemas.openxmlformats.org/officeDocument/2006/relationships/hyperlink" Target="https://app.senecalearning.com/classroom/course/8f4c33cc-b1b1-4c49-bff7-f2dd6cc12b1f/section/9acd0470-eb98-4a44-8318-59c531920755/section-overview?mode=default" TargetMode="External"/><Relationship Id="rId110" Type="http://schemas.openxmlformats.org/officeDocument/2006/relationships/hyperlink" Target="https://dixonsacademies.sharepoint.com/:w:/s/it10x-3-10x-c-3689-14355/ET8z4oCADclKva6KZYyPln8BoEnRfcpUSBIk18sBO1TOQg?e=fl92qg" TargetMode="External"/><Relationship Id="rId115" Type="http://schemas.openxmlformats.org/officeDocument/2006/relationships/hyperlink" Target="https://dixonsacademies-my.sharepoint.com/:w:/g/personal/ahawley_dixonscr_com/EZyJlhV91QRHuddGvPVb7EoB_TKh1Qp-letN3znscs9uVA?e=od4Fgf" TargetMode="External"/><Relationship Id="rId61" Type="http://schemas.openxmlformats.org/officeDocument/2006/relationships/hyperlink" Target="https://app.senecalearning.com/classroom/course/e7813ccb-376e-4375-9477-e8baddd262ba/section/3c66a502-aac6-4914-9db1-f2560463b2c5/section-overview?mode=default" TargetMode="External"/><Relationship Id="rId82" Type="http://schemas.openxmlformats.org/officeDocument/2006/relationships/hyperlink" Target="https://www.coolgeography.co.uk/gcsen/London_Challenges.php" TargetMode="External"/><Relationship Id="rId19" Type="http://schemas.openxmlformats.org/officeDocument/2006/relationships/hyperlink" Target="https://app.senecalearning.com/classroom/course/649abc29-a6b3-4f28-a8c0-561b08f28668/section/f91e7942-71bc-46cd-b025-92854d9ed9ed/section-overview?mode=default" TargetMode="External"/><Relationship Id="rId14" Type="http://schemas.openxmlformats.org/officeDocument/2006/relationships/hyperlink" Target="https://app.senecalearning.com/classroom/course/3fdd21aa-11f2-4661-a082-f45ce382ab88/section/53c67d65-0a58-46e5-af1e-a7bfacabe670/section-overview?mode=default" TargetMode="External"/><Relationship Id="rId30" Type="http://schemas.openxmlformats.org/officeDocument/2006/relationships/hyperlink" Target="https://app.senecalearning.com/classroom/course/155ff5e0-374d-11e8-b1d7-1d16c592d2f8/section/849ef480-398a-11e8-b7d8-e9fc87aa1b2e/section-overview?mode=default" TargetMode="External"/><Relationship Id="rId35" Type="http://schemas.openxmlformats.org/officeDocument/2006/relationships/hyperlink" Target="https://app.senecalearning.com/classroom/course/ddff7b40-4794-11e8-840f-39fdc9615de8/section/5d2db790-4c97-11e8-b481-f529820d2afa/section-overview?mode=default" TargetMode="External"/><Relationship Id="rId56" Type="http://schemas.openxmlformats.org/officeDocument/2006/relationships/hyperlink" Target="https://app.senecalearning.com/classroom/course/e7813ccb-376e-4375-9477-e8baddd262ba/section/ef0e3e65-fc9f-4a7e-8c21-eb64b3a06fe2/section-overview?mode=default" TargetMode="External"/><Relationship Id="rId77" Type="http://schemas.openxmlformats.org/officeDocument/2006/relationships/hyperlink" Target="https://www.bbc.co.uk/bitesize/topics/zpcqxnb/articles/zdw8dp3" TargetMode="External"/><Relationship Id="rId100" Type="http://schemas.openxmlformats.org/officeDocument/2006/relationships/hyperlink" Target="https://app.senecalearning.com/classroom/course/0ac55d96-1560-4bad-998d-2b5ce793a5e9/section/45adddb1-8ed2-4c98-a206-f914b6983d14/session" TargetMode="External"/><Relationship Id="rId105" Type="http://schemas.openxmlformats.org/officeDocument/2006/relationships/hyperlink" Target="https://app.senecalearning.com/classroom/course/419cd464-5c51-4d08-b49c-d5325d6121c8/section/eed2ff35-38ee-4537-893d-c120e9dc121f/session"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app.senecalearning.com/classroom/course/891f0540-1d79-11e8-a6da-15f18bba751c/section/a0d453e0-1d7c-11e8-a6da-15f18bba751c/section-overview?mode=default" TargetMode="External"/><Relationship Id="rId72" Type="http://schemas.openxmlformats.org/officeDocument/2006/relationships/hyperlink" Target="https://app.senecalearning.com/classroom/course/19efabfd-4eff-46e8-8aaf-abb9f2387b7c/section/d6d9405c-a183-481c-823d-bce0e89bcd6c/session" TargetMode="External"/><Relationship Id="rId93" Type="http://schemas.openxmlformats.org/officeDocument/2006/relationships/hyperlink" Target="https://app.senecalearning.com/classroom/course/c659834e-8afd-4ade-a019-81bf3c9ab068/section/292ac881-b32c-47cd-b27f-4e6bf2df6ebd/section-overview?mode=default" TargetMode="External"/><Relationship Id="rId98" Type="http://schemas.openxmlformats.org/officeDocument/2006/relationships/hyperlink" Target="https://app.senecalearning.com/classroom/course/c659834e-8afd-4ade-a019-81bf3c9ab068/section/c9404489-7094-4b2a-a47f-40b9ecb3450b/section-overview?mode=default" TargetMode="External"/><Relationship Id="rId121" Type="http://schemas.openxmlformats.org/officeDocument/2006/relationships/hyperlink" Target="https://teams.microsoft.com/v2/" TargetMode="External"/><Relationship Id="rId3" Type="http://schemas.openxmlformats.org/officeDocument/2006/relationships/customXml" Target="../customXml/item3.xml"/><Relationship Id="rId25" Type="http://schemas.openxmlformats.org/officeDocument/2006/relationships/hyperlink" Target="https://app.senecalearning.com/classroom/course/df1578de-6327-45fa-9420-1619f20f680e/section/d99b9e89-a5ce-4cea-b312-393f37efe2ef/section-overview?mode=default" TargetMode="External"/><Relationship Id="rId46" Type="http://schemas.openxmlformats.org/officeDocument/2006/relationships/hyperlink" Target="https://app.senecalearning.com/classroom/course/891f0540-1d79-11e8-a6da-15f18bba751c/section/83d6d3f0-1d7a-11e8-a6da-15f18bba751c/section-overview?mode=default" TargetMode="External"/><Relationship Id="rId67" Type="http://schemas.openxmlformats.org/officeDocument/2006/relationships/hyperlink" Target="https://app.senecalearning.com/classroom/course/f3012969-6fda-4cb0-8de5-8ff738472ea1/section/982d253d-57c9-49da-a3c0-008c8e531e09/session" TargetMode="External"/><Relationship Id="rId116" Type="http://schemas.openxmlformats.org/officeDocument/2006/relationships/hyperlink" Target="https://dixonsacademies-my.sharepoint.com/:p:/g/personal/ahawley_dixonscr_com/ERHejF5JECFKoTc6BaGv8VEBBqeslqR5QWSKj8YnR_LSgQ?e=BqLWp4" TargetMode="External"/><Relationship Id="rId20" Type="http://schemas.openxmlformats.org/officeDocument/2006/relationships/hyperlink" Target="https://app.senecalearning.com/classroom/course/649abc29-a6b3-4f28-a8c0-561b08f28668/section/f91e7942-71bc-46cd-b025-92854d9ed9ed/section-overview?mode=default" TargetMode="External"/><Relationship Id="rId41" Type="http://schemas.openxmlformats.org/officeDocument/2006/relationships/hyperlink" Target="https://app.senecalearning.com/classroom/course/419c7523-d408-4bc7-9b96-f7f12abdacae/section/4b23f6bd-b37f-4933-ae60-00ee74fbf64a/section-overview?mode=default" TargetMode="External"/><Relationship Id="rId62" Type="http://schemas.openxmlformats.org/officeDocument/2006/relationships/hyperlink" Target="https://app.senecalearning.com/classroom/course/e7813ccb-376e-4375-9477-e8baddd262ba/section/c8cba4d5-e393-4489-bc8f-633f0d6943c0/section-overview?mode=default" TargetMode="External"/><Relationship Id="rId83" Type="http://schemas.openxmlformats.org/officeDocument/2006/relationships/hyperlink" Target="https://senecalearning.com/en-GB/revision-notes/gcse/geography/aqa/4-1-8-case-study-urban-change-in-liverpool" TargetMode="External"/><Relationship Id="rId88" Type="http://schemas.openxmlformats.org/officeDocument/2006/relationships/hyperlink" Target="https://app.senecalearning.com/classroom/course/8f4c33cc-b1b1-4c49-bff7-f2dd6cc12b1f/section/1d4a98e0-000d-4b02-92fc-47d8fd7c6926/section-overview?mode=default" TargetMode="External"/><Relationship Id="rId111" Type="http://schemas.openxmlformats.org/officeDocument/2006/relationships/hyperlink" Target="https://dixonsacademies.sharepoint.com/:f:/s/it10x-3-10x-c-3689-14355/Ek2sx0U2gt9CitFNPWS_EjsB9L67BwCGn4hxto2pP1HxXw?e=FYvX6V" TargetMode="External"/><Relationship Id="rId15" Type="http://schemas.openxmlformats.org/officeDocument/2006/relationships/hyperlink" Target="https://app.senecalearning.com/classroom/course/3fdd21aa-11f2-4661-a082-f45ce382ab88/section/53c67d65-0a58-46e5-af1e-a7bfacabe670/section-overview?mode=default" TargetMode="External"/><Relationship Id="rId36" Type="http://schemas.openxmlformats.org/officeDocument/2006/relationships/hyperlink" Target="https://app.senecalearning.com/classroom/course/419c7523-d408-4bc7-9b96-f7f12abdacae/section/c8c329b2-3d05-426d-97fa-53efc0145e64/section-overview?mode=default" TargetMode="External"/><Relationship Id="rId57" Type="http://schemas.openxmlformats.org/officeDocument/2006/relationships/hyperlink" Target="https://app.senecalearning.com/classroom/course/e7813ccb-376e-4375-9477-e8baddd262ba/section/4aaa8de2-68f6-4f5d-bc17-4bc386b2b611/section-overview?mode=default" TargetMode="External"/><Relationship Id="rId106" Type="http://schemas.openxmlformats.org/officeDocument/2006/relationships/hyperlink" Target="https://www.bbc.co.uk/bitesize/guides/zbfsxyc/revision/2" TargetMode="External"/><Relationship Id="rId12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app.senecalearning.com/classroom/course/ddff7b40-4794-11e8-840f-39fdc9615de8/section/5d2db790-4c97-11e8-b481-f529820d2afa/section-overview?mode=default" TargetMode="External"/><Relationship Id="rId52" Type="http://schemas.openxmlformats.org/officeDocument/2006/relationships/hyperlink" Target="https://app.senecalearning.com/classroom/course/891f0540-1d79-11e8-a6da-15f18bba751c/section/80afabaa-fb84-43a8-96ef-10de61c0826b/section-overview?mode=default" TargetMode="External"/><Relationship Id="rId73" Type="http://schemas.openxmlformats.org/officeDocument/2006/relationships/hyperlink" Target="https://app.senecalearning.com/classroom/course/a920ca82-b55d-4f55-8002-6773e7911115/section/59917a21-45f2-48c7-84ce-8a83e79f385a/session" TargetMode="External"/><Relationship Id="rId78" Type="http://schemas.openxmlformats.org/officeDocument/2006/relationships/hyperlink" Target="https://www.bbc.co.uk/bitesize/topics/zpcqxnb/articles/zwjdwnb" TargetMode="External"/><Relationship Id="rId94" Type="http://schemas.openxmlformats.org/officeDocument/2006/relationships/hyperlink" Target="https://app.senecalearning.com/classroom/course/c659834e-8afd-4ade-a019-81bf3c9ab068/section/8418647b-9c9b-4812-b51a-00e20616c178/session" TargetMode="External"/><Relationship Id="rId99" Type="http://schemas.openxmlformats.org/officeDocument/2006/relationships/hyperlink" Target="https://app.senecalearning.com/classroom/course/0ac55d96-1560-4bad-998d-2b5ce793a5e9/section/c8e6cda0-50c3-494f-a8e0-428f7eb6b727/session" TargetMode="External"/><Relationship Id="rId101" Type="http://schemas.openxmlformats.org/officeDocument/2006/relationships/hyperlink" Target="https://app.senecalearning.com/classroom/course/0daf5430-3329-11e8-ac6b-311801e0fd28/section/936457a3-6de4-46b4-a1aa-9f42959ceaa9/session" TargetMode="External"/><Relationship Id="rId122" Type="http://schemas.openxmlformats.org/officeDocument/2006/relationships/hyperlink" Target="https://dixonsacademies.sharepoint.com/:b:/s/pe11x-4-11x-c-3751-14355/ESJKZGWjnk1HkO30NcCr1j8B1evB53bRUf3J93ruJvZzow?e=uNWAd8"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app.senecalearning.com/classroom/course/155ff5e0-374d-11e8-b1d7-1d16c592d2f8/section/66625a50-3987-11e8-b7d8-e9fc87aa1b2e/section-overview?mode=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0673237526FD489E28C08517597C21" ma:contentTypeVersion="19" ma:contentTypeDescription="Create a new document." ma:contentTypeScope="" ma:versionID="8347cbc0c344a22c86aed6e309ebcc1a">
  <xsd:schema xmlns:xsd="http://www.w3.org/2001/XMLSchema" xmlns:xs="http://www.w3.org/2001/XMLSchema" xmlns:p="http://schemas.microsoft.com/office/2006/metadata/properties" xmlns:ns2="943ea680-591e-444e-a7f3-ad8ea2100275" xmlns:ns3="b4ae2c3b-8724-4a2e-996f-ab0392de0bda" targetNamespace="http://schemas.microsoft.com/office/2006/metadata/properties" ma:root="true" ma:fieldsID="3cb8e6f562ec29150d1b10326537108f" ns2:_="" ns3:_="">
    <xsd:import namespace="943ea680-591e-444e-a7f3-ad8ea2100275"/>
    <xsd:import namespace="b4ae2c3b-8724-4a2e-996f-ab0392de0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ea680-591e-444e-a7f3-ad8ea2100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hidden="true"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e2c3b-8724-4a2e-996f-ab0392de0bd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4b927fb9-965b-4036-8e76-3194f009a5f0}" ma:internalName="TaxCatchAll" ma:readOnly="false" ma:showField="CatchAllData" ma:web="b4ae2c3b-8724-4a2e-996f-ab0392de0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3ea680-591e-444e-a7f3-ad8ea2100275">
      <Terms xmlns="http://schemas.microsoft.com/office/infopath/2007/PartnerControls"/>
    </lcf76f155ced4ddcb4097134ff3c332f>
    <TaxCatchAll xmlns="b4ae2c3b-8724-4a2e-996f-ab0392de0b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A73F8-2260-4FEF-87D0-80A1A0083687}">
  <ds:schemaRefs>
    <ds:schemaRef ds:uri="http://schemas.openxmlformats.org/officeDocument/2006/bibliography"/>
  </ds:schemaRefs>
</ds:datastoreItem>
</file>

<file path=customXml/itemProps2.xml><?xml version="1.0" encoding="utf-8"?>
<ds:datastoreItem xmlns:ds="http://schemas.openxmlformats.org/officeDocument/2006/customXml" ds:itemID="{178859AF-C976-45A2-9076-A74AB376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ea680-591e-444e-a7f3-ad8ea2100275"/>
    <ds:schemaRef ds:uri="b4ae2c3b-8724-4a2e-996f-ab0392de0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BB34D-CAE4-4683-B2D2-7240CAA80A22}">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b4ae2c3b-8724-4a2e-996f-ab0392de0bda"/>
    <ds:schemaRef ds:uri="943ea680-591e-444e-a7f3-ad8ea2100275"/>
    <ds:schemaRef ds:uri="http://purl.org/dc/dcmitype/"/>
  </ds:schemaRefs>
</ds:datastoreItem>
</file>

<file path=customXml/itemProps4.xml><?xml version="1.0" encoding="utf-8"?>
<ds:datastoreItem xmlns:ds="http://schemas.openxmlformats.org/officeDocument/2006/customXml" ds:itemID="{9629C538-C4B2-44D3-A68D-7F53514C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4071</Words>
  <Characters>23211</Characters>
  <Application>Microsoft Office Word</Application>
  <DocSecurity>0</DocSecurity>
  <Lines>193</Lines>
  <Paragraphs>54</Paragraphs>
  <ScaleCrop>false</ScaleCrop>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Darren Boswarva - Staff - DCR</cp:lastModifiedBy>
  <cp:revision>2</cp:revision>
  <cp:lastPrinted>2019-11-29T16:30:00Z</cp:lastPrinted>
  <dcterms:created xsi:type="dcterms:W3CDTF">2025-02-24T17:51:00Z</dcterms:created>
  <dcterms:modified xsi:type="dcterms:W3CDTF">2025-02-24T17:51:00Z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0x010100530673237526FD489E28C08517597C21</vt:lpwstr>
  </property>
  <property fmtid="{D5CDD505-2E9C-101B-9397-08002B2CF9AE}" pid="3" name="GrammarlyDocumentId">
    <vt:lpwstr>ac48b5a518ee9a3e83dca63598f26e2eb4cd10e84e998694eca14ee149d0253d</vt:lpwstr>
  </property>
  <property fmtid="{D5CDD505-2E9C-101B-9397-08002B2CF9AE}" pid="4" name="MediaServiceImageTags">
    <vt:lpwstr/>
  </property>
</Properties>
</file>