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E1105F" w:rsidR="00C82AA1" w:rsidP="18C6F055" w:rsidRDefault="00C82AA1" w14:paraId="57AFDF12" w14:textId="7D37F722">
      <w:pPr>
        <w:pStyle w:val="DCRHeader"/>
        <w:tabs>
          <w:tab w:val="left" w:pos="10350"/>
        </w:tabs>
        <w:rPr>
          <w:noProof w:val="0"/>
          <w:lang w:val="en-GB"/>
        </w:rPr>
      </w:pPr>
      <w:hyperlink r:id="R88f31cbdafe84aae">
        <w:r w:rsidRPr="18C6F055" w:rsidR="2C58BE15">
          <w:rPr>
            <w:rStyle w:val="Hyperlink"/>
            <w:noProof w:val="0"/>
            <w:lang w:val="en-GB"/>
          </w:rPr>
          <w:t>Seneca - Learn 2x Faster (senecalearning.com)</w:t>
        </w:r>
      </w:hyperlink>
    </w:p>
    <w:p w:rsidRPr="00E1105F" w:rsidR="6D196F50" w:rsidP="6D196F50" w:rsidRDefault="0060153E" w14:paraId="367D3588" w14:textId="7FBAAD91">
      <w:pPr>
        <w:pStyle w:val="DCRHeader"/>
      </w:pPr>
      <w:r w:rsidRPr="00E1105F">
        <w:t xml:space="preserve">                                              </w:t>
      </w:r>
    </w:p>
    <w:p w:rsidRPr="002A70E1" w:rsidR="06575911" w:rsidP="00534626" w:rsidRDefault="007802F5" w14:paraId="110DA2B6" w14:textId="369CC4FC">
      <w:pPr>
        <w:pStyle w:val="DCRHeader"/>
        <w:jc w:val="center"/>
        <w:rPr>
          <w:sz w:val="22"/>
          <w:szCs w:val="22"/>
          <w:u w:val="single"/>
        </w:rPr>
      </w:pPr>
      <w:r w:rsidRPr="002A70E1">
        <w:rPr>
          <w:sz w:val="22"/>
          <w:szCs w:val="22"/>
          <w:u w:val="single"/>
        </w:rPr>
        <w:t>Absence Catch Up Work</w:t>
      </w:r>
    </w:p>
    <w:p w:rsidRPr="002A70E1" w:rsidR="00534626" w:rsidP="00534626" w:rsidRDefault="007802F5" w14:paraId="383D1183" w14:textId="4D099DBA">
      <w:pPr>
        <w:pStyle w:val="DCRHeader"/>
        <w:jc w:val="center"/>
        <w:rPr>
          <w:b w:val="0"/>
          <w:bCs/>
          <w:sz w:val="18"/>
          <w:szCs w:val="18"/>
        </w:rPr>
      </w:pPr>
      <w:r w:rsidRPr="1EBB4B03">
        <w:rPr>
          <w:b w:val="0"/>
          <w:sz w:val="18"/>
          <w:szCs w:val="18"/>
        </w:rPr>
        <w:t xml:space="preserve">Absence from school can lead to large learning gaps in pupils’ knowledge. Compulsory Catch Up for any absence will provide pupils with the support to catch up on any learning that has been missed through absence or suspensions. When a pupil has been absent from a lesson, they are expected to catch up in their own time on any work that has been missed. When pupils return from an absence, they </w:t>
      </w:r>
      <w:r w:rsidRPr="1EBB4B03" w:rsidR="001A1A2A">
        <w:rPr>
          <w:b w:val="0"/>
          <w:sz w:val="18"/>
          <w:szCs w:val="18"/>
        </w:rPr>
        <w:t>will be given</w:t>
      </w:r>
      <w:r w:rsidRPr="1EBB4B03">
        <w:rPr>
          <w:b w:val="0"/>
          <w:sz w:val="18"/>
          <w:szCs w:val="18"/>
        </w:rPr>
        <w:t xml:space="preserve"> </w:t>
      </w:r>
      <w:r w:rsidRPr="1EBB4B03" w:rsidR="001A1A2A">
        <w:rPr>
          <w:b w:val="0"/>
          <w:sz w:val="18"/>
          <w:szCs w:val="18"/>
        </w:rPr>
        <w:t xml:space="preserve">a </w:t>
      </w:r>
      <w:r w:rsidRPr="1EBB4B03">
        <w:rPr>
          <w:b w:val="0"/>
          <w:sz w:val="18"/>
          <w:szCs w:val="18"/>
        </w:rPr>
        <w:t>Compulsory Catch Up Log to make a record of the work they have missed for each subject. Once the pupils have completed the work (bring in notes as well as completion of online tasks), they must bring their Catch-Up log</w:t>
      </w:r>
      <w:r w:rsidRPr="1EBB4B03" w:rsidR="001A1A2A">
        <w:rPr>
          <w:b w:val="0"/>
          <w:sz w:val="18"/>
          <w:szCs w:val="18"/>
        </w:rPr>
        <w:t xml:space="preserve"> and notes</w:t>
      </w:r>
      <w:r w:rsidRPr="1EBB4B03">
        <w:rPr>
          <w:b w:val="0"/>
          <w:sz w:val="18"/>
          <w:szCs w:val="18"/>
        </w:rPr>
        <w:t xml:space="preserve"> to their subject teacher who will sign it to confirm they have completed the relevant work for that subject. Pupils are required to complete all catch-up work before Friday of the week following their absence. Pupils who have not completed all catch-up work will be required to stay for compulsory lesson 6 on the Friday of the week following their absence where the school will provide support. </w:t>
      </w:r>
    </w:p>
    <w:p w:rsidR="1EBB4B03" w:rsidRDefault="1EBB4B03" w14:paraId="7999CDF6" w14:textId="354453DD">
      <w:r>
        <w:br w:type="page"/>
      </w:r>
    </w:p>
    <w:p w:rsidRPr="002A70E1" w:rsidR="002A70E1" w:rsidP="002A70E1" w:rsidRDefault="00E1105F" w14:paraId="1B884E59" w14:textId="36DDA224">
      <w:pPr>
        <w:pStyle w:val="DCRHeader"/>
        <w:jc w:val="center"/>
        <w:rPr>
          <w:sz w:val="20"/>
          <w:szCs w:val="20"/>
        </w:rPr>
      </w:pPr>
      <w:r w:rsidRPr="002A70E1">
        <w:rPr>
          <w:sz w:val="20"/>
          <w:szCs w:val="20"/>
        </w:rPr>
        <w:lastRenderedPageBreak/>
        <w:t>Please find below the links to relevant learning this week for each subject.</w:t>
      </w:r>
    </w:p>
    <w:tbl>
      <w:tblPr>
        <w:tblStyle w:val="TableGrid"/>
        <w:tblpPr w:leftFromText="180" w:rightFromText="180" w:vertAnchor="text" w:horzAnchor="margin" w:tblpXSpec="center" w:tblpY="312"/>
        <w:tblW w:w="15730" w:type="dxa"/>
        <w:tblLayout w:type="fixed"/>
        <w:tblLook w:val="04A0" w:firstRow="1" w:lastRow="0" w:firstColumn="1" w:lastColumn="0" w:noHBand="0" w:noVBand="1"/>
      </w:tblPr>
      <w:tblGrid>
        <w:gridCol w:w="1555"/>
        <w:gridCol w:w="2835"/>
        <w:gridCol w:w="2835"/>
        <w:gridCol w:w="2835"/>
        <w:gridCol w:w="2835"/>
        <w:gridCol w:w="2835"/>
      </w:tblGrid>
      <w:tr w:rsidR="000E1387" w:rsidTr="004C5FA9" w14:paraId="22837E86" w14:textId="77777777">
        <w:tc>
          <w:tcPr>
            <w:tcW w:w="15730" w:type="dxa"/>
            <w:gridSpan w:val="6"/>
            <w:shd w:val="clear" w:color="auto" w:fill="034EA2"/>
          </w:tcPr>
          <w:p w:rsidR="000E1387" w:rsidP="004C5FA9" w:rsidRDefault="000E1387" w14:paraId="34790A0E" w14:textId="77777777">
            <w:pPr>
              <w:pStyle w:val="DCRHeader"/>
              <w:jc w:val="center"/>
              <w:rPr>
                <w:color w:val="FFFFFF" w:themeColor="background1"/>
                <w:sz w:val="24"/>
                <w:szCs w:val="24"/>
              </w:rPr>
            </w:pPr>
            <w:r w:rsidRPr="6AE1BC21">
              <w:rPr>
                <w:color w:val="FFFFFF" w:themeColor="background1"/>
              </w:rPr>
              <w:t xml:space="preserve">Maths – </w:t>
            </w:r>
            <w:r w:rsidRPr="6AE1BC21">
              <w:rPr>
                <w:color w:val="FFFFFF" w:themeColor="background1"/>
                <w:sz w:val="24"/>
                <w:szCs w:val="24"/>
              </w:rPr>
              <w:t>Login to SPARX, click on the Independent Learning tab and then enter the SPARX code below</w:t>
            </w:r>
          </w:p>
        </w:tc>
      </w:tr>
      <w:tr w:rsidR="000E1387" w:rsidTr="004C5FA9" w14:paraId="09E18FD8" w14:textId="77777777">
        <w:tc>
          <w:tcPr>
            <w:tcW w:w="1555" w:type="dxa"/>
          </w:tcPr>
          <w:p w:rsidR="000E1387" w:rsidP="004C5FA9" w:rsidRDefault="000E1387" w14:paraId="2999A071" w14:textId="77777777">
            <w:pPr>
              <w:pStyle w:val="DCRHeader"/>
            </w:pPr>
          </w:p>
        </w:tc>
        <w:tc>
          <w:tcPr>
            <w:tcW w:w="2835" w:type="dxa"/>
          </w:tcPr>
          <w:p w:rsidR="000E1387" w:rsidP="004C5FA9" w:rsidRDefault="000E1387" w14:paraId="05ACC6A7" w14:textId="77777777">
            <w:pPr>
              <w:pStyle w:val="DCRHeader"/>
              <w:jc w:val="center"/>
            </w:pPr>
            <w:r w:rsidRPr="6AE1BC21">
              <w:t>Lesson 1</w:t>
            </w:r>
          </w:p>
        </w:tc>
        <w:tc>
          <w:tcPr>
            <w:tcW w:w="2835" w:type="dxa"/>
          </w:tcPr>
          <w:p w:rsidR="000E1387" w:rsidP="004C5FA9" w:rsidRDefault="000E1387" w14:paraId="504D9F9A" w14:textId="77777777">
            <w:pPr>
              <w:pStyle w:val="DCRHeader"/>
              <w:jc w:val="center"/>
            </w:pPr>
            <w:r w:rsidRPr="6AE1BC21">
              <w:t>Lesson 2</w:t>
            </w:r>
          </w:p>
        </w:tc>
        <w:tc>
          <w:tcPr>
            <w:tcW w:w="2835" w:type="dxa"/>
          </w:tcPr>
          <w:p w:rsidR="000E1387" w:rsidP="004C5FA9" w:rsidRDefault="000E1387" w14:paraId="4CF0B3DB" w14:textId="77777777">
            <w:pPr>
              <w:pStyle w:val="DCRHeader"/>
              <w:jc w:val="center"/>
            </w:pPr>
            <w:r w:rsidRPr="6AE1BC21">
              <w:t>Lesson 3</w:t>
            </w:r>
          </w:p>
        </w:tc>
        <w:tc>
          <w:tcPr>
            <w:tcW w:w="2835" w:type="dxa"/>
          </w:tcPr>
          <w:p w:rsidR="000E1387" w:rsidP="004C5FA9" w:rsidRDefault="000E1387" w14:paraId="4930BB64" w14:textId="77777777">
            <w:pPr>
              <w:pStyle w:val="DCRHeader"/>
              <w:jc w:val="center"/>
            </w:pPr>
            <w:r w:rsidRPr="6AE1BC21">
              <w:t>Lesson 4</w:t>
            </w:r>
          </w:p>
        </w:tc>
        <w:tc>
          <w:tcPr>
            <w:tcW w:w="2835" w:type="dxa"/>
          </w:tcPr>
          <w:p w:rsidR="000E1387" w:rsidP="004C5FA9" w:rsidRDefault="000E1387" w14:paraId="6D91B534" w14:textId="77777777">
            <w:pPr>
              <w:pStyle w:val="DCRHeader"/>
              <w:jc w:val="center"/>
            </w:pPr>
            <w:r w:rsidRPr="6AE1BC21">
              <w:t>Lesson 5</w:t>
            </w:r>
          </w:p>
        </w:tc>
      </w:tr>
      <w:tr w:rsidR="000E1387" w:rsidTr="004C5FA9" w14:paraId="0E8BB6F3" w14:textId="77777777">
        <w:tc>
          <w:tcPr>
            <w:tcW w:w="1555" w:type="dxa"/>
            <w:vMerge w:val="restart"/>
          </w:tcPr>
          <w:p w:rsidR="000E1387" w:rsidP="004C5FA9" w:rsidRDefault="000E1387" w14:paraId="2D580000" w14:textId="77777777">
            <w:pPr>
              <w:pStyle w:val="DCRHeader"/>
            </w:pPr>
            <w:r w:rsidRPr="6AE1BC21">
              <w:t xml:space="preserve">Year 7 </w:t>
            </w:r>
          </w:p>
        </w:tc>
        <w:tc>
          <w:tcPr>
            <w:tcW w:w="14175" w:type="dxa"/>
            <w:gridSpan w:val="5"/>
          </w:tcPr>
          <w:p w:rsidRPr="00AF7AC0" w:rsidR="000E1387" w:rsidP="004C5FA9" w:rsidRDefault="000E1387" w14:paraId="2404D220" w14:textId="77777777">
            <w:pPr>
              <w:pStyle w:val="DCRHeader"/>
              <w:jc w:val="center"/>
              <w:rPr>
                <w:sz w:val="24"/>
              </w:rPr>
            </w:pPr>
            <w:r w:rsidRPr="00AF7AC0">
              <w:rPr>
                <w:sz w:val="24"/>
              </w:rPr>
              <w:t>Unit 2 – Number</w:t>
            </w:r>
          </w:p>
          <w:p w:rsidR="000E1387" w:rsidP="004C5FA9" w:rsidRDefault="00B0059D" w14:paraId="67FDCC19" w14:textId="60D021C1">
            <w:pPr>
              <w:pStyle w:val="DCRHeader"/>
              <w:jc w:val="center"/>
            </w:pPr>
            <w:r>
              <w:rPr>
                <w:b w:val="0"/>
                <w:sz w:val="24"/>
              </w:rPr>
              <w:t>Application</w:t>
            </w:r>
          </w:p>
        </w:tc>
      </w:tr>
      <w:tr w:rsidR="00F95F7F" w:rsidTr="004C5FA9" w14:paraId="54E215B0" w14:textId="77777777">
        <w:tc>
          <w:tcPr>
            <w:tcW w:w="1555" w:type="dxa"/>
            <w:vMerge/>
          </w:tcPr>
          <w:p w:rsidRPr="6AE1BC21" w:rsidR="00F95F7F" w:rsidP="00F95F7F" w:rsidRDefault="00F95F7F" w14:paraId="20F62FEB" w14:textId="77777777">
            <w:pPr>
              <w:pStyle w:val="DCRHeader"/>
            </w:pPr>
          </w:p>
        </w:tc>
        <w:tc>
          <w:tcPr>
            <w:tcW w:w="2835" w:type="dxa"/>
          </w:tcPr>
          <w:p w:rsidR="00F95F7F" w:rsidP="00F95F7F" w:rsidRDefault="00F95F7F" w14:paraId="1F990139" w14:textId="176F4110">
            <w:pPr>
              <w:pStyle w:val="DCRHeader"/>
              <w:jc w:val="center"/>
            </w:pPr>
            <w:r>
              <w:rPr>
                <w:sz w:val="24"/>
              </w:rPr>
              <w:t>M</w:t>
            </w:r>
            <w:r>
              <w:rPr>
                <w:sz w:val="24"/>
              </w:rPr>
              <w:t>878</w:t>
            </w:r>
          </w:p>
        </w:tc>
        <w:tc>
          <w:tcPr>
            <w:tcW w:w="2835" w:type="dxa"/>
          </w:tcPr>
          <w:p w:rsidR="00F95F7F" w:rsidP="00F95F7F" w:rsidRDefault="00F95F7F" w14:paraId="4BD099AF" w14:textId="3C35FCAF">
            <w:pPr>
              <w:pStyle w:val="DCRHeader"/>
              <w:jc w:val="center"/>
            </w:pPr>
            <w:r w:rsidRPr="00973F97">
              <w:rPr>
                <w:sz w:val="24"/>
              </w:rPr>
              <w:t>M878</w:t>
            </w:r>
          </w:p>
        </w:tc>
        <w:tc>
          <w:tcPr>
            <w:tcW w:w="2835" w:type="dxa"/>
          </w:tcPr>
          <w:p w:rsidR="00F95F7F" w:rsidP="00F95F7F" w:rsidRDefault="00F95F7F" w14:paraId="1CA4AE56" w14:textId="69C0807D">
            <w:pPr>
              <w:pStyle w:val="DCRHeader"/>
              <w:jc w:val="center"/>
            </w:pPr>
            <w:r w:rsidRPr="00973F97">
              <w:rPr>
                <w:sz w:val="24"/>
              </w:rPr>
              <w:t>M878</w:t>
            </w:r>
          </w:p>
        </w:tc>
        <w:tc>
          <w:tcPr>
            <w:tcW w:w="2835" w:type="dxa"/>
          </w:tcPr>
          <w:p w:rsidR="00F95F7F" w:rsidP="00F95F7F" w:rsidRDefault="00F95F7F" w14:paraId="74C0D1F6" w14:textId="507F59D0">
            <w:pPr>
              <w:pStyle w:val="DCRHeader"/>
              <w:jc w:val="center"/>
            </w:pPr>
            <w:r w:rsidRPr="00973F97">
              <w:rPr>
                <w:sz w:val="24"/>
              </w:rPr>
              <w:t>M878</w:t>
            </w:r>
          </w:p>
        </w:tc>
        <w:tc>
          <w:tcPr>
            <w:tcW w:w="2835" w:type="dxa"/>
          </w:tcPr>
          <w:p w:rsidR="00F95F7F" w:rsidP="00F95F7F" w:rsidRDefault="00F95F7F" w14:paraId="2443B777" w14:textId="22B23148">
            <w:pPr>
              <w:pStyle w:val="DCRHeader"/>
              <w:jc w:val="center"/>
            </w:pPr>
            <w:r w:rsidRPr="00973F97">
              <w:rPr>
                <w:sz w:val="24"/>
              </w:rPr>
              <w:t>M878</w:t>
            </w:r>
          </w:p>
        </w:tc>
      </w:tr>
      <w:tr w:rsidR="000E1387" w:rsidTr="004C5FA9" w14:paraId="5C411F67" w14:textId="77777777">
        <w:tc>
          <w:tcPr>
            <w:tcW w:w="1555" w:type="dxa"/>
            <w:vMerge w:val="restart"/>
          </w:tcPr>
          <w:p w:rsidR="000E1387" w:rsidP="004C5FA9" w:rsidRDefault="000E1387" w14:paraId="0066E964" w14:textId="77777777">
            <w:pPr>
              <w:pStyle w:val="DCRHeader"/>
            </w:pPr>
            <w:r w:rsidRPr="6AE1BC21">
              <w:t>Year 8</w:t>
            </w:r>
          </w:p>
        </w:tc>
        <w:tc>
          <w:tcPr>
            <w:tcW w:w="14175" w:type="dxa"/>
            <w:gridSpan w:val="5"/>
          </w:tcPr>
          <w:p w:rsidRPr="00AF7AC0" w:rsidR="000E1387" w:rsidP="004C5FA9" w:rsidRDefault="000E1387" w14:paraId="07145CC0" w14:textId="77777777">
            <w:pPr>
              <w:pStyle w:val="DCRHeader"/>
              <w:jc w:val="center"/>
              <w:rPr>
                <w:sz w:val="24"/>
              </w:rPr>
            </w:pPr>
            <w:r w:rsidRPr="00AF7AC0">
              <w:rPr>
                <w:sz w:val="24"/>
              </w:rPr>
              <w:t xml:space="preserve">Unit </w:t>
            </w:r>
            <w:r>
              <w:rPr>
                <w:sz w:val="24"/>
              </w:rPr>
              <w:t>7 - Number</w:t>
            </w:r>
          </w:p>
          <w:p w:rsidR="000E1387" w:rsidP="004C5FA9" w:rsidRDefault="00631ED3" w14:paraId="3336E6CD" w14:textId="75706D19">
            <w:pPr>
              <w:pStyle w:val="DCRHeader"/>
              <w:jc w:val="center"/>
            </w:pPr>
            <w:r>
              <w:rPr>
                <w:b w:val="0"/>
                <w:sz w:val="24"/>
              </w:rPr>
              <w:t>Prime Factorisation</w:t>
            </w:r>
          </w:p>
        </w:tc>
      </w:tr>
      <w:tr w:rsidR="000E1387" w:rsidTr="004C5FA9" w14:paraId="4E4500AE" w14:textId="77777777">
        <w:tc>
          <w:tcPr>
            <w:tcW w:w="1555" w:type="dxa"/>
            <w:vMerge/>
          </w:tcPr>
          <w:p w:rsidRPr="6AE1BC21" w:rsidR="000E1387" w:rsidP="004C5FA9" w:rsidRDefault="000E1387" w14:paraId="495E9450" w14:textId="77777777">
            <w:pPr>
              <w:pStyle w:val="DCRHeader"/>
            </w:pPr>
          </w:p>
        </w:tc>
        <w:tc>
          <w:tcPr>
            <w:tcW w:w="2835" w:type="dxa"/>
          </w:tcPr>
          <w:p w:rsidRPr="007E3A6F" w:rsidR="000E1387" w:rsidP="004C5FA9" w:rsidRDefault="000E1387" w14:paraId="4C6C93C8" w14:textId="6C287B16">
            <w:pPr>
              <w:pStyle w:val="DCRHeader"/>
              <w:jc w:val="center"/>
              <w:rPr>
                <w:sz w:val="24"/>
                <w:szCs w:val="24"/>
              </w:rPr>
            </w:pPr>
            <w:r w:rsidRPr="007E3A6F">
              <w:rPr>
                <w:sz w:val="24"/>
                <w:szCs w:val="24"/>
              </w:rPr>
              <w:t>M</w:t>
            </w:r>
            <w:r w:rsidR="001946BD">
              <w:rPr>
                <w:sz w:val="24"/>
                <w:szCs w:val="24"/>
              </w:rPr>
              <w:t>108</w:t>
            </w:r>
          </w:p>
        </w:tc>
        <w:tc>
          <w:tcPr>
            <w:tcW w:w="2835" w:type="dxa"/>
          </w:tcPr>
          <w:p w:rsidRPr="007E3A6F" w:rsidR="000E1387" w:rsidP="004C5FA9" w:rsidRDefault="000E1387" w14:paraId="7C6E4DDF" w14:textId="6FDD7B5D">
            <w:pPr>
              <w:pStyle w:val="DCRHeader"/>
              <w:jc w:val="center"/>
              <w:rPr>
                <w:sz w:val="24"/>
                <w:szCs w:val="24"/>
              </w:rPr>
            </w:pPr>
            <w:r w:rsidRPr="007E3A6F">
              <w:rPr>
                <w:sz w:val="24"/>
                <w:szCs w:val="24"/>
              </w:rPr>
              <w:t>M</w:t>
            </w:r>
            <w:r w:rsidR="001946BD">
              <w:rPr>
                <w:sz w:val="24"/>
                <w:szCs w:val="24"/>
              </w:rPr>
              <w:t>108</w:t>
            </w:r>
          </w:p>
        </w:tc>
        <w:tc>
          <w:tcPr>
            <w:tcW w:w="2835" w:type="dxa"/>
          </w:tcPr>
          <w:p w:rsidRPr="007E3A6F" w:rsidR="000E1387" w:rsidP="004C5FA9" w:rsidRDefault="000E1387" w14:paraId="2EAE6BA2" w14:textId="519919E5">
            <w:pPr>
              <w:pStyle w:val="DCRHeader"/>
              <w:jc w:val="center"/>
              <w:rPr>
                <w:sz w:val="24"/>
                <w:szCs w:val="24"/>
              </w:rPr>
            </w:pPr>
            <w:r w:rsidRPr="007E3A6F">
              <w:rPr>
                <w:sz w:val="24"/>
                <w:szCs w:val="24"/>
              </w:rPr>
              <w:t>M6</w:t>
            </w:r>
            <w:r w:rsidR="00207503">
              <w:rPr>
                <w:sz w:val="24"/>
                <w:szCs w:val="24"/>
              </w:rPr>
              <w:t>98</w:t>
            </w:r>
          </w:p>
        </w:tc>
        <w:tc>
          <w:tcPr>
            <w:tcW w:w="2835" w:type="dxa"/>
          </w:tcPr>
          <w:p w:rsidRPr="007E3A6F" w:rsidR="000E1387" w:rsidP="004C5FA9" w:rsidRDefault="000E1387" w14:paraId="7463F6FF" w14:textId="647DF3E7">
            <w:pPr>
              <w:pStyle w:val="DCRHeader"/>
              <w:jc w:val="center"/>
              <w:rPr>
                <w:sz w:val="24"/>
                <w:szCs w:val="24"/>
              </w:rPr>
            </w:pPr>
            <w:r w:rsidRPr="007E3A6F">
              <w:rPr>
                <w:sz w:val="24"/>
                <w:szCs w:val="24"/>
              </w:rPr>
              <w:t>M</w:t>
            </w:r>
            <w:r w:rsidR="00207503">
              <w:rPr>
                <w:sz w:val="24"/>
                <w:szCs w:val="24"/>
              </w:rPr>
              <w:t>227</w:t>
            </w:r>
          </w:p>
        </w:tc>
        <w:tc>
          <w:tcPr>
            <w:tcW w:w="2835" w:type="dxa"/>
          </w:tcPr>
          <w:p w:rsidRPr="007E3A6F" w:rsidR="000E1387" w:rsidP="004C5FA9" w:rsidRDefault="00207503" w14:paraId="3A0789FA" w14:textId="015B8EDE">
            <w:pPr>
              <w:pStyle w:val="DCRHeader"/>
              <w:jc w:val="center"/>
              <w:rPr>
                <w:sz w:val="24"/>
                <w:szCs w:val="24"/>
              </w:rPr>
            </w:pPr>
            <w:r>
              <w:rPr>
                <w:sz w:val="24"/>
                <w:szCs w:val="24"/>
              </w:rPr>
              <w:t>M365</w:t>
            </w:r>
          </w:p>
        </w:tc>
      </w:tr>
      <w:tr w:rsidR="000E1387" w:rsidTr="004C5FA9" w14:paraId="74266D59" w14:textId="77777777">
        <w:tc>
          <w:tcPr>
            <w:tcW w:w="1555" w:type="dxa"/>
            <w:vMerge w:val="restart"/>
          </w:tcPr>
          <w:p w:rsidR="000E1387" w:rsidP="004C5FA9" w:rsidRDefault="000E1387" w14:paraId="4837EA47" w14:textId="77777777">
            <w:pPr>
              <w:pStyle w:val="DCRHeader"/>
            </w:pPr>
            <w:r w:rsidRPr="6AE1BC21">
              <w:t>Year 9</w:t>
            </w:r>
          </w:p>
        </w:tc>
        <w:tc>
          <w:tcPr>
            <w:tcW w:w="14175" w:type="dxa"/>
            <w:gridSpan w:val="5"/>
          </w:tcPr>
          <w:p w:rsidRPr="00AF7AC0" w:rsidR="000E1387" w:rsidP="004C5FA9" w:rsidRDefault="000E1387" w14:paraId="2423822E" w14:textId="77777777">
            <w:pPr>
              <w:pStyle w:val="DCRHeader"/>
              <w:jc w:val="center"/>
              <w:rPr>
                <w:sz w:val="24"/>
              </w:rPr>
            </w:pPr>
            <w:r w:rsidRPr="00AF7AC0">
              <w:rPr>
                <w:sz w:val="24"/>
              </w:rPr>
              <w:t xml:space="preserve">Unit </w:t>
            </w:r>
            <w:r>
              <w:rPr>
                <w:sz w:val="24"/>
              </w:rPr>
              <w:t>12</w:t>
            </w:r>
            <w:r w:rsidRPr="00AF7AC0">
              <w:rPr>
                <w:sz w:val="24"/>
              </w:rPr>
              <w:t xml:space="preserve"> – </w:t>
            </w:r>
            <w:r>
              <w:rPr>
                <w:sz w:val="24"/>
              </w:rPr>
              <w:t>Statistics</w:t>
            </w:r>
          </w:p>
          <w:p w:rsidR="000E1387" w:rsidP="004C5FA9" w:rsidRDefault="007E2168" w14:paraId="0145F721" w14:textId="66EF9A43">
            <w:pPr>
              <w:pStyle w:val="DCRHeader"/>
              <w:jc w:val="center"/>
            </w:pPr>
            <w:r>
              <w:rPr>
                <w:b w:val="0"/>
                <w:sz w:val="24"/>
              </w:rPr>
              <w:t>MMMR from Frequency Table</w:t>
            </w:r>
          </w:p>
        </w:tc>
      </w:tr>
      <w:tr w:rsidR="00C4739C" w:rsidTr="004C5FA9" w14:paraId="78032D8E" w14:textId="77777777">
        <w:tc>
          <w:tcPr>
            <w:tcW w:w="1555" w:type="dxa"/>
            <w:vMerge/>
          </w:tcPr>
          <w:p w:rsidRPr="6AE1BC21" w:rsidR="00C4739C" w:rsidP="00C4739C" w:rsidRDefault="00C4739C" w14:paraId="013DF0AA" w14:textId="77777777">
            <w:pPr>
              <w:pStyle w:val="DCRHeader"/>
            </w:pPr>
          </w:p>
        </w:tc>
        <w:tc>
          <w:tcPr>
            <w:tcW w:w="2835" w:type="dxa"/>
          </w:tcPr>
          <w:p w:rsidR="00C4739C" w:rsidP="00C4739C" w:rsidRDefault="00C4739C" w14:paraId="4046560A" w14:textId="1707FA5A">
            <w:pPr>
              <w:pStyle w:val="DCRHeader"/>
              <w:jc w:val="center"/>
            </w:pPr>
            <w:r w:rsidRPr="009916C2">
              <w:rPr>
                <w:sz w:val="24"/>
              </w:rPr>
              <w:t>M</w:t>
            </w:r>
            <w:r>
              <w:rPr>
                <w:sz w:val="24"/>
              </w:rPr>
              <w:t>127</w:t>
            </w:r>
          </w:p>
        </w:tc>
        <w:tc>
          <w:tcPr>
            <w:tcW w:w="2835" w:type="dxa"/>
          </w:tcPr>
          <w:p w:rsidR="00C4739C" w:rsidP="00C4739C" w:rsidRDefault="00C4739C" w14:paraId="655FA4E2" w14:textId="4E2EEED3">
            <w:pPr>
              <w:pStyle w:val="DCRHeader"/>
              <w:jc w:val="center"/>
            </w:pPr>
            <w:r w:rsidRPr="00310AB0">
              <w:rPr>
                <w:sz w:val="24"/>
              </w:rPr>
              <w:t>M127</w:t>
            </w:r>
          </w:p>
        </w:tc>
        <w:tc>
          <w:tcPr>
            <w:tcW w:w="2835" w:type="dxa"/>
          </w:tcPr>
          <w:p w:rsidR="00C4739C" w:rsidP="00C4739C" w:rsidRDefault="00C4739C" w14:paraId="214562F2" w14:textId="2DB7942E">
            <w:pPr>
              <w:pStyle w:val="DCRHeader"/>
              <w:jc w:val="center"/>
            </w:pPr>
            <w:r w:rsidRPr="00310AB0">
              <w:rPr>
                <w:sz w:val="24"/>
              </w:rPr>
              <w:t>M127</w:t>
            </w:r>
          </w:p>
        </w:tc>
        <w:tc>
          <w:tcPr>
            <w:tcW w:w="2835" w:type="dxa"/>
          </w:tcPr>
          <w:p w:rsidR="00C4739C" w:rsidP="00C4739C" w:rsidRDefault="00C4739C" w14:paraId="7DF1A684" w14:textId="30BDE8A7">
            <w:pPr>
              <w:pStyle w:val="DCRHeader"/>
              <w:jc w:val="center"/>
            </w:pPr>
            <w:r>
              <w:rPr>
                <w:sz w:val="24"/>
              </w:rPr>
              <w:t>M</w:t>
            </w:r>
            <w:r w:rsidR="00677BEE">
              <w:rPr>
                <w:sz w:val="24"/>
              </w:rPr>
              <w:t>287</w:t>
            </w:r>
          </w:p>
        </w:tc>
        <w:tc>
          <w:tcPr>
            <w:tcW w:w="2835" w:type="dxa"/>
          </w:tcPr>
          <w:p w:rsidR="00C4739C" w:rsidP="00C4739C" w:rsidRDefault="00677BEE" w14:paraId="3A8E1688" w14:textId="0028A5A5">
            <w:pPr>
              <w:pStyle w:val="DCRHeader"/>
              <w:jc w:val="center"/>
            </w:pPr>
            <w:r>
              <w:rPr>
                <w:sz w:val="24"/>
              </w:rPr>
              <w:t>M287</w:t>
            </w:r>
          </w:p>
        </w:tc>
      </w:tr>
      <w:tr w:rsidR="000E1387" w:rsidTr="004C5FA9" w14:paraId="68E7FA59" w14:textId="77777777">
        <w:tc>
          <w:tcPr>
            <w:tcW w:w="1555" w:type="dxa"/>
            <w:vMerge w:val="restart"/>
          </w:tcPr>
          <w:p w:rsidR="000E1387" w:rsidP="004C5FA9" w:rsidRDefault="000E1387" w14:paraId="2CF78BBC" w14:textId="77777777">
            <w:pPr>
              <w:pStyle w:val="DCRHeader"/>
            </w:pPr>
            <w:r w:rsidRPr="6AE1BC21">
              <w:t>Year 10</w:t>
            </w:r>
          </w:p>
        </w:tc>
        <w:tc>
          <w:tcPr>
            <w:tcW w:w="14175" w:type="dxa"/>
            <w:gridSpan w:val="5"/>
          </w:tcPr>
          <w:p w:rsidR="000E1387" w:rsidP="004C5FA9" w:rsidRDefault="000E1387" w14:paraId="2FB87B8C" w14:textId="3DB4FD95">
            <w:pPr>
              <w:pStyle w:val="DCRHeader"/>
              <w:jc w:val="center"/>
              <w:rPr>
                <w:sz w:val="24"/>
              </w:rPr>
            </w:pPr>
            <w:r w:rsidRPr="00AF7AC0">
              <w:rPr>
                <w:sz w:val="24"/>
              </w:rPr>
              <w:t xml:space="preserve">Unit </w:t>
            </w:r>
            <w:r w:rsidR="005E496A">
              <w:rPr>
                <w:sz w:val="24"/>
              </w:rPr>
              <w:t xml:space="preserve">18 </w:t>
            </w:r>
            <w:r w:rsidR="00273ED4">
              <w:rPr>
                <w:sz w:val="24"/>
              </w:rPr>
              <w:t>–</w:t>
            </w:r>
            <w:r w:rsidR="005E496A">
              <w:rPr>
                <w:sz w:val="24"/>
              </w:rPr>
              <w:t xml:space="preserve"> Probability</w:t>
            </w:r>
            <w:r w:rsidR="00273ED4">
              <w:rPr>
                <w:sz w:val="24"/>
              </w:rPr>
              <w:t xml:space="preserve"> and Statistics</w:t>
            </w:r>
          </w:p>
          <w:p w:rsidRPr="00E65A18" w:rsidR="00E65A18" w:rsidP="004C5FA9" w:rsidRDefault="00E65A18" w14:paraId="45E8981A" w14:textId="0C32962D">
            <w:pPr>
              <w:pStyle w:val="DCRHeader"/>
              <w:jc w:val="center"/>
              <w:rPr>
                <w:b w:val="0"/>
                <w:bCs/>
                <w:sz w:val="24"/>
              </w:rPr>
            </w:pPr>
            <w:r>
              <w:rPr>
                <w:b w:val="0"/>
                <w:bCs/>
                <w:sz w:val="24"/>
              </w:rPr>
              <w:t xml:space="preserve">Experimental </w:t>
            </w:r>
            <w:r w:rsidR="00F47D13">
              <w:rPr>
                <w:b w:val="0"/>
                <w:bCs/>
                <w:sz w:val="24"/>
              </w:rPr>
              <w:t>p</w:t>
            </w:r>
            <w:r>
              <w:rPr>
                <w:b w:val="0"/>
                <w:bCs/>
                <w:sz w:val="24"/>
              </w:rPr>
              <w:t xml:space="preserve">robability </w:t>
            </w:r>
            <w:r w:rsidR="00F47D13">
              <w:rPr>
                <w:b w:val="0"/>
                <w:bCs/>
                <w:sz w:val="24"/>
              </w:rPr>
              <w:t>and combined events</w:t>
            </w:r>
          </w:p>
          <w:p w:rsidRPr="00EA0466" w:rsidR="00EA0466" w:rsidP="004C5FA9" w:rsidRDefault="003C79B3" w14:paraId="7F830E91" w14:textId="6D70B2D5">
            <w:pPr>
              <w:pStyle w:val="DCRHeader"/>
              <w:jc w:val="center"/>
              <w:rPr>
                <w:b w:val="0"/>
                <w:sz w:val="24"/>
                <w:highlight w:val="yellow"/>
              </w:rPr>
            </w:pPr>
            <w:r w:rsidRPr="00EA0466">
              <w:rPr>
                <w:bCs/>
                <w:sz w:val="24"/>
                <w:highlight w:val="yellow"/>
              </w:rPr>
              <w:t xml:space="preserve">Unit 18 </w:t>
            </w:r>
            <w:r w:rsidRPr="00EA0466" w:rsidR="00EA0466">
              <w:rPr>
                <w:bCs/>
                <w:sz w:val="24"/>
                <w:highlight w:val="yellow"/>
              </w:rPr>
              <w:t>–</w:t>
            </w:r>
            <w:r w:rsidRPr="00EA0466">
              <w:rPr>
                <w:bCs/>
                <w:sz w:val="24"/>
                <w:highlight w:val="yellow"/>
              </w:rPr>
              <w:t xml:space="preserve"> Statistics</w:t>
            </w:r>
          </w:p>
          <w:p w:rsidR="000E1387" w:rsidP="004C5FA9" w:rsidRDefault="00EA0466" w14:paraId="536871F1" w14:textId="4DBD02CB">
            <w:pPr>
              <w:pStyle w:val="DCRHeader"/>
              <w:jc w:val="center"/>
            </w:pPr>
            <w:r w:rsidRPr="00EA0466">
              <w:rPr>
                <w:b w:val="0"/>
                <w:sz w:val="24"/>
                <w:highlight w:val="yellow"/>
              </w:rPr>
              <w:t>MMMR</w:t>
            </w:r>
            <w:r w:rsidRPr="00EA0466" w:rsidR="000E1387">
              <w:rPr>
                <w:b w:val="0"/>
                <w:sz w:val="24"/>
                <w:highlight w:val="yellow"/>
              </w:rPr>
              <w:t xml:space="preserve"> (tailored)</w:t>
            </w:r>
          </w:p>
        </w:tc>
      </w:tr>
      <w:tr w:rsidR="000E1387" w:rsidTr="004C5FA9" w14:paraId="62342B2F" w14:textId="77777777">
        <w:tc>
          <w:tcPr>
            <w:tcW w:w="1555" w:type="dxa"/>
            <w:vMerge/>
          </w:tcPr>
          <w:p w:rsidRPr="6AE1BC21" w:rsidR="000E1387" w:rsidP="004C5FA9" w:rsidRDefault="000E1387" w14:paraId="267C1355" w14:textId="77777777">
            <w:pPr>
              <w:pStyle w:val="DCRHeader"/>
            </w:pPr>
          </w:p>
        </w:tc>
        <w:tc>
          <w:tcPr>
            <w:tcW w:w="2835" w:type="dxa"/>
          </w:tcPr>
          <w:p w:rsidR="000E1387" w:rsidP="004C5FA9" w:rsidRDefault="009A6155" w14:paraId="00FE660B" w14:textId="165B22B7">
            <w:pPr>
              <w:pStyle w:val="DCRHeader"/>
              <w:jc w:val="center"/>
            </w:pPr>
            <w:r>
              <w:rPr>
                <w:sz w:val="24"/>
              </w:rPr>
              <w:t xml:space="preserve">U580    </w:t>
            </w:r>
            <w:r w:rsidRPr="00E17177" w:rsidR="00E17177">
              <w:rPr>
                <w:sz w:val="24"/>
                <w:highlight w:val="yellow"/>
              </w:rPr>
              <w:t>U526</w:t>
            </w:r>
          </w:p>
        </w:tc>
        <w:tc>
          <w:tcPr>
            <w:tcW w:w="2835" w:type="dxa"/>
          </w:tcPr>
          <w:p w:rsidR="000E1387" w:rsidP="004C5FA9" w:rsidRDefault="000E1387" w14:paraId="3A9D7662" w14:textId="1E0F43E4">
            <w:pPr>
              <w:pStyle w:val="DCRHeader"/>
              <w:jc w:val="center"/>
            </w:pPr>
            <w:r>
              <w:rPr>
                <w:sz w:val="24"/>
              </w:rPr>
              <w:t>U</w:t>
            </w:r>
            <w:r w:rsidR="009A6155">
              <w:rPr>
                <w:sz w:val="24"/>
              </w:rPr>
              <w:t>1</w:t>
            </w:r>
            <w:r>
              <w:rPr>
                <w:sz w:val="24"/>
              </w:rPr>
              <w:t>66</w:t>
            </w:r>
            <w:r w:rsidR="009A6155">
              <w:rPr>
                <w:sz w:val="24"/>
              </w:rPr>
              <w:t xml:space="preserve">    </w:t>
            </w:r>
            <w:r w:rsidRPr="005C04D2" w:rsidR="005C04D2">
              <w:rPr>
                <w:sz w:val="24"/>
                <w:highlight w:val="yellow"/>
              </w:rPr>
              <w:t>U456</w:t>
            </w:r>
          </w:p>
        </w:tc>
        <w:tc>
          <w:tcPr>
            <w:tcW w:w="2835" w:type="dxa"/>
          </w:tcPr>
          <w:p w:rsidR="000E1387" w:rsidP="004C5FA9" w:rsidRDefault="000E1387" w14:paraId="45D364E5" w14:textId="5AD20BDD">
            <w:pPr>
              <w:pStyle w:val="DCRHeader"/>
              <w:jc w:val="center"/>
            </w:pPr>
            <w:r w:rsidRPr="009D79DA">
              <w:rPr>
                <w:sz w:val="24"/>
              </w:rPr>
              <w:t>U</w:t>
            </w:r>
            <w:r w:rsidR="001A2806">
              <w:rPr>
                <w:sz w:val="24"/>
              </w:rPr>
              <w:t xml:space="preserve">588     </w:t>
            </w:r>
            <w:r w:rsidRPr="005C04D2" w:rsidR="005C04D2">
              <w:rPr>
                <w:sz w:val="24"/>
                <w:highlight w:val="yellow"/>
              </w:rPr>
              <w:t>U291</w:t>
            </w:r>
          </w:p>
        </w:tc>
        <w:tc>
          <w:tcPr>
            <w:tcW w:w="2835" w:type="dxa"/>
          </w:tcPr>
          <w:p w:rsidR="000E1387" w:rsidP="004C5FA9" w:rsidRDefault="000E1387" w14:paraId="59D27B95" w14:textId="564048F3">
            <w:pPr>
              <w:pStyle w:val="DCRHeader"/>
              <w:jc w:val="center"/>
            </w:pPr>
            <w:r w:rsidRPr="009D79DA">
              <w:rPr>
                <w:sz w:val="24"/>
              </w:rPr>
              <w:t>U7</w:t>
            </w:r>
            <w:r w:rsidR="0036686F">
              <w:rPr>
                <w:sz w:val="24"/>
              </w:rPr>
              <w:t xml:space="preserve">29 </w:t>
            </w:r>
            <w:r w:rsidR="003F0579">
              <w:rPr>
                <w:sz w:val="24"/>
              </w:rPr>
              <w:t xml:space="preserve">  </w:t>
            </w:r>
            <w:r w:rsidRPr="003F0579" w:rsidR="003F0579">
              <w:rPr>
                <w:sz w:val="24"/>
                <w:highlight w:val="yellow"/>
              </w:rPr>
              <w:t>U569</w:t>
            </w:r>
            <w:r w:rsidR="0036686F">
              <w:rPr>
                <w:sz w:val="24"/>
              </w:rPr>
              <w:t xml:space="preserve">   </w:t>
            </w:r>
          </w:p>
        </w:tc>
        <w:tc>
          <w:tcPr>
            <w:tcW w:w="2835" w:type="dxa"/>
          </w:tcPr>
          <w:p w:rsidR="000E1387" w:rsidP="004C5FA9" w:rsidRDefault="000E1387" w14:paraId="7ADBED86" w14:textId="4021B5B9">
            <w:pPr>
              <w:pStyle w:val="DCRHeader"/>
              <w:jc w:val="center"/>
            </w:pPr>
            <w:r w:rsidRPr="009D79DA">
              <w:rPr>
                <w:sz w:val="24"/>
              </w:rPr>
              <w:t>U7</w:t>
            </w:r>
            <w:r w:rsidR="002101C3">
              <w:rPr>
                <w:sz w:val="24"/>
              </w:rPr>
              <w:t xml:space="preserve">29 </w:t>
            </w:r>
            <w:r w:rsidR="00E17177">
              <w:rPr>
                <w:sz w:val="24"/>
              </w:rPr>
              <w:t xml:space="preserve">  </w:t>
            </w:r>
            <w:r w:rsidRPr="00E17177" w:rsidR="00E17177">
              <w:rPr>
                <w:sz w:val="24"/>
                <w:highlight w:val="yellow"/>
              </w:rPr>
              <w:t>U877</w:t>
            </w:r>
            <w:r w:rsidR="002101C3">
              <w:rPr>
                <w:sz w:val="24"/>
              </w:rPr>
              <w:t xml:space="preserve">   </w:t>
            </w:r>
          </w:p>
        </w:tc>
      </w:tr>
      <w:tr w:rsidR="000E1387" w:rsidTr="004C5FA9" w14:paraId="101860AA" w14:textId="77777777">
        <w:tc>
          <w:tcPr>
            <w:tcW w:w="1555" w:type="dxa"/>
            <w:vMerge w:val="restart"/>
          </w:tcPr>
          <w:p w:rsidR="000E1387" w:rsidP="004C5FA9" w:rsidRDefault="000E1387" w14:paraId="06698D82" w14:textId="77777777">
            <w:pPr>
              <w:pStyle w:val="DCRHeader"/>
            </w:pPr>
            <w:r w:rsidRPr="6AE1BC21">
              <w:t>Year 11</w:t>
            </w:r>
          </w:p>
        </w:tc>
        <w:tc>
          <w:tcPr>
            <w:tcW w:w="14175" w:type="dxa"/>
            <w:gridSpan w:val="5"/>
          </w:tcPr>
          <w:p w:rsidRPr="00AF7AC0" w:rsidR="000E1387" w:rsidP="004C5FA9" w:rsidRDefault="000E1387" w14:paraId="1A666921" w14:textId="77777777">
            <w:pPr>
              <w:pStyle w:val="DCRHeader"/>
              <w:jc w:val="center"/>
              <w:rPr>
                <w:sz w:val="24"/>
              </w:rPr>
            </w:pPr>
            <w:r w:rsidRPr="00AF7AC0">
              <w:rPr>
                <w:sz w:val="24"/>
              </w:rPr>
              <w:t xml:space="preserve">Unit </w:t>
            </w:r>
            <w:r>
              <w:rPr>
                <w:sz w:val="24"/>
              </w:rPr>
              <w:t>24</w:t>
            </w:r>
            <w:r w:rsidRPr="00AF7AC0">
              <w:rPr>
                <w:sz w:val="24"/>
              </w:rPr>
              <w:t xml:space="preserve"> –</w:t>
            </w:r>
            <w:r>
              <w:rPr>
                <w:sz w:val="24"/>
              </w:rPr>
              <w:t xml:space="preserve"> 2D Geometry</w:t>
            </w:r>
          </w:p>
          <w:p w:rsidR="000E1387" w:rsidP="004C5FA9" w:rsidRDefault="000E1387" w14:paraId="65DBD39A" w14:textId="77777777">
            <w:pPr>
              <w:pStyle w:val="DCRHeader"/>
              <w:jc w:val="center"/>
              <w:rPr>
                <w:b w:val="0"/>
                <w:sz w:val="24"/>
              </w:rPr>
            </w:pPr>
            <w:r>
              <w:rPr>
                <w:b w:val="0"/>
                <w:sz w:val="24"/>
              </w:rPr>
              <w:t>Trigonometry</w:t>
            </w:r>
          </w:p>
          <w:p w:rsidRPr="00845EAA" w:rsidR="000E1387" w:rsidP="004C5FA9" w:rsidRDefault="000E1387" w14:paraId="3D51B920" w14:textId="77777777">
            <w:pPr>
              <w:pStyle w:val="DCRHeader"/>
              <w:jc w:val="center"/>
              <w:rPr>
                <w:bCs/>
                <w:sz w:val="24"/>
                <w:highlight w:val="yellow"/>
              </w:rPr>
            </w:pPr>
            <w:r w:rsidRPr="00845EAA">
              <w:rPr>
                <w:bCs/>
                <w:sz w:val="24"/>
                <w:highlight w:val="yellow"/>
              </w:rPr>
              <w:t>Unit 23 - Algebra</w:t>
            </w:r>
          </w:p>
          <w:p w:rsidR="000E1387" w:rsidP="004C5FA9" w:rsidRDefault="000E1387" w14:paraId="0337D5F9" w14:textId="4D25E9C0">
            <w:pPr>
              <w:pStyle w:val="DCRHeader"/>
              <w:jc w:val="center"/>
            </w:pPr>
            <w:r w:rsidRPr="00845EAA">
              <w:rPr>
                <w:b w:val="0"/>
                <w:sz w:val="24"/>
                <w:highlight w:val="yellow"/>
              </w:rPr>
              <w:t>Form and solve equations (tailored)</w:t>
            </w:r>
          </w:p>
        </w:tc>
      </w:tr>
      <w:tr w:rsidR="000E1387" w:rsidTr="004C5FA9" w14:paraId="0DBAF1AD" w14:textId="77777777">
        <w:tc>
          <w:tcPr>
            <w:tcW w:w="1555" w:type="dxa"/>
            <w:vMerge/>
          </w:tcPr>
          <w:p w:rsidRPr="6AE1BC21" w:rsidR="000E1387" w:rsidP="004C5FA9" w:rsidRDefault="000E1387" w14:paraId="12411DE0" w14:textId="77777777">
            <w:pPr>
              <w:pStyle w:val="DCRHeader"/>
            </w:pPr>
          </w:p>
        </w:tc>
        <w:tc>
          <w:tcPr>
            <w:tcW w:w="2835" w:type="dxa"/>
          </w:tcPr>
          <w:p w:rsidR="000E1387" w:rsidP="004C5FA9" w:rsidRDefault="00DB5DEB" w14:paraId="6723C2C2" w14:textId="111C9599">
            <w:pPr>
              <w:pStyle w:val="DCRHeader"/>
              <w:jc w:val="center"/>
            </w:pPr>
            <w:r>
              <w:rPr>
                <w:sz w:val="24"/>
              </w:rPr>
              <w:t>U952</w:t>
            </w:r>
            <w:r w:rsidRPr="009916C2" w:rsidR="000E1387">
              <w:rPr>
                <w:sz w:val="24"/>
              </w:rPr>
              <w:t xml:space="preserve">    </w:t>
            </w:r>
            <w:r w:rsidRPr="00EE4DEE" w:rsidR="000E1387">
              <w:rPr>
                <w:sz w:val="24"/>
                <w:highlight w:val="yellow"/>
              </w:rPr>
              <w:t>U</w:t>
            </w:r>
            <w:r w:rsidRPr="00205297" w:rsidR="00205297">
              <w:rPr>
                <w:sz w:val="24"/>
                <w:highlight w:val="yellow"/>
              </w:rPr>
              <w:t>325</w:t>
            </w:r>
          </w:p>
        </w:tc>
        <w:tc>
          <w:tcPr>
            <w:tcW w:w="2835" w:type="dxa"/>
          </w:tcPr>
          <w:p w:rsidR="000E1387" w:rsidP="004C5FA9" w:rsidRDefault="00DB5DEB" w14:paraId="61F38901" w14:textId="7D37413F">
            <w:pPr>
              <w:pStyle w:val="DCRHeader"/>
              <w:jc w:val="center"/>
            </w:pPr>
            <w:r>
              <w:rPr>
                <w:sz w:val="24"/>
              </w:rPr>
              <w:t>U</w:t>
            </w:r>
            <w:r w:rsidR="00B579D9">
              <w:rPr>
                <w:sz w:val="24"/>
              </w:rPr>
              <w:t>952</w:t>
            </w:r>
            <w:r w:rsidRPr="009916C2" w:rsidR="000E1387">
              <w:rPr>
                <w:sz w:val="24"/>
              </w:rPr>
              <w:t xml:space="preserve">   </w:t>
            </w:r>
            <w:r w:rsidRPr="00EE4DEE" w:rsidR="000E1387">
              <w:rPr>
                <w:sz w:val="24"/>
                <w:highlight w:val="yellow"/>
              </w:rPr>
              <w:t xml:space="preserve"> U</w:t>
            </w:r>
            <w:r w:rsidRPr="00205297" w:rsidR="00205297">
              <w:rPr>
                <w:sz w:val="24"/>
                <w:highlight w:val="yellow"/>
              </w:rPr>
              <w:t>325</w:t>
            </w:r>
          </w:p>
        </w:tc>
        <w:tc>
          <w:tcPr>
            <w:tcW w:w="2835" w:type="dxa"/>
          </w:tcPr>
          <w:p w:rsidR="000E1387" w:rsidP="004C5FA9" w:rsidRDefault="00B579D9" w14:paraId="56DBE738" w14:textId="22FDB205">
            <w:pPr>
              <w:pStyle w:val="DCRHeader"/>
              <w:jc w:val="center"/>
            </w:pPr>
            <w:r>
              <w:rPr>
                <w:sz w:val="24"/>
              </w:rPr>
              <w:t>U591</w:t>
            </w:r>
            <w:r w:rsidRPr="009916C2" w:rsidR="000E1387">
              <w:rPr>
                <w:sz w:val="24"/>
              </w:rPr>
              <w:t xml:space="preserve">   </w:t>
            </w:r>
            <w:r w:rsidRPr="00EE4DEE" w:rsidR="000E1387">
              <w:rPr>
                <w:sz w:val="24"/>
                <w:highlight w:val="yellow"/>
              </w:rPr>
              <w:t xml:space="preserve"> U</w:t>
            </w:r>
            <w:r w:rsidRPr="00072629" w:rsidR="00072629">
              <w:rPr>
                <w:sz w:val="24"/>
                <w:highlight w:val="yellow"/>
              </w:rPr>
              <w:t>599</w:t>
            </w:r>
          </w:p>
        </w:tc>
        <w:tc>
          <w:tcPr>
            <w:tcW w:w="2835" w:type="dxa"/>
          </w:tcPr>
          <w:p w:rsidR="000E1387" w:rsidP="004C5FA9" w:rsidRDefault="000E1387" w14:paraId="4D4232D9" w14:textId="1A6659B8">
            <w:pPr>
              <w:pStyle w:val="DCRHeader"/>
              <w:jc w:val="center"/>
            </w:pPr>
            <w:r w:rsidRPr="009916C2">
              <w:rPr>
                <w:sz w:val="24"/>
              </w:rPr>
              <w:t>U</w:t>
            </w:r>
            <w:r>
              <w:rPr>
                <w:sz w:val="24"/>
              </w:rPr>
              <w:t>591</w:t>
            </w:r>
            <w:r w:rsidRPr="009916C2">
              <w:rPr>
                <w:sz w:val="24"/>
              </w:rPr>
              <w:t xml:space="preserve">    </w:t>
            </w:r>
            <w:r w:rsidRPr="00EE4DEE">
              <w:rPr>
                <w:sz w:val="24"/>
                <w:highlight w:val="yellow"/>
              </w:rPr>
              <w:t xml:space="preserve"> U</w:t>
            </w:r>
            <w:r w:rsidRPr="00072629" w:rsidR="00072629">
              <w:rPr>
                <w:sz w:val="24"/>
                <w:highlight w:val="yellow"/>
              </w:rPr>
              <w:t>599</w:t>
            </w:r>
          </w:p>
        </w:tc>
        <w:tc>
          <w:tcPr>
            <w:tcW w:w="2835" w:type="dxa"/>
          </w:tcPr>
          <w:p w:rsidR="000E1387" w:rsidP="004C5FA9" w:rsidRDefault="000E1387" w14:paraId="7FA5910F" w14:textId="73552BAF">
            <w:pPr>
              <w:pStyle w:val="DCRHeader"/>
              <w:jc w:val="center"/>
            </w:pPr>
            <w:r w:rsidRPr="009916C2">
              <w:rPr>
                <w:sz w:val="24"/>
              </w:rPr>
              <w:t>U</w:t>
            </w:r>
            <w:r>
              <w:rPr>
                <w:sz w:val="24"/>
              </w:rPr>
              <w:t>945</w:t>
            </w:r>
            <w:r w:rsidRPr="009916C2">
              <w:rPr>
                <w:sz w:val="24"/>
              </w:rPr>
              <w:t xml:space="preserve">     </w:t>
            </w:r>
            <w:r w:rsidRPr="00EE4DEE">
              <w:rPr>
                <w:sz w:val="24"/>
                <w:highlight w:val="yellow"/>
              </w:rPr>
              <w:t xml:space="preserve"> U</w:t>
            </w:r>
            <w:r w:rsidRPr="00072629" w:rsidR="00072629">
              <w:rPr>
                <w:sz w:val="24"/>
                <w:highlight w:val="yellow"/>
              </w:rPr>
              <w:t>599</w:t>
            </w:r>
          </w:p>
        </w:tc>
      </w:tr>
    </w:tbl>
    <w:p w:rsidR="00534626" w:rsidP="06575911" w:rsidRDefault="00534626" w14:paraId="2B10BCF6" w14:textId="19C21038">
      <w:pPr>
        <w:pStyle w:val="DCRHeader"/>
      </w:pPr>
    </w:p>
    <w:p w:rsidR="1EBB4B03" w:rsidRDefault="1EBB4B03" w14:paraId="40F57EF6" w14:textId="12AF778D">
      <w:r>
        <w:br w:type="page"/>
      </w:r>
    </w:p>
    <w:p w:rsidR="00141C9D" w:rsidP="000379BE" w:rsidRDefault="00141C9D" w14:paraId="661E132E" w14:textId="77777777">
      <w:pPr>
        <w:pStyle w:val="DCRHeader"/>
      </w:pPr>
    </w:p>
    <w:tbl>
      <w:tblPr>
        <w:tblStyle w:val="TableGrid"/>
        <w:tblpPr w:leftFromText="180" w:rightFromText="180" w:vertAnchor="text" w:horzAnchor="margin" w:tblpXSpec="center" w:tblpY="312"/>
        <w:tblW w:w="15730" w:type="dxa"/>
        <w:tblLayout w:type="fixed"/>
        <w:tblLook w:val="04A0" w:firstRow="1" w:lastRow="0" w:firstColumn="1" w:lastColumn="0" w:noHBand="0" w:noVBand="1"/>
      </w:tblPr>
      <w:tblGrid>
        <w:gridCol w:w="1555"/>
        <w:gridCol w:w="2835"/>
        <w:gridCol w:w="2835"/>
        <w:gridCol w:w="2835"/>
        <w:gridCol w:w="2835"/>
        <w:gridCol w:w="2835"/>
      </w:tblGrid>
      <w:tr w:rsidR="002A70E1" w:rsidTr="28A34DC6" w14:paraId="6EBAF6BB" w14:textId="77777777">
        <w:tc>
          <w:tcPr>
            <w:tcW w:w="15730" w:type="dxa"/>
            <w:gridSpan w:val="6"/>
            <w:shd w:val="clear" w:color="auto" w:fill="034EA2"/>
          </w:tcPr>
          <w:p w:rsidR="002A70E1" w:rsidP="002A70E1" w:rsidRDefault="002A70E1" w14:paraId="32F7FD3E" w14:textId="5351C584">
            <w:pPr>
              <w:pStyle w:val="DCRHeader"/>
              <w:jc w:val="center"/>
            </w:pPr>
            <w:r w:rsidRPr="002A70E1">
              <w:rPr>
                <w:color w:val="FFFFFF" w:themeColor="background1"/>
              </w:rPr>
              <w:t>E</w:t>
            </w:r>
            <w:r>
              <w:rPr>
                <w:color w:val="FFFFFF" w:themeColor="background1"/>
              </w:rPr>
              <w:t>NGLISH</w:t>
            </w:r>
          </w:p>
        </w:tc>
      </w:tr>
      <w:tr w:rsidR="002A70E1" w:rsidTr="28A34DC6" w14:paraId="2F69FA42" w14:textId="77777777">
        <w:tc>
          <w:tcPr>
            <w:tcW w:w="1555" w:type="dxa"/>
          </w:tcPr>
          <w:p w:rsidR="002A70E1" w:rsidP="00741E59" w:rsidRDefault="002A70E1" w14:paraId="15986184" w14:textId="77777777">
            <w:pPr>
              <w:pStyle w:val="DCRHeader"/>
            </w:pPr>
          </w:p>
        </w:tc>
        <w:tc>
          <w:tcPr>
            <w:tcW w:w="2835" w:type="dxa"/>
          </w:tcPr>
          <w:p w:rsidR="002A70E1" w:rsidP="00741E59" w:rsidRDefault="002A70E1" w14:paraId="11E1C8EB" w14:textId="77777777">
            <w:pPr>
              <w:pStyle w:val="DCRHeader"/>
              <w:jc w:val="center"/>
            </w:pPr>
            <w:r>
              <w:t>Lesson 1</w:t>
            </w:r>
          </w:p>
        </w:tc>
        <w:tc>
          <w:tcPr>
            <w:tcW w:w="2835" w:type="dxa"/>
          </w:tcPr>
          <w:p w:rsidR="002A70E1" w:rsidP="00741E59" w:rsidRDefault="002A70E1" w14:paraId="1DE5892F" w14:textId="77777777">
            <w:pPr>
              <w:pStyle w:val="DCRHeader"/>
              <w:jc w:val="center"/>
            </w:pPr>
            <w:r>
              <w:t>Lesson 2</w:t>
            </w:r>
          </w:p>
        </w:tc>
        <w:tc>
          <w:tcPr>
            <w:tcW w:w="2835" w:type="dxa"/>
          </w:tcPr>
          <w:p w:rsidR="002A70E1" w:rsidP="00741E59" w:rsidRDefault="002A70E1" w14:paraId="09CC9131" w14:textId="77777777">
            <w:pPr>
              <w:pStyle w:val="DCRHeader"/>
              <w:jc w:val="center"/>
            </w:pPr>
            <w:r>
              <w:t>Lesson 3</w:t>
            </w:r>
          </w:p>
        </w:tc>
        <w:tc>
          <w:tcPr>
            <w:tcW w:w="2835" w:type="dxa"/>
          </w:tcPr>
          <w:p w:rsidR="002A70E1" w:rsidP="00741E59" w:rsidRDefault="002A70E1" w14:paraId="07EAB25C" w14:textId="77777777">
            <w:pPr>
              <w:pStyle w:val="DCRHeader"/>
              <w:jc w:val="center"/>
            </w:pPr>
            <w:r>
              <w:t>Lesson 4</w:t>
            </w:r>
          </w:p>
        </w:tc>
        <w:tc>
          <w:tcPr>
            <w:tcW w:w="2835" w:type="dxa"/>
          </w:tcPr>
          <w:p w:rsidR="002A70E1" w:rsidP="00741E59" w:rsidRDefault="002A70E1" w14:paraId="51C937AE" w14:textId="77777777">
            <w:pPr>
              <w:pStyle w:val="DCRHeader"/>
              <w:jc w:val="center"/>
            </w:pPr>
            <w:r>
              <w:t>Lesson 5</w:t>
            </w:r>
          </w:p>
        </w:tc>
      </w:tr>
      <w:tr w:rsidR="002A70E1" w:rsidTr="28A34DC6" w14:paraId="495AE9BE" w14:textId="77777777">
        <w:tc>
          <w:tcPr>
            <w:tcW w:w="1555" w:type="dxa"/>
          </w:tcPr>
          <w:p w:rsidR="002A70E1" w:rsidP="002A70E1" w:rsidRDefault="61E0F53D" w14:paraId="17157F2B" w14:textId="4FF046A5">
            <w:pPr>
              <w:pStyle w:val="DCRHeader"/>
              <w:jc w:val="center"/>
            </w:pPr>
            <w:r>
              <w:t>Year 7</w:t>
            </w:r>
          </w:p>
          <w:p w:rsidR="002A70E1" w:rsidP="002A70E1" w:rsidRDefault="002A70E1" w14:paraId="48BF50B9" w14:textId="07FA1160">
            <w:pPr>
              <w:pStyle w:val="DCRHeader"/>
              <w:jc w:val="center"/>
            </w:pPr>
          </w:p>
          <w:p w:rsidR="002A70E1" w:rsidP="002A70E1" w:rsidRDefault="002A70E1" w14:paraId="0FB28CF9" w14:textId="60A2DF0D">
            <w:pPr>
              <w:pStyle w:val="DCRHeader"/>
              <w:jc w:val="center"/>
            </w:pPr>
          </w:p>
        </w:tc>
        <w:tc>
          <w:tcPr>
            <w:tcW w:w="2835" w:type="dxa"/>
          </w:tcPr>
          <w:p w:rsidR="002A70E1" w:rsidP="28A34DC6" w:rsidRDefault="61E0F53D" w14:paraId="4FD6DB83" w14:textId="756D1C37">
            <w:pPr>
              <w:pStyle w:val="DCRHeader"/>
              <w:rPr>
                <w:bCs/>
                <w:color w:val="0070C0"/>
                <w:sz w:val="24"/>
                <w:szCs w:val="24"/>
              </w:rPr>
            </w:pPr>
            <w:hyperlink r:id="rId11">
              <w:r w:rsidRPr="28A34DC6">
                <w:rPr>
                  <w:rStyle w:val="Hyperlink"/>
                  <w:bCs/>
                  <w:sz w:val="24"/>
                  <w:szCs w:val="24"/>
                </w:rPr>
                <w:t>Developing Descriptive Writing</w:t>
              </w:r>
            </w:hyperlink>
          </w:p>
        </w:tc>
        <w:tc>
          <w:tcPr>
            <w:tcW w:w="2835" w:type="dxa"/>
          </w:tcPr>
          <w:p w:rsidR="002A70E1" w:rsidP="28A34DC6" w:rsidRDefault="61E0F53D" w14:paraId="00B00D21" w14:textId="79C912E6">
            <w:pPr>
              <w:pStyle w:val="DCRHeader"/>
              <w:rPr>
                <w:bCs/>
                <w:color w:val="0070C0"/>
                <w:sz w:val="24"/>
                <w:szCs w:val="24"/>
              </w:rPr>
            </w:pPr>
            <w:hyperlink r:id="rId12">
              <w:r w:rsidRPr="28A34DC6">
                <w:rPr>
                  <w:rStyle w:val="Hyperlink"/>
                  <w:bCs/>
                  <w:sz w:val="24"/>
                  <w:szCs w:val="24"/>
                </w:rPr>
                <w:t>Developing Writing Skills</w:t>
              </w:r>
            </w:hyperlink>
          </w:p>
        </w:tc>
        <w:tc>
          <w:tcPr>
            <w:tcW w:w="2835" w:type="dxa"/>
          </w:tcPr>
          <w:p w:rsidR="002A70E1" w:rsidP="28A34DC6" w:rsidRDefault="61E0F53D" w14:paraId="7CF46AF9" w14:textId="62CB6F75">
            <w:pPr>
              <w:pStyle w:val="DCRHeader"/>
              <w:rPr>
                <w:bCs/>
                <w:color w:val="0070C0"/>
                <w:sz w:val="24"/>
                <w:szCs w:val="24"/>
              </w:rPr>
            </w:pPr>
            <w:hyperlink r:id="rId13">
              <w:r w:rsidRPr="28A34DC6">
                <w:rPr>
                  <w:rStyle w:val="Hyperlink"/>
                  <w:bCs/>
                  <w:sz w:val="24"/>
                  <w:szCs w:val="24"/>
                </w:rPr>
                <w:t>Developing Writing Skills</w:t>
              </w:r>
            </w:hyperlink>
          </w:p>
        </w:tc>
        <w:tc>
          <w:tcPr>
            <w:tcW w:w="2835" w:type="dxa"/>
          </w:tcPr>
          <w:p w:rsidR="002A70E1" w:rsidP="28A34DC6" w:rsidRDefault="61E0F53D" w14:paraId="47B8D74E" w14:textId="32F6D398">
            <w:pPr>
              <w:pStyle w:val="DCRHeader"/>
              <w:rPr>
                <w:bCs/>
                <w:color w:val="0070C0"/>
                <w:sz w:val="24"/>
                <w:szCs w:val="24"/>
              </w:rPr>
            </w:pPr>
            <w:hyperlink r:id="rId14">
              <w:r w:rsidRPr="28A34DC6">
                <w:rPr>
                  <w:rStyle w:val="Hyperlink"/>
                  <w:bCs/>
                  <w:sz w:val="24"/>
                  <w:szCs w:val="24"/>
                </w:rPr>
                <w:t>Developing Writing Skills</w:t>
              </w:r>
            </w:hyperlink>
          </w:p>
        </w:tc>
        <w:tc>
          <w:tcPr>
            <w:tcW w:w="2835" w:type="dxa"/>
          </w:tcPr>
          <w:p w:rsidR="002A70E1" w:rsidP="28A34DC6" w:rsidRDefault="61E0F53D" w14:paraId="1928B2AA" w14:textId="34D8378A">
            <w:pPr>
              <w:pStyle w:val="DCRHeader"/>
              <w:rPr>
                <w:bCs/>
                <w:color w:val="0070C0"/>
                <w:sz w:val="24"/>
                <w:szCs w:val="24"/>
              </w:rPr>
            </w:pPr>
            <w:hyperlink r:id="rId15">
              <w:r w:rsidRPr="28A34DC6">
                <w:rPr>
                  <w:rStyle w:val="Hyperlink"/>
                  <w:bCs/>
                  <w:sz w:val="24"/>
                  <w:szCs w:val="24"/>
                </w:rPr>
                <w:t>Developing Writing Skills</w:t>
              </w:r>
            </w:hyperlink>
            <w:r w:rsidRPr="28A34DC6">
              <w:rPr>
                <w:bCs/>
                <w:color w:val="0070C0"/>
                <w:sz w:val="24"/>
                <w:szCs w:val="24"/>
              </w:rPr>
              <w:t xml:space="preserve"> </w:t>
            </w:r>
          </w:p>
        </w:tc>
      </w:tr>
      <w:tr w:rsidR="002A70E1" w:rsidTr="28A34DC6" w14:paraId="0CEF3156" w14:textId="77777777">
        <w:tc>
          <w:tcPr>
            <w:tcW w:w="1555" w:type="dxa"/>
          </w:tcPr>
          <w:p w:rsidR="002A70E1" w:rsidP="002A70E1" w:rsidRDefault="002A70E1" w14:paraId="3FC5EA87" w14:textId="77777777">
            <w:pPr>
              <w:pStyle w:val="DCRHeader"/>
              <w:jc w:val="center"/>
            </w:pPr>
            <w:r>
              <w:t>Year 8</w:t>
            </w:r>
          </w:p>
        </w:tc>
        <w:tc>
          <w:tcPr>
            <w:tcW w:w="2835" w:type="dxa"/>
          </w:tcPr>
          <w:p w:rsidR="002A70E1" w:rsidP="28A34DC6" w:rsidRDefault="20490E4F" w14:paraId="5D2D3884" w14:textId="7D986833">
            <w:pPr>
              <w:pStyle w:val="DCRHeader"/>
              <w:rPr>
                <w:bCs/>
                <w:color w:val="0070C0"/>
                <w:sz w:val="24"/>
                <w:szCs w:val="24"/>
              </w:rPr>
            </w:pPr>
            <w:hyperlink r:id="rId16">
              <w:r w:rsidRPr="28A34DC6">
                <w:rPr>
                  <w:rStyle w:val="Hyperlink"/>
                  <w:bCs/>
                  <w:sz w:val="24"/>
                  <w:szCs w:val="24"/>
                </w:rPr>
                <w:t>Descriptive Writing</w:t>
              </w:r>
            </w:hyperlink>
          </w:p>
          <w:p w:rsidR="002A70E1" w:rsidP="28A34DC6" w:rsidRDefault="002A70E1" w14:paraId="797C372C" w14:textId="18EB3D19">
            <w:pPr>
              <w:pStyle w:val="DCRHeader"/>
              <w:rPr>
                <w:bCs/>
                <w:color w:val="0070C0"/>
                <w:sz w:val="24"/>
                <w:szCs w:val="24"/>
              </w:rPr>
            </w:pPr>
          </w:p>
          <w:p w:rsidR="002A70E1" w:rsidP="28A34DC6" w:rsidRDefault="002A70E1" w14:paraId="26C301FB" w14:textId="6DB2799B">
            <w:pPr>
              <w:pStyle w:val="DCRHeader"/>
              <w:rPr>
                <w:bCs/>
                <w:color w:val="0070C0"/>
                <w:sz w:val="24"/>
                <w:szCs w:val="24"/>
              </w:rPr>
            </w:pPr>
          </w:p>
        </w:tc>
        <w:tc>
          <w:tcPr>
            <w:tcW w:w="2835" w:type="dxa"/>
          </w:tcPr>
          <w:p w:rsidR="002A70E1" w:rsidP="28A34DC6" w:rsidRDefault="20490E4F" w14:paraId="222FB1DC" w14:textId="21BAFAFC">
            <w:pPr>
              <w:pStyle w:val="DCRHeader"/>
              <w:rPr>
                <w:bCs/>
                <w:color w:val="0070C0"/>
                <w:sz w:val="24"/>
                <w:szCs w:val="24"/>
              </w:rPr>
            </w:pPr>
            <w:hyperlink r:id="rId17">
              <w:r w:rsidRPr="28A34DC6">
                <w:rPr>
                  <w:rStyle w:val="Hyperlink"/>
                  <w:bCs/>
                  <w:sz w:val="24"/>
                  <w:szCs w:val="24"/>
                </w:rPr>
                <w:t>Descriptive Writing</w:t>
              </w:r>
            </w:hyperlink>
          </w:p>
        </w:tc>
        <w:tc>
          <w:tcPr>
            <w:tcW w:w="2835" w:type="dxa"/>
          </w:tcPr>
          <w:p w:rsidR="002A70E1" w:rsidP="28A34DC6" w:rsidRDefault="20490E4F" w14:paraId="1AC6F6D4" w14:textId="03B981D2">
            <w:pPr>
              <w:pStyle w:val="DCRHeader"/>
              <w:rPr>
                <w:bCs/>
                <w:color w:val="0070C0"/>
                <w:sz w:val="24"/>
                <w:szCs w:val="24"/>
              </w:rPr>
            </w:pPr>
            <w:hyperlink r:id="rId18">
              <w:r w:rsidRPr="28A34DC6">
                <w:rPr>
                  <w:rStyle w:val="Hyperlink"/>
                  <w:bCs/>
                  <w:sz w:val="24"/>
                  <w:szCs w:val="24"/>
                </w:rPr>
                <w:t>Descriptive Writing</w:t>
              </w:r>
            </w:hyperlink>
          </w:p>
        </w:tc>
        <w:tc>
          <w:tcPr>
            <w:tcW w:w="2835" w:type="dxa"/>
          </w:tcPr>
          <w:p w:rsidR="002A70E1" w:rsidP="28A34DC6" w:rsidRDefault="20490E4F" w14:paraId="5DF7D571" w14:textId="1164CECC">
            <w:pPr>
              <w:pStyle w:val="DCRHeader"/>
              <w:rPr>
                <w:bCs/>
                <w:color w:val="0070C0"/>
                <w:sz w:val="24"/>
                <w:szCs w:val="24"/>
              </w:rPr>
            </w:pPr>
            <w:hyperlink r:id="rId19">
              <w:r w:rsidRPr="28A34DC6">
                <w:rPr>
                  <w:rStyle w:val="Hyperlink"/>
                  <w:bCs/>
                  <w:sz w:val="24"/>
                  <w:szCs w:val="24"/>
                </w:rPr>
                <w:t>Descriptive Writing</w:t>
              </w:r>
            </w:hyperlink>
          </w:p>
        </w:tc>
        <w:tc>
          <w:tcPr>
            <w:tcW w:w="2835" w:type="dxa"/>
          </w:tcPr>
          <w:p w:rsidR="002A70E1" w:rsidP="28A34DC6" w:rsidRDefault="20490E4F" w14:paraId="07C43342" w14:textId="56D24C1E">
            <w:pPr>
              <w:pStyle w:val="DCRHeader"/>
              <w:rPr>
                <w:bCs/>
                <w:color w:val="0070C0"/>
                <w:sz w:val="24"/>
                <w:szCs w:val="24"/>
              </w:rPr>
            </w:pPr>
            <w:hyperlink r:id="rId20">
              <w:r w:rsidRPr="28A34DC6">
                <w:rPr>
                  <w:rStyle w:val="Hyperlink"/>
                  <w:bCs/>
                  <w:sz w:val="24"/>
                  <w:szCs w:val="24"/>
                </w:rPr>
                <w:t>Descriptive Writing</w:t>
              </w:r>
            </w:hyperlink>
          </w:p>
        </w:tc>
      </w:tr>
      <w:tr w:rsidR="002A70E1" w:rsidTr="28A34DC6" w14:paraId="6561B18B" w14:textId="77777777">
        <w:tc>
          <w:tcPr>
            <w:tcW w:w="1555" w:type="dxa"/>
          </w:tcPr>
          <w:p w:rsidR="002A70E1" w:rsidP="002A70E1" w:rsidRDefault="002A70E1" w14:paraId="4F447939" w14:textId="77777777">
            <w:pPr>
              <w:pStyle w:val="DCRHeader"/>
              <w:jc w:val="center"/>
            </w:pPr>
            <w:r>
              <w:t>Year 9</w:t>
            </w:r>
          </w:p>
        </w:tc>
        <w:tc>
          <w:tcPr>
            <w:tcW w:w="2835" w:type="dxa"/>
          </w:tcPr>
          <w:p w:rsidR="002A70E1" w:rsidP="28A34DC6" w:rsidRDefault="2AD819C7" w14:paraId="52D6A86C" w14:textId="415D95D0">
            <w:pPr>
              <w:pStyle w:val="DCRHeader"/>
              <w:rPr>
                <w:bCs/>
                <w:color w:val="0070C0"/>
                <w:sz w:val="24"/>
                <w:szCs w:val="24"/>
              </w:rPr>
            </w:pPr>
            <w:hyperlink r:id="rId21">
              <w:r w:rsidRPr="28A34DC6">
                <w:rPr>
                  <w:rStyle w:val="Hyperlink"/>
                  <w:bCs/>
                  <w:sz w:val="24"/>
                  <w:szCs w:val="24"/>
                </w:rPr>
                <w:t>Science and The Gothic</w:t>
              </w:r>
            </w:hyperlink>
          </w:p>
          <w:p w:rsidR="002A70E1" w:rsidP="28A34DC6" w:rsidRDefault="002A70E1" w14:paraId="7A9D30C2" w14:textId="4E3A6402">
            <w:pPr>
              <w:pStyle w:val="DCRHeader"/>
              <w:rPr>
                <w:bCs/>
                <w:color w:val="0070C0"/>
                <w:sz w:val="24"/>
                <w:szCs w:val="24"/>
              </w:rPr>
            </w:pPr>
          </w:p>
          <w:p w:rsidR="002A70E1" w:rsidP="28A34DC6" w:rsidRDefault="2AD819C7" w14:paraId="10EB5667" w14:textId="4CC29E50">
            <w:pPr>
              <w:pStyle w:val="DCRHeader"/>
              <w:rPr>
                <w:bCs/>
                <w:color w:val="0070C0"/>
                <w:sz w:val="24"/>
                <w:szCs w:val="24"/>
              </w:rPr>
            </w:pPr>
            <w:r w:rsidRPr="28A34DC6">
              <w:rPr>
                <w:bCs/>
                <w:color w:val="0070C0"/>
                <w:sz w:val="24"/>
                <w:szCs w:val="24"/>
              </w:rPr>
              <w:t>Contextual Analysis</w:t>
            </w:r>
          </w:p>
        </w:tc>
        <w:tc>
          <w:tcPr>
            <w:tcW w:w="2835" w:type="dxa"/>
          </w:tcPr>
          <w:p w:rsidR="002A70E1" w:rsidP="28A34DC6" w:rsidRDefault="2AD819C7" w14:paraId="51285B2F" w14:textId="415D95D0">
            <w:pPr>
              <w:pStyle w:val="DCRHeader"/>
              <w:rPr>
                <w:bCs/>
                <w:color w:val="0070C0"/>
                <w:sz w:val="24"/>
                <w:szCs w:val="24"/>
              </w:rPr>
            </w:pPr>
            <w:hyperlink r:id="rId22">
              <w:r w:rsidRPr="28A34DC6">
                <w:rPr>
                  <w:rStyle w:val="Hyperlink"/>
                  <w:bCs/>
                  <w:sz w:val="24"/>
                  <w:szCs w:val="24"/>
                </w:rPr>
                <w:t>Science and The Gothic</w:t>
              </w:r>
            </w:hyperlink>
          </w:p>
          <w:p w:rsidR="002A70E1" w:rsidP="28A34DC6" w:rsidRDefault="002A70E1" w14:paraId="2F73C1AF" w14:textId="4E3A6402">
            <w:pPr>
              <w:pStyle w:val="DCRHeader"/>
              <w:rPr>
                <w:bCs/>
                <w:color w:val="0070C0"/>
                <w:sz w:val="24"/>
                <w:szCs w:val="24"/>
              </w:rPr>
            </w:pPr>
          </w:p>
          <w:p w:rsidR="002A70E1" w:rsidP="28A34DC6" w:rsidRDefault="2AD819C7" w14:paraId="2F5E66F7" w14:textId="06A24B47">
            <w:pPr>
              <w:pStyle w:val="DCRHeader"/>
              <w:rPr>
                <w:bCs/>
                <w:color w:val="0070C0"/>
                <w:sz w:val="24"/>
                <w:szCs w:val="24"/>
              </w:rPr>
            </w:pPr>
            <w:r w:rsidRPr="28A34DC6">
              <w:rPr>
                <w:bCs/>
                <w:color w:val="0070C0"/>
                <w:sz w:val="24"/>
                <w:szCs w:val="24"/>
              </w:rPr>
              <w:t>Contextual Analysis</w:t>
            </w:r>
          </w:p>
        </w:tc>
        <w:tc>
          <w:tcPr>
            <w:tcW w:w="2835" w:type="dxa"/>
          </w:tcPr>
          <w:p w:rsidR="002A70E1" w:rsidP="28A34DC6" w:rsidRDefault="2AD819C7" w14:paraId="76FDB2F0" w14:textId="415D95D0">
            <w:pPr>
              <w:pStyle w:val="DCRHeader"/>
              <w:rPr>
                <w:bCs/>
                <w:color w:val="0070C0"/>
                <w:sz w:val="24"/>
                <w:szCs w:val="24"/>
              </w:rPr>
            </w:pPr>
            <w:hyperlink r:id="rId23">
              <w:r w:rsidRPr="28A34DC6">
                <w:rPr>
                  <w:rStyle w:val="Hyperlink"/>
                  <w:bCs/>
                  <w:sz w:val="24"/>
                  <w:szCs w:val="24"/>
                </w:rPr>
                <w:t>Science and The Gothic</w:t>
              </w:r>
            </w:hyperlink>
          </w:p>
          <w:p w:rsidR="002A70E1" w:rsidP="28A34DC6" w:rsidRDefault="002A70E1" w14:paraId="7C99C217" w14:textId="4E3A6402">
            <w:pPr>
              <w:pStyle w:val="DCRHeader"/>
              <w:rPr>
                <w:bCs/>
                <w:color w:val="0070C0"/>
                <w:sz w:val="24"/>
                <w:szCs w:val="24"/>
              </w:rPr>
            </w:pPr>
          </w:p>
          <w:p w:rsidR="002A70E1" w:rsidP="28A34DC6" w:rsidRDefault="2AD819C7" w14:paraId="53A0D863" w14:textId="7E43A037">
            <w:pPr>
              <w:pStyle w:val="DCRHeader"/>
              <w:rPr>
                <w:bCs/>
                <w:color w:val="0070C0"/>
                <w:sz w:val="24"/>
                <w:szCs w:val="24"/>
              </w:rPr>
            </w:pPr>
            <w:r w:rsidRPr="28A34DC6">
              <w:rPr>
                <w:bCs/>
                <w:color w:val="0070C0"/>
                <w:sz w:val="24"/>
                <w:szCs w:val="24"/>
              </w:rPr>
              <w:t>Contextual Analysis</w:t>
            </w:r>
          </w:p>
        </w:tc>
        <w:tc>
          <w:tcPr>
            <w:tcW w:w="2835" w:type="dxa"/>
          </w:tcPr>
          <w:p w:rsidR="002A70E1" w:rsidP="28A34DC6" w:rsidRDefault="2AD819C7" w14:paraId="4FF9A8FB" w14:textId="415D95D0">
            <w:pPr>
              <w:pStyle w:val="DCRHeader"/>
              <w:rPr>
                <w:bCs/>
                <w:color w:val="0070C0"/>
                <w:sz w:val="24"/>
                <w:szCs w:val="24"/>
              </w:rPr>
            </w:pPr>
            <w:hyperlink r:id="rId24">
              <w:r w:rsidRPr="28A34DC6">
                <w:rPr>
                  <w:rStyle w:val="Hyperlink"/>
                  <w:bCs/>
                  <w:sz w:val="24"/>
                  <w:szCs w:val="24"/>
                </w:rPr>
                <w:t>Science and The Gothic</w:t>
              </w:r>
            </w:hyperlink>
          </w:p>
          <w:p w:rsidR="002A70E1" w:rsidP="28A34DC6" w:rsidRDefault="002A70E1" w14:paraId="1B2EF61F" w14:textId="4E3A6402">
            <w:pPr>
              <w:pStyle w:val="DCRHeader"/>
              <w:rPr>
                <w:bCs/>
                <w:color w:val="0070C0"/>
                <w:sz w:val="24"/>
                <w:szCs w:val="24"/>
              </w:rPr>
            </w:pPr>
          </w:p>
          <w:p w:rsidR="002A70E1" w:rsidP="28A34DC6" w:rsidRDefault="2AD819C7" w14:paraId="5C9A32D1" w14:textId="491C25AB">
            <w:pPr>
              <w:pStyle w:val="DCRHeader"/>
              <w:rPr>
                <w:bCs/>
                <w:color w:val="0070C0"/>
                <w:sz w:val="24"/>
                <w:szCs w:val="24"/>
              </w:rPr>
            </w:pPr>
            <w:r w:rsidRPr="28A34DC6">
              <w:rPr>
                <w:bCs/>
                <w:color w:val="0070C0"/>
                <w:sz w:val="24"/>
                <w:szCs w:val="24"/>
              </w:rPr>
              <w:t>Contextual Analysis</w:t>
            </w:r>
          </w:p>
        </w:tc>
        <w:tc>
          <w:tcPr>
            <w:tcW w:w="2835" w:type="dxa"/>
          </w:tcPr>
          <w:p w:rsidR="002A70E1" w:rsidP="28A34DC6" w:rsidRDefault="2AD819C7" w14:paraId="7FDEE3DE" w14:textId="415D95D0">
            <w:pPr>
              <w:pStyle w:val="DCRHeader"/>
              <w:rPr>
                <w:bCs/>
                <w:color w:val="0070C0"/>
                <w:sz w:val="24"/>
                <w:szCs w:val="24"/>
              </w:rPr>
            </w:pPr>
            <w:hyperlink r:id="rId25">
              <w:r w:rsidRPr="28A34DC6">
                <w:rPr>
                  <w:rStyle w:val="Hyperlink"/>
                  <w:bCs/>
                  <w:sz w:val="24"/>
                  <w:szCs w:val="24"/>
                </w:rPr>
                <w:t>Science and The Gothic</w:t>
              </w:r>
            </w:hyperlink>
          </w:p>
          <w:p w:rsidR="002A70E1" w:rsidP="28A34DC6" w:rsidRDefault="002A70E1" w14:paraId="10BD186E" w14:textId="4E3A6402">
            <w:pPr>
              <w:pStyle w:val="DCRHeader"/>
              <w:rPr>
                <w:bCs/>
                <w:color w:val="0070C0"/>
                <w:sz w:val="24"/>
                <w:szCs w:val="24"/>
              </w:rPr>
            </w:pPr>
          </w:p>
          <w:p w:rsidR="002A70E1" w:rsidP="28A34DC6" w:rsidRDefault="2AD819C7" w14:paraId="229C6880" w14:textId="53089C09">
            <w:pPr>
              <w:pStyle w:val="DCRHeader"/>
              <w:rPr>
                <w:bCs/>
                <w:color w:val="0070C0"/>
                <w:sz w:val="24"/>
                <w:szCs w:val="24"/>
              </w:rPr>
            </w:pPr>
            <w:r w:rsidRPr="28A34DC6">
              <w:rPr>
                <w:bCs/>
                <w:color w:val="0070C0"/>
                <w:sz w:val="24"/>
                <w:szCs w:val="24"/>
              </w:rPr>
              <w:t>Contextual Analysis</w:t>
            </w:r>
          </w:p>
        </w:tc>
      </w:tr>
      <w:tr w:rsidR="002A70E1" w:rsidTr="28A34DC6" w14:paraId="7FDB0CC1" w14:textId="77777777">
        <w:tc>
          <w:tcPr>
            <w:tcW w:w="1555" w:type="dxa"/>
          </w:tcPr>
          <w:p w:rsidR="002A70E1" w:rsidP="002A70E1" w:rsidRDefault="002A70E1" w14:paraId="6FE5006D" w14:textId="77777777">
            <w:pPr>
              <w:pStyle w:val="DCRHeader"/>
              <w:jc w:val="center"/>
            </w:pPr>
            <w:r>
              <w:t>Year 10</w:t>
            </w:r>
          </w:p>
        </w:tc>
        <w:tc>
          <w:tcPr>
            <w:tcW w:w="2835" w:type="dxa"/>
          </w:tcPr>
          <w:p w:rsidR="5AEFBF3B" w:rsidP="28A34DC6" w:rsidRDefault="65F67E2C" w14:paraId="236DBDF4" w14:textId="2A51E39C">
            <w:pPr>
              <w:pStyle w:val="DCRHeader"/>
              <w:rPr>
                <w:bCs/>
                <w:color w:val="0070C0"/>
                <w:sz w:val="24"/>
                <w:szCs w:val="24"/>
                <w:lang w:val="en-US"/>
              </w:rPr>
            </w:pPr>
            <w:hyperlink r:id="rId26">
              <w:proofErr w:type="spellStart"/>
              <w:r w:rsidRPr="28A34DC6">
                <w:rPr>
                  <w:rStyle w:val="Hyperlink"/>
                  <w:bCs/>
                  <w:sz w:val="24"/>
                  <w:szCs w:val="24"/>
                  <w:lang w:val="en-US"/>
                </w:rPr>
                <w:t>Characterisation</w:t>
              </w:r>
              <w:proofErr w:type="spellEnd"/>
              <w:r w:rsidRPr="28A34DC6">
                <w:rPr>
                  <w:rStyle w:val="Hyperlink"/>
                  <w:bCs/>
                  <w:sz w:val="24"/>
                  <w:szCs w:val="24"/>
                  <w:lang w:val="en-US"/>
                </w:rPr>
                <w:t xml:space="preserve"> of Macbeth</w:t>
              </w:r>
            </w:hyperlink>
          </w:p>
          <w:p w:rsidR="5AEFBF3B" w:rsidP="28A34DC6" w:rsidRDefault="5AEFBF3B" w14:paraId="20D0E9C2" w14:textId="7D442DE3">
            <w:pPr>
              <w:pStyle w:val="DCRHeader"/>
              <w:rPr>
                <w:bCs/>
                <w:color w:val="0070C0"/>
                <w:sz w:val="24"/>
                <w:szCs w:val="24"/>
                <w:lang w:val="en-US"/>
              </w:rPr>
            </w:pPr>
          </w:p>
          <w:p w:rsidR="5AEFBF3B" w:rsidP="28A34DC6" w:rsidRDefault="5AEFBF3B" w14:paraId="34125E44" w14:textId="2C54B7ED">
            <w:pPr>
              <w:pStyle w:val="DCRHeader"/>
              <w:rPr>
                <w:bCs/>
                <w:color w:val="0070C0"/>
                <w:sz w:val="24"/>
                <w:szCs w:val="24"/>
                <w:lang w:val="en-US"/>
              </w:rPr>
            </w:pPr>
          </w:p>
        </w:tc>
        <w:tc>
          <w:tcPr>
            <w:tcW w:w="2835" w:type="dxa"/>
          </w:tcPr>
          <w:p w:rsidR="5AEFBF3B" w:rsidP="28A34DC6" w:rsidRDefault="65F67E2C" w14:paraId="3C43D797" w14:textId="69F8EA70">
            <w:pPr>
              <w:pStyle w:val="DCRHeader"/>
              <w:rPr>
                <w:bCs/>
                <w:color w:val="0070C0"/>
                <w:sz w:val="24"/>
                <w:szCs w:val="24"/>
                <w:lang w:val="en-US"/>
              </w:rPr>
            </w:pPr>
            <w:hyperlink r:id="rId27">
              <w:r w:rsidRPr="28A34DC6">
                <w:rPr>
                  <w:rStyle w:val="Hyperlink"/>
                  <w:bCs/>
                  <w:sz w:val="24"/>
                  <w:szCs w:val="24"/>
                  <w:lang w:val="en-US"/>
                </w:rPr>
                <w:t>Macbeth - Key Quotations</w:t>
              </w:r>
            </w:hyperlink>
          </w:p>
        </w:tc>
        <w:tc>
          <w:tcPr>
            <w:tcW w:w="2835" w:type="dxa"/>
          </w:tcPr>
          <w:p w:rsidR="5AEFBF3B" w:rsidP="28A34DC6" w:rsidRDefault="65F67E2C" w14:paraId="736368A2" w14:textId="643B2DC6">
            <w:pPr>
              <w:pStyle w:val="DCRHeader"/>
              <w:rPr>
                <w:bCs/>
                <w:color w:val="0070C0"/>
                <w:sz w:val="24"/>
                <w:szCs w:val="24"/>
                <w:lang w:val="en-US"/>
              </w:rPr>
            </w:pPr>
            <w:hyperlink r:id="rId28">
              <w:r w:rsidRPr="28A34DC6">
                <w:rPr>
                  <w:rStyle w:val="Hyperlink"/>
                  <w:bCs/>
                  <w:sz w:val="24"/>
                  <w:szCs w:val="24"/>
                  <w:lang w:val="en-US"/>
                </w:rPr>
                <w:t>Macbeth – Key Quotations</w:t>
              </w:r>
            </w:hyperlink>
          </w:p>
        </w:tc>
        <w:tc>
          <w:tcPr>
            <w:tcW w:w="2835" w:type="dxa"/>
          </w:tcPr>
          <w:p w:rsidR="5AEFBF3B" w:rsidP="28A34DC6" w:rsidRDefault="65F67E2C" w14:paraId="734A5DEA" w14:textId="55D5F20E">
            <w:pPr>
              <w:pStyle w:val="DCRHeader"/>
              <w:rPr>
                <w:bCs/>
                <w:color w:val="0070C0"/>
                <w:sz w:val="24"/>
                <w:szCs w:val="24"/>
                <w:lang w:val="en-US"/>
              </w:rPr>
            </w:pPr>
            <w:hyperlink r:id="rId29">
              <w:r w:rsidRPr="28A34DC6">
                <w:rPr>
                  <w:rStyle w:val="Hyperlink"/>
                  <w:bCs/>
                  <w:sz w:val="24"/>
                  <w:szCs w:val="24"/>
                  <w:lang w:val="en-US"/>
                </w:rPr>
                <w:t>Macbeth – Key Quotations</w:t>
              </w:r>
            </w:hyperlink>
          </w:p>
        </w:tc>
        <w:tc>
          <w:tcPr>
            <w:tcW w:w="2835" w:type="dxa"/>
          </w:tcPr>
          <w:p w:rsidR="5AEFBF3B" w:rsidP="28A34DC6" w:rsidRDefault="65F67E2C" w14:paraId="67C72C52" w14:textId="6916FC78">
            <w:pPr>
              <w:pStyle w:val="DCRHeader"/>
              <w:rPr>
                <w:bCs/>
                <w:color w:val="0070C0"/>
                <w:sz w:val="24"/>
                <w:szCs w:val="24"/>
                <w:lang w:val="en-US"/>
              </w:rPr>
            </w:pPr>
            <w:hyperlink r:id="rId30">
              <w:r w:rsidRPr="28A34DC6">
                <w:rPr>
                  <w:rStyle w:val="Hyperlink"/>
                  <w:bCs/>
                  <w:sz w:val="24"/>
                  <w:szCs w:val="24"/>
                  <w:lang w:val="en-US"/>
                </w:rPr>
                <w:t>Macbeth –Key Quotations</w:t>
              </w:r>
            </w:hyperlink>
          </w:p>
        </w:tc>
      </w:tr>
      <w:tr w:rsidR="002A70E1" w:rsidTr="28A34DC6" w14:paraId="4D08010D" w14:textId="77777777">
        <w:tc>
          <w:tcPr>
            <w:tcW w:w="1555" w:type="dxa"/>
          </w:tcPr>
          <w:p w:rsidR="002A70E1" w:rsidP="002A70E1" w:rsidRDefault="002A70E1" w14:paraId="118533F0" w14:textId="77777777">
            <w:pPr>
              <w:pStyle w:val="DCRHeader"/>
              <w:jc w:val="center"/>
            </w:pPr>
            <w:r>
              <w:t>Year 11</w:t>
            </w:r>
          </w:p>
        </w:tc>
        <w:tc>
          <w:tcPr>
            <w:tcW w:w="2835" w:type="dxa"/>
          </w:tcPr>
          <w:p w:rsidR="002A70E1" w:rsidP="28A34DC6" w:rsidRDefault="51D9D052" w14:paraId="42898152" w14:textId="2B5EEC90">
            <w:pPr>
              <w:pStyle w:val="DCRHeader"/>
              <w:rPr>
                <w:bCs/>
                <w:color w:val="0070C0"/>
                <w:sz w:val="24"/>
                <w:szCs w:val="24"/>
              </w:rPr>
            </w:pPr>
            <w:hyperlink r:id="rId31">
              <w:r w:rsidRPr="28A34DC6">
                <w:rPr>
                  <w:rStyle w:val="Hyperlink"/>
                  <w:bCs/>
                  <w:sz w:val="24"/>
                  <w:szCs w:val="24"/>
                </w:rPr>
                <w:t>Poverty &amp; Victorian Christmas</w:t>
              </w:r>
            </w:hyperlink>
          </w:p>
          <w:p w:rsidR="002A70E1" w:rsidP="28A34DC6" w:rsidRDefault="002A70E1" w14:paraId="1D4586ED" w14:textId="00ACD71A">
            <w:pPr>
              <w:pStyle w:val="DCRHeader"/>
              <w:rPr>
                <w:bCs/>
                <w:color w:val="0070C0"/>
                <w:sz w:val="24"/>
                <w:szCs w:val="24"/>
              </w:rPr>
            </w:pPr>
          </w:p>
          <w:p w:rsidR="002A70E1" w:rsidP="28A34DC6" w:rsidRDefault="51D9D052" w14:paraId="3E26405A" w14:textId="025AC7CF">
            <w:pPr>
              <w:pStyle w:val="DCRHeader"/>
              <w:rPr>
                <w:bCs/>
                <w:color w:val="0070C0"/>
                <w:sz w:val="24"/>
                <w:szCs w:val="24"/>
              </w:rPr>
            </w:pPr>
            <w:r w:rsidRPr="28A34DC6">
              <w:rPr>
                <w:bCs/>
                <w:color w:val="0070C0"/>
                <w:sz w:val="24"/>
                <w:szCs w:val="24"/>
              </w:rPr>
              <w:t>Quiz</w:t>
            </w:r>
          </w:p>
        </w:tc>
        <w:tc>
          <w:tcPr>
            <w:tcW w:w="2835" w:type="dxa"/>
          </w:tcPr>
          <w:p w:rsidR="002A70E1" w:rsidP="28A34DC6" w:rsidRDefault="486383B9" w14:paraId="5C7F7F15" w14:textId="1CEF68D1">
            <w:pPr>
              <w:pStyle w:val="DCRHeader"/>
              <w:rPr>
                <w:bCs/>
                <w:color w:val="0070C0"/>
                <w:sz w:val="24"/>
                <w:szCs w:val="24"/>
              </w:rPr>
            </w:pPr>
            <w:hyperlink r:id="rId32">
              <w:r w:rsidRPr="28A34DC6">
                <w:rPr>
                  <w:rStyle w:val="Hyperlink"/>
                  <w:bCs/>
                  <w:sz w:val="24"/>
                  <w:szCs w:val="24"/>
                </w:rPr>
                <w:t>Characterisation: Fred</w:t>
              </w:r>
            </w:hyperlink>
          </w:p>
        </w:tc>
        <w:tc>
          <w:tcPr>
            <w:tcW w:w="2835" w:type="dxa"/>
          </w:tcPr>
          <w:p w:rsidR="002A70E1" w:rsidP="28A34DC6" w:rsidRDefault="486383B9" w14:paraId="223B1FEC" w14:textId="2F73E1D7">
            <w:pPr>
              <w:pStyle w:val="DCRHeader"/>
              <w:rPr>
                <w:bCs/>
                <w:color w:val="0070C0"/>
                <w:sz w:val="24"/>
                <w:szCs w:val="24"/>
              </w:rPr>
            </w:pPr>
            <w:hyperlink r:id="rId33">
              <w:r w:rsidRPr="28A34DC6">
                <w:rPr>
                  <w:rStyle w:val="Hyperlink"/>
                  <w:bCs/>
                  <w:sz w:val="24"/>
                  <w:szCs w:val="24"/>
                </w:rPr>
                <w:t>Characterisation: Fred</w:t>
              </w:r>
            </w:hyperlink>
          </w:p>
        </w:tc>
        <w:tc>
          <w:tcPr>
            <w:tcW w:w="2835" w:type="dxa"/>
          </w:tcPr>
          <w:p w:rsidR="002A70E1" w:rsidP="28A34DC6" w:rsidRDefault="486383B9" w14:paraId="51446BA9" w14:textId="4783918A">
            <w:pPr>
              <w:pStyle w:val="DCRHeader"/>
              <w:rPr>
                <w:bCs/>
                <w:color w:val="0070C0"/>
                <w:sz w:val="24"/>
                <w:szCs w:val="24"/>
              </w:rPr>
            </w:pPr>
            <w:hyperlink r:id="rId34">
              <w:r w:rsidRPr="28A34DC6">
                <w:rPr>
                  <w:rStyle w:val="Hyperlink"/>
                  <w:bCs/>
                  <w:sz w:val="24"/>
                  <w:szCs w:val="24"/>
                </w:rPr>
                <w:t>Characterisation: Fred</w:t>
              </w:r>
            </w:hyperlink>
          </w:p>
        </w:tc>
        <w:tc>
          <w:tcPr>
            <w:tcW w:w="2835" w:type="dxa"/>
          </w:tcPr>
          <w:p w:rsidR="002A70E1" w:rsidP="28A34DC6" w:rsidRDefault="486383B9" w14:paraId="48E324CF" w14:textId="6B8AD6F9">
            <w:pPr>
              <w:pStyle w:val="DCRHeader"/>
              <w:rPr>
                <w:bCs/>
                <w:color w:val="0070C0"/>
                <w:sz w:val="24"/>
                <w:szCs w:val="24"/>
              </w:rPr>
            </w:pPr>
            <w:hyperlink r:id="rId35">
              <w:r w:rsidRPr="28A34DC6">
                <w:rPr>
                  <w:rStyle w:val="Hyperlink"/>
                  <w:bCs/>
                  <w:sz w:val="24"/>
                  <w:szCs w:val="24"/>
                </w:rPr>
                <w:t>Fred and The Ghosts</w:t>
              </w:r>
            </w:hyperlink>
          </w:p>
        </w:tc>
      </w:tr>
    </w:tbl>
    <w:p w:rsidR="1EBB4B03" w:rsidRDefault="1EBB4B03" w14:paraId="0FEEF89D" w14:textId="0F8212F0">
      <w:r>
        <w:br w:type="page"/>
      </w:r>
    </w:p>
    <w:p w:rsidR="00141C9D" w:rsidP="000379BE" w:rsidRDefault="00141C9D" w14:paraId="4FA44323" w14:textId="0EAE7BF1">
      <w:pPr>
        <w:pStyle w:val="DCRHeader"/>
      </w:pPr>
      <w:r>
        <w:rPr>
          <w:noProof/>
        </w:rPr>
        <w:lastRenderedPageBreak/>
        <mc:AlternateContent>
          <mc:Choice Requires="wps">
            <w:drawing>
              <wp:anchor distT="0" distB="0" distL="114300" distR="114300" simplePos="0" relativeHeight="251658240" behindDoc="0" locked="0" layoutInCell="1" allowOverlap="1" wp14:anchorId="4F7247FE" wp14:editId="1A906251">
                <wp:simplePos x="0" y="0"/>
                <wp:positionH relativeFrom="column">
                  <wp:posOffset>3472180</wp:posOffset>
                </wp:positionH>
                <wp:positionV relativeFrom="paragraph">
                  <wp:posOffset>162560</wp:posOffset>
                </wp:positionV>
                <wp:extent cx="914400" cy="914400"/>
                <wp:effectExtent l="0" t="0" r="0" b="0"/>
                <wp:wrapNone/>
                <wp:docPr id="952567198" name="Text Box 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141C9D" w:rsidRDefault="00141C9D" w14:paraId="65BF67D2" w14:textId="7777777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type id="_x0000_t202" coordsize="21600,21600" o:spt="202" path="m,l,21600r21600,l21600,xe" w14:anchorId="4F7247FE">
                <v:stroke joinstyle="miter"/>
                <v:path gradientshapeok="t" o:connecttype="rect"/>
              </v:shapetype>
              <v:shape id="Text Box 1" style="position:absolute;margin-left:273.4pt;margin-top:12.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">
                <v:textbox>
                  <w:txbxContent>
                    <w:p w:rsidR="00141C9D" w:rsidRDefault="00141C9D" w14:paraId="65BF67D2" w14:textId="77777777"/>
                  </w:txbxContent>
                </v:textbox>
              </v:shape>
            </w:pict>
          </mc:Fallback>
        </mc:AlternateContent>
      </w:r>
    </w:p>
    <w:tbl>
      <w:tblPr>
        <w:tblStyle w:val="TableGrid"/>
        <w:tblpPr w:leftFromText="180" w:rightFromText="180" w:vertAnchor="text" w:horzAnchor="margin" w:tblpXSpec="center" w:tblpY="312"/>
        <w:tblW w:w="15730" w:type="dxa"/>
        <w:tblLayout w:type="fixed"/>
        <w:tblLook w:val="04A0" w:firstRow="1" w:lastRow="0" w:firstColumn="1" w:lastColumn="0" w:noHBand="0" w:noVBand="1"/>
      </w:tblPr>
      <w:tblGrid>
        <w:gridCol w:w="1555"/>
        <w:gridCol w:w="2835"/>
        <w:gridCol w:w="2835"/>
        <w:gridCol w:w="2835"/>
        <w:gridCol w:w="2835"/>
        <w:gridCol w:w="2835"/>
      </w:tblGrid>
      <w:tr w:rsidR="002A70E1" w:rsidTr="324CAC5D" w14:paraId="61F15F99" w14:textId="77777777">
        <w:tc>
          <w:tcPr>
            <w:tcW w:w="15730" w:type="dxa"/>
            <w:gridSpan w:val="6"/>
            <w:shd w:val="clear" w:color="auto" w:fill="034EA2"/>
          </w:tcPr>
          <w:p w:rsidR="002A70E1" w:rsidP="002A70E1" w:rsidRDefault="002A70E1" w14:paraId="35ADA721" w14:textId="40A888B9">
            <w:pPr>
              <w:pStyle w:val="DCRHeader"/>
              <w:jc w:val="center"/>
            </w:pPr>
            <w:r w:rsidRPr="002A70E1">
              <w:rPr>
                <w:color w:val="FFFFFF" w:themeColor="background1"/>
              </w:rPr>
              <w:t>S</w:t>
            </w:r>
            <w:r>
              <w:rPr>
                <w:color w:val="FFFFFF" w:themeColor="background1"/>
              </w:rPr>
              <w:t xml:space="preserve">CIENCE </w:t>
            </w:r>
          </w:p>
        </w:tc>
      </w:tr>
      <w:tr w:rsidR="002A70E1" w:rsidTr="324CAC5D" w14:paraId="5F6EF2A2" w14:textId="77777777">
        <w:tc>
          <w:tcPr>
            <w:tcW w:w="1555" w:type="dxa"/>
          </w:tcPr>
          <w:p w:rsidR="002A70E1" w:rsidP="00741E59" w:rsidRDefault="002A70E1" w14:paraId="03ED5CC8" w14:textId="77777777">
            <w:pPr>
              <w:pStyle w:val="DCRHeader"/>
            </w:pPr>
          </w:p>
        </w:tc>
        <w:tc>
          <w:tcPr>
            <w:tcW w:w="2835" w:type="dxa"/>
          </w:tcPr>
          <w:p w:rsidR="002A70E1" w:rsidP="00741E59" w:rsidRDefault="002A70E1" w14:paraId="440D2339" w14:textId="77777777">
            <w:pPr>
              <w:pStyle w:val="DCRHeader"/>
              <w:jc w:val="center"/>
            </w:pPr>
            <w:r>
              <w:t>Lesson 1</w:t>
            </w:r>
          </w:p>
        </w:tc>
        <w:tc>
          <w:tcPr>
            <w:tcW w:w="2835" w:type="dxa"/>
          </w:tcPr>
          <w:p w:rsidR="002A70E1" w:rsidP="00741E59" w:rsidRDefault="002A70E1" w14:paraId="470D0EE2" w14:textId="77777777">
            <w:pPr>
              <w:pStyle w:val="DCRHeader"/>
              <w:jc w:val="center"/>
            </w:pPr>
            <w:r>
              <w:t>Lesson 2</w:t>
            </w:r>
          </w:p>
        </w:tc>
        <w:tc>
          <w:tcPr>
            <w:tcW w:w="2835" w:type="dxa"/>
          </w:tcPr>
          <w:p w:rsidR="002A70E1" w:rsidP="00741E59" w:rsidRDefault="002A70E1" w14:paraId="5B00D163" w14:textId="77777777">
            <w:pPr>
              <w:pStyle w:val="DCRHeader"/>
              <w:jc w:val="center"/>
            </w:pPr>
            <w:r>
              <w:t>Lesson 3</w:t>
            </w:r>
          </w:p>
        </w:tc>
        <w:tc>
          <w:tcPr>
            <w:tcW w:w="2835" w:type="dxa"/>
          </w:tcPr>
          <w:p w:rsidR="002A70E1" w:rsidP="00741E59" w:rsidRDefault="002A70E1" w14:paraId="496DA246" w14:textId="77777777">
            <w:pPr>
              <w:pStyle w:val="DCRHeader"/>
              <w:jc w:val="center"/>
            </w:pPr>
            <w:r>
              <w:t>Lesson 4</w:t>
            </w:r>
          </w:p>
        </w:tc>
        <w:tc>
          <w:tcPr>
            <w:tcW w:w="2835" w:type="dxa"/>
          </w:tcPr>
          <w:p w:rsidR="002A70E1" w:rsidP="00741E59" w:rsidRDefault="002A70E1" w14:paraId="0DF73312" w14:textId="77777777">
            <w:pPr>
              <w:pStyle w:val="DCRHeader"/>
              <w:jc w:val="center"/>
            </w:pPr>
            <w:r>
              <w:t>Lesson 5</w:t>
            </w:r>
          </w:p>
        </w:tc>
      </w:tr>
      <w:tr w:rsidR="002A70E1" w:rsidTr="324CAC5D" w14:paraId="0CC583F8" w14:textId="77777777">
        <w:tc>
          <w:tcPr>
            <w:tcW w:w="1555" w:type="dxa"/>
          </w:tcPr>
          <w:p w:rsidR="002A70E1" w:rsidP="002A70E1" w:rsidRDefault="002A70E1" w14:paraId="3E5F1A6D" w14:textId="1C2718E8">
            <w:pPr>
              <w:pStyle w:val="DCRHeader"/>
              <w:jc w:val="center"/>
            </w:pPr>
            <w:r>
              <w:t>Year 7</w:t>
            </w:r>
          </w:p>
        </w:tc>
        <w:tc>
          <w:tcPr>
            <w:tcW w:w="2835" w:type="dxa"/>
          </w:tcPr>
          <w:p w:rsidR="002A70E1" w:rsidP="1C268AD1" w:rsidRDefault="6F0FF9E1" w14:paraId="031C2FE3" w14:textId="024E6222">
            <w:pPr>
              <w:pStyle w:val="DCRHeader"/>
              <w:rPr>
                <w:b w:val="0"/>
                <w:color w:val="0563C1"/>
                <w:sz w:val="24"/>
                <w:szCs w:val="24"/>
                <w:u w:val="single"/>
              </w:rPr>
            </w:pPr>
            <w:hyperlink r:id="rId36">
              <w:r w:rsidRPr="324CAC5D">
                <w:rPr>
                  <w:rStyle w:val="Hyperlink"/>
                  <w:b w:val="0"/>
                  <w:sz w:val="24"/>
                  <w:szCs w:val="24"/>
                </w:rPr>
                <w:t>Forces and Space - Friction</w:t>
              </w:r>
            </w:hyperlink>
          </w:p>
          <w:p w:rsidR="002A70E1" w:rsidP="1D843B5F" w:rsidRDefault="002A70E1" w14:paraId="61859ED0" w14:textId="5A0A3ACB">
            <w:pPr>
              <w:pStyle w:val="DCRHeader"/>
              <w:rPr>
                <w:b w:val="0"/>
                <w:color w:val="0563C1"/>
                <w:sz w:val="24"/>
                <w:szCs w:val="24"/>
                <w:u w:val="single"/>
              </w:rPr>
            </w:pPr>
          </w:p>
        </w:tc>
        <w:tc>
          <w:tcPr>
            <w:tcW w:w="2835" w:type="dxa"/>
          </w:tcPr>
          <w:p w:rsidR="002A70E1" w:rsidP="1D843B5F" w:rsidRDefault="6F0FF9E1" w14:paraId="5E2A7BE2" w14:textId="557AD836">
            <w:pPr>
              <w:pStyle w:val="DCRHeader"/>
              <w:rPr>
                <w:b w:val="0"/>
                <w:color w:val="0563C1"/>
                <w:sz w:val="24"/>
                <w:szCs w:val="24"/>
                <w:u w:val="single"/>
              </w:rPr>
            </w:pPr>
            <w:hyperlink r:id="rId37">
              <w:r w:rsidRPr="324CAC5D">
                <w:rPr>
                  <w:rStyle w:val="Hyperlink"/>
                  <w:b w:val="0"/>
                  <w:sz w:val="24"/>
                  <w:szCs w:val="24"/>
                </w:rPr>
                <w:t>Forces and Space – Solar System 1</w:t>
              </w:r>
            </w:hyperlink>
          </w:p>
        </w:tc>
        <w:tc>
          <w:tcPr>
            <w:tcW w:w="2835" w:type="dxa"/>
          </w:tcPr>
          <w:p w:rsidR="002A70E1" w:rsidP="1D843B5F" w:rsidRDefault="6F0FF9E1" w14:paraId="1EDF83A4" w14:textId="5209908C">
            <w:pPr>
              <w:pStyle w:val="DCRHeader"/>
              <w:rPr>
                <w:b w:val="0"/>
                <w:color w:val="0563C1"/>
                <w:sz w:val="24"/>
                <w:szCs w:val="24"/>
                <w:u w:val="single"/>
              </w:rPr>
            </w:pPr>
            <w:hyperlink r:id="rId38">
              <w:r w:rsidRPr="324CAC5D">
                <w:rPr>
                  <w:rStyle w:val="Hyperlink"/>
                  <w:b w:val="0"/>
                  <w:sz w:val="24"/>
                  <w:szCs w:val="24"/>
                </w:rPr>
                <w:t>Forces and Space – Solar System 2</w:t>
              </w:r>
            </w:hyperlink>
          </w:p>
        </w:tc>
        <w:tc>
          <w:tcPr>
            <w:tcW w:w="2835" w:type="dxa"/>
          </w:tcPr>
          <w:p w:rsidR="002A70E1" w:rsidP="1D843B5F" w:rsidRDefault="6F0FF9E1" w14:paraId="7FC9EBB0" w14:textId="6838E8F0">
            <w:pPr>
              <w:pStyle w:val="DCRHeader"/>
              <w:rPr>
                <w:b w:val="0"/>
                <w:color w:val="0563C1"/>
                <w:sz w:val="24"/>
                <w:szCs w:val="24"/>
                <w:u w:val="single"/>
              </w:rPr>
            </w:pPr>
            <w:hyperlink r:id="rId39">
              <w:r w:rsidRPr="324CAC5D">
                <w:rPr>
                  <w:rStyle w:val="Hyperlink"/>
                  <w:b w:val="0"/>
                  <w:sz w:val="24"/>
                  <w:szCs w:val="24"/>
                </w:rPr>
                <w:t>Forces and Space – The Earth 1</w:t>
              </w:r>
            </w:hyperlink>
          </w:p>
        </w:tc>
        <w:tc>
          <w:tcPr>
            <w:tcW w:w="2835" w:type="dxa"/>
            <w:shd w:val="clear" w:color="auto" w:fill="034EA2"/>
          </w:tcPr>
          <w:p w:rsidR="002A70E1" w:rsidP="1D843B5F" w:rsidRDefault="002A70E1" w14:paraId="0063B93A" w14:textId="77777777">
            <w:pPr>
              <w:pStyle w:val="DCRHeader"/>
              <w:rPr>
                <w:b w:val="0"/>
                <w:color w:val="0563C1"/>
                <w:sz w:val="24"/>
                <w:szCs w:val="24"/>
                <w:u w:val="single"/>
              </w:rPr>
            </w:pPr>
          </w:p>
        </w:tc>
      </w:tr>
      <w:tr w:rsidR="002A70E1" w:rsidTr="324CAC5D" w14:paraId="6A516902" w14:textId="77777777">
        <w:tc>
          <w:tcPr>
            <w:tcW w:w="1555" w:type="dxa"/>
          </w:tcPr>
          <w:p w:rsidR="002A70E1" w:rsidP="002A70E1" w:rsidRDefault="002A70E1" w14:paraId="106486C8" w14:textId="77777777">
            <w:pPr>
              <w:pStyle w:val="DCRHeader"/>
              <w:jc w:val="center"/>
            </w:pPr>
            <w:r>
              <w:t>Year 8</w:t>
            </w:r>
          </w:p>
        </w:tc>
        <w:tc>
          <w:tcPr>
            <w:tcW w:w="2835" w:type="dxa"/>
          </w:tcPr>
          <w:p w:rsidR="002A70E1" w:rsidP="1C268AD1" w:rsidRDefault="1F1AAFF6" w14:paraId="70AFD3D1" w14:textId="1F78E4F8">
            <w:pPr>
              <w:pStyle w:val="DCRHeader"/>
              <w:rPr>
                <w:b w:val="0"/>
                <w:color w:val="0563C1"/>
                <w:sz w:val="24"/>
                <w:szCs w:val="24"/>
                <w:u w:val="single"/>
              </w:rPr>
            </w:pPr>
            <w:hyperlink r:id="rId40">
              <w:r w:rsidRPr="324CAC5D">
                <w:rPr>
                  <w:rStyle w:val="Hyperlink"/>
                  <w:b w:val="0"/>
                  <w:sz w:val="24"/>
                  <w:szCs w:val="24"/>
                </w:rPr>
                <w:t>Forces and Motion - Speed</w:t>
              </w:r>
            </w:hyperlink>
          </w:p>
          <w:p w:rsidR="002A70E1" w:rsidP="1D843B5F" w:rsidRDefault="002A70E1" w14:paraId="7B9365A9" w14:textId="67C42F98">
            <w:pPr>
              <w:pStyle w:val="DCRHeader"/>
              <w:rPr>
                <w:b w:val="0"/>
                <w:color w:val="0563C1"/>
                <w:sz w:val="24"/>
                <w:szCs w:val="24"/>
                <w:u w:val="single"/>
              </w:rPr>
            </w:pPr>
          </w:p>
        </w:tc>
        <w:tc>
          <w:tcPr>
            <w:tcW w:w="2835" w:type="dxa"/>
          </w:tcPr>
          <w:p w:rsidR="002A70E1" w:rsidP="1D843B5F" w:rsidRDefault="1F1AAFF6" w14:paraId="60AFEC22" w14:textId="20412054">
            <w:pPr>
              <w:pStyle w:val="DCRHeader"/>
              <w:rPr>
                <w:b w:val="0"/>
                <w:color w:val="0563C1"/>
                <w:sz w:val="24"/>
                <w:szCs w:val="24"/>
                <w:u w:val="single"/>
              </w:rPr>
            </w:pPr>
            <w:hyperlink r:id="rId41">
              <w:r w:rsidRPr="324CAC5D">
                <w:rPr>
                  <w:rStyle w:val="Hyperlink"/>
                  <w:b w:val="0"/>
                  <w:sz w:val="24"/>
                  <w:szCs w:val="24"/>
                </w:rPr>
                <w:t>Forces and Motion – Relative Motion</w:t>
              </w:r>
            </w:hyperlink>
          </w:p>
        </w:tc>
        <w:tc>
          <w:tcPr>
            <w:tcW w:w="2835" w:type="dxa"/>
          </w:tcPr>
          <w:p w:rsidR="002A70E1" w:rsidP="1D843B5F" w:rsidRDefault="1F1AAFF6" w14:paraId="5802AD97" w14:textId="6BE6F024">
            <w:pPr>
              <w:pStyle w:val="DCRHeader"/>
              <w:rPr>
                <w:b w:val="0"/>
                <w:color w:val="0563C1"/>
                <w:sz w:val="24"/>
                <w:szCs w:val="24"/>
                <w:u w:val="single"/>
              </w:rPr>
            </w:pPr>
            <w:hyperlink r:id="rId42">
              <w:r w:rsidRPr="324CAC5D">
                <w:rPr>
                  <w:rStyle w:val="Hyperlink"/>
                  <w:b w:val="0"/>
                  <w:sz w:val="24"/>
                  <w:szCs w:val="24"/>
                </w:rPr>
                <w:t>Forces and Motion – Distance Time</w:t>
              </w:r>
            </w:hyperlink>
          </w:p>
        </w:tc>
        <w:tc>
          <w:tcPr>
            <w:tcW w:w="2835" w:type="dxa"/>
          </w:tcPr>
          <w:p w:rsidR="002A70E1" w:rsidP="1D843B5F" w:rsidRDefault="1F1AAFF6" w14:paraId="79CA6081" w14:textId="0796B15B">
            <w:pPr>
              <w:pStyle w:val="DCRHeader"/>
              <w:rPr>
                <w:b w:val="0"/>
                <w:color w:val="0563C1"/>
                <w:sz w:val="24"/>
                <w:szCs w:val="24"/>
                <w:u w:val="single"/>
              </w:rPr>
            </w:pPr>
            <w:hyperlink r:id="rId43">
              <w:r w:rsidRPr="324CAC5D">
                <w:rPr>
                  <w:rStyle w:val="Hyperlink"/>
                  <w:b w:val="0"/>
                  <w:sz w:val="24"/>
                  <w:szCs w:val="24"/>
                </w:rPr>
                <w:t>Forces and Motion – Terminal Velocity</w:t>
              </w:r>
            </w:hyperlink>
          </w:p>
        </w:tc>
        <w:tc>
          <w:tcPr>
            <w:tcW w:w="2835" w:type="dxa"/>
            <w:shd w:val="clear" w:color="auto" w:fill="034EA2"/>
          </w:tcPr>
          <w:p w:rsidR="002A70E1" w:rsidP="1D843B5F" w:rsidRDefault="002A70E1" w14:paraId="63E52F38" w14:textId="77777777">
            <w:pPr>
              <w:pStyle w:val="DCRHeader"/>
              <w:rPr>
                <w:b w:val="0"/>
                <w:color w:val="0563C1"/>
                <w:sz w:val="24"/>
                <w:szCs w:val="24"/>
                <w:u w:val="single"/>
              </w:rPr>
            </w:pPr>
          </w:p>
        </w:tc>
      </w:tr>
      <w:tr w:rsidR="002A70E1" w:rsidTr="324CAC5D" w14:paraId="06A224D0" w14:textId="77777777">
        <w:tc>
          <w:tcPr>
            <w:tcW w:w="1555" w:type="dxa"/>
          </w:tcPr>
          <w:p w:rsidR="002A70E1" w:rsidP="002A70E1" w:rsidRDefault="002A70E1" w14:paraId="5036609F" w14:textId="77777777">
            <w:pPr>
              <w:pStyle w:val="DCRHeader"/>
              <w:jc w:val="center"/>
            </w:pPr>
            <w:r>
              <w:t>Year 9</w:t>
            </w:r>
          </w:p>
        </w:tc>
        <w:tc>
          <w:tcPr>
            <w:tcW w:w="2835" w:type="dxa"/>
          </w:tcPr>
          <w:p w:rsidR="002A70E1" w:rsidP="1C268AD1" w:rsidRDefault="39811231" w14:paraId="50A7B03D" w14:textId="3A5FCCB7">
            <w:pPr>
              <w:pStyle w:val="DCRHeader"/>
              <w:rPr>
                <w:b w:val="0"/>
                <w:color w:val="0563C1"/>
                <w:sz w:val="24"/>
                <w:szCs w:val="24"/>
                <w:u w:val="single"/>
              </w:rPr>
            </w:pPr>
            <w:hyperlink r:id="rId44">
              <w:r w:rsidRPr="324CAC5D">
                <w:rPr>
                  <w:rStyle w:val="Hyperlink"/>
                  <w:b w:val="0"/>
                  <w:sz w:val="24"/>
                  <w:szCs w:val="24"/>
                </w:rPr>
                <w:t>B1 – Osmosis Practical</w:t>
              </w:r>
            </w:hyperlink>
          </w:p>
          <w:p w:rsidR="002A70E1" w:rsidP="1C268AD1" w:rsidRDefault="002A70E1" w14:paraId="7BD1718E" w14:textId="689A06D8">
            <w:pPr>
              <w:pStyle w:val="DCRHeader"/>
              <w:rPr>
                <w:b w:val="0"/>
                <w:color w:val="0563C1"/>
                <w:sz w:val="24"/>
                <w:szCs w:val="24"/>
                <w:u w:val="single"/>
              </w:rPr>
            </w:pPr>
          </w:p>
          <w:p w:rsidR="002A70E1" w:rsidP="1D843B5F" w:rsidRDefault="002A70E1" w14:paraId="51258702" w14:textId="78B74129">
            <w:pPr>
              <w:pStyle w:val="DCRHeader"/>
              <w:rPr>
                <w:b w:val="0"/>
                <w:color w:val="0563C1"/>
                <w:sz w:val="24"/>
                <w:szCs w:val="24"/>
                <w:u w:val="single"/>
              </w:rPr>
            </w:pPr>
          </w:p>
        </w:tc>
        <w:tc>
          <w:tcPr>
            <w:tcW w:w="2835" w:type="dxa"/>
          </w:tcPr>
          <w:p w:rsidR="002A70E1" w:rsidP="1D843B5F" w:rsidRDefault="39811231" w14:paraId="27B92A00" w14:textId="4FCECDF6">
            <w:pPr>
              <w:pStyle w:val="DCRHeader"/>
              <w:rPr>
                <w:b w:val="0"/>
                <w:color w:val="0563C1"/>
                <w:sz w:val="24"/>
                <w:szCs w:val="24"/>
                <w:u w:val="single"/>
              </w:rPr>
            </w:pPr>
            <w:hyperlink r:id="rId45">
              <w:r w:rsidRPr="324CAC5D">
                <w:rPr>
                  <w:rStyle w:val="Hyperlink"/>
                  <w:b w:val="0"/>
                  <w:sz w:val="24"/>
                  <w:szCs w:val="24"/>
                </w:rPr>
                <w:t>B1 – Active Transport</w:t>
              </w:r>
            </w:hyperlink>
          </w:p>
        </w:tc>
        <w:tc>
          <w:tcPr>
            <w:tcW w:w="2835" w:type="dxa"/>
          </w:tcPr>
          <w:p w:rsidR="002A70E1" w:rsidP="1D843B5F" w:rsidRDefault="39811231" w14:paraId="058D066A" w14:textId="310253CD">
            <w:pPr>
              <w:pStyle w:val="DCRHeader"/>
              <w:rPr>
                <w:b w:val="0"/>
                <w:color w:val="0563C1"/>
                <w:sz w:val="24"/>
                <w:szCs w:val="24"/>
                <w:u w:val="single"/>
              </w:rPr>
            </w:pPr>
            <w:hyperlink r:id="rId46">
              <w:r w:rsidRPr="324CAC5D">
                <w:rPr>
                  <w:rStyle w:val="Hyperlink"/>
                  <w:b w:val="0"/>
                  <w:sz w:val="24"/>
                  <w:szCs w:val="24"/>
                </w:rPr>
                <w:t>B1 – Transport in Cells</w:t>
              </w:r>
            </w:hyperlink>
          </w:p>
        </w:tc>
        <w:tc>
          <w:tcPr>
            <w:tcW w:w="2835" w:type="dxa"/>
          </w:tcPr>
          <w:p w:rsidR="002A70E1" w:rsidP="1D843B5F" w:rsidRDefault="39811231" w14:paraId="0E3BBDC5" w14:textId="4521FA68">
            <w:pPr>
              <w:pStyle w:val="DCRHeader"/>
              <w:rPr>
                <w:b w:val="0"/>
                <w:color w:val="0563C1"/>
                <w:sz w:val="24"/>
                <w:szCs w:val="24"/>
                <w:u w:val="single"/>
              </w:rPr>
            </w:pPr>
            <w:hyperlink r:id="rId47">
              <w:r w:rsidRPr="324CAC5D">
                <w:rPr>
                  <w:rStyle w:val="Hyperlink"/>
                  <w:b w:val="0"/>
                  <w:sz w:val="24"/>
                  <w:szCs w:val="24"/>
                </w:rPr>
                <w:t>B1 – Exchange Surfaces</w:t>
              </w:r>
            </w:hyperlink>
          </w:p>
        </w:tc>
        <w:tc>
          <w:tcPr>
            <w:tcW w:w="2835" w:type="dxa"/>
            <w:shd w:val="clear" w:color="auto" w:fill="034EA2"/>
          </w:tcPr>
          <w:p w:rsidR="002A70E1" w:rsidP="1D843B5F" w:rsidRDefault="002A70E1" w14:paraId="24EBD6F4" w14:textId="77777777">
            <w:pPr>
              <w:pStyle w:val="DCRHeader"/>
              <w:rPr>
                <w:b w:val="0"/>
                <w:color w:val="0563C1"/>
                <w:sz w:val="24"/>
                <w:szCs w:val="24"/>
                <w:u w:val="single"/>
              </w:rPr>
            </w:pPr>
          </w:p>
        </w:tc>
      </w:tr>
      <w:tr w:rsidR="002A70E1" w:rsidTr="324CAC5D" w14:paraId="023B5B45" w14:textId="77777777">
        <w:tc>
          <w:tcPr>
            <w:tcW w:w="1555" w:type="dxa"/>
          </w:tcPr>
          <w:p w:rsidR="002A70E1" w:rsidP="002A70E1" w:rsidRDefault="002A70E1" w14:paraId="156AEEB2" w14:textId="77777777">
            <w:pPr>
              <w:pStyle w:val="DCRHeader"/>
              <w:jc w:val="center"/>
            </w:pPr>
            <w:r>
              <w:t>Year 10</w:t>
            </w:r>
          </w:p>
        </w:tc>
        <w:tc>
          <w:tcPr>
            <w:tcW w:w="2835" w:type="dxa"/>
          </w:tcPr>
          <w:p w:rsidR="002A70E1" w:rsidP="1C268AD1" w:rsidRDefault="254221B8" w14:paraId="636D6988" w14:textId="1EB0BDD6">
            <w:pPr>
              <w:pStyle w:val="DCRHeader"/>
              <w:rPr>
                <w:b w:val="0"/>
                <w:color w:val="0563C1"/>
                <w:sz w:val="24"/>
                <w:szCs w:val="24"/>
                <w:u w:val="single"/>
              </w:rPr>
            </w:pPr>
            <w:hyperlink r:id="rId48">
              <w:r w:rsidRPr="324CAC5D">
                <w:rPr>
                  <w:rStyle w:val="Hyperlink"/>
                  <w:b w:val="0"/>
                  <w:sz w:val="24"/>
                  <w:szCs w:val="24"/>
                </w:rPr>
                <w:t>C5 – Reaction Profiles</w:t>
              </w:r>
            </w:hyperlink>
            <w:r w:rsidRPr="324CAC5D">
              <w:rPr>
                <w:b w:val="0"/>
                <w:color w:val="0563C1"/>
                <w:sz w:val="24"/>
                <w:szCs w:val="24"/>
                <w:u w:val="single"/>
              </w:rPr>
              <w:t xml:space="preserve"> </w:t>
            </w:r>
          </w:p>
          <w:p w:rsidR="002A70E1" w:rsidP="1C268AD1" w:rsidRDefault="002A70E1" w14:paraId="310BD4C0" w14:textId="35BD753F">
            <w:pPr>
              <w:pStyle w:val="DCRHeader"/>
              <w:rPr>
                <w:b w:val="0"/>
                <w:color w:val="0563C1"/>
                <w:sz w:val="24"/>
                <w:szCs w:val="24"/>
                <w:u w:val="single"/>
              </w:rPr>
            </w:pPr>
          </w:p>
          <w:p w:rsidR="002A70E1" w:rsidP="1D843B5F" w:rsidRDefault="002A70E1" w14:paraId="4253DFCE" w14:textId="1BD4322E">
            <w:pPr>
              <w:pStyle w:val="DCRHeader"/>
              <w:rPr>
                <w:b w:val="0"/>
                <w:color w:val="0563C1"/>
                <w:sz w:val="24"/>
                <w:szCs w:val="24"/>
                <w:u w:val="single"/>
              </w:rPr>
            </w:pPr>
          </w:p>
        </w:tc>
        <w:tc>
          <w:tcPr>
            <w:tcW w:w="2835" w:type="dxa"/>
          </w:tcPr>
          <w:p w:rsidR="002A70E1" w:rsidP="1D843B5F" w:rsidRDefault="254221B8" w14:paraId="26BDC412" w14:textId="602A62B8">
            <w:pPr>
              <w:pStyle w:val="DCRHeader"/>
              <w:rPr>
                <w:b w:val="0"/>
                <w:color w:val="0563C1"/>
                <w:sz w:val="24"/>
                <w:szCs w:val="24"/>
                <w:u w:val="single"/>
              </w:rPr>
            </w:pPr>
            <w:hyperlink r:id="rId49">
              <w:r w:rsidRPr="324CAC5D">
                <w:rPr>
                  <w:rStyle w:val="Hyperlink"/>
                  <w:b w:val="0"/>
                  <w:sz w:val="24"/>
                  <w:szCs w:val="24"/>
                </w:rPr>
                <w:t>C5 - Catalysts</w:t>
              </w:r>
            </w:hyperlink>
          </w:p>
        </w:tc>
        <w:tc>
          <w:tcPr>
            <w:tcW w:w="2835" w:type="dxa"/>
          </w:tcPr>
          <w:p w:rsidR="002A70E1" w:rsidP="1D843B5F" w:rsidRDefault="254221B8" w14:paraId="59179F09" w14:textId="3684D370">
            <w:pPr>
              <w:pStyle w:val="DCRHeader"/>
              <w:rPr>
                <w:b w:val="0"/>
                <w:color w:val="0563C1"/>
                <w:sz w:val="24"/>
                <w:szCs w:val="24"/>
                <w:u w:val="single"/>
              </w:rPr>
            </w:pPr>
            <w:hyperlink r:id="rId50">
              <w:r w:rsidRPr="324CAC5D">
                <w:rPr>
                  <w:rStyle w:val="Hyperlink"/>
                  <w:b w:val="0"/>
                  <w:sz w:val="24"/>
                  <w:szCs w:val="24"/>
                </w:rPr>
                <w:t>C5 – Bond Energies (Higher Only)</w:t>
              </w:r>
            </w:hyperlink>
          </w:p>
        </w:tc>
        <w:tc>
          <w:tcPr>
            <w:tcW w:w="2835" w:type="dxa"/>
          </w:tcPr>
          <w:p w:rsidR="002A70E1" w:rsidP="1D843B5F" w:rsidRDefault="254221B8" w14:paraId="7A3CF475" w14:textId="23E49236">
            <w:pPr>
              <w:pStyle w:val="DCRHeader"/>
              <w:rPr>
                <w:b w:val="0"/>
                <w:color w:val="0563C1"/>
                <w:sz w:val="24"/>
                <w:szCs w:val="24"/>
                <w:u w:val="single"/>
              </w:rPr>
            </w:pPr>
            <w:hyperlink r:id="rId51">
              <w:r w:rsidRPr="324CAC5D">
                <w:rPr>
                  <w:rStyle w:val="Hyperlink"/>
                  <w:b w:val="0"/>
                  <w:sz w:val="24"/>
                  <w:szCs w:val="24"/>
                </w:rPr>
                <w:t>C5 – Energy Changes</w:t>
              </w:r>
            </w:hyperlink>
            <w:r w:rsidRPr="324CAC5D">
              <w:rPr>
                <w:b w:val="0"/>
                <w:color w:val="0563C1"/>
                <w:sz w:val="24"/>
                <w:szCs w:val="24"/>
                <w:u w:val="single"/>
              </w:rPr>
              <w:t xml:space="preserve"> </w:t>
            </w:r>
          </w:p>
        </w:tc>
        <w:tc>
          <w:tcPr>
            <w:tcW w:w="2835" w:type="dxa"/>
          </w:tcPr>
          <w:p w:rsidR="002A70E1" w:rsidP="1D843B5F" w:rsidRDefault="254221B8" w14:paraId="0F7B24B1" w14:textId="069A96B0">
            <w:pPr>
              <w:pStyle w:val="DCRHeader"/>
              <w:rPr>
                <w:b w:val="0"/>
                <w:color w:val="0563C1"/>
                <w:sz w:val="24"/>
                <w:szCs w:val="24"/>
                <w:u w:val="single"/>
              </w:rPr>
            </w:pPr>
            <w:hyperlink r:id="rId52">
              <w:r w:rsidRPr="324CAC5D">
                <w:rPr>
                  <w:rStyle w:val="Hyperlink"/>
                  <w:b w:val="0"/>
                  <w:sz w:val="24"/>
                  <w:szCs w:val="24"/>
                </w:rPr>
                <w:t>C5 – Energy Changes (Higher Only)</w:t>
              </w:r>
            </w:hyperlink>
          </w:p>
        </w:tc>
      </w:tr>
      <w:tr w:rsidR="002A70E1" w:rsidTr="324CAC5D" w14:paraId="2EC2A7F4" w14:textId="77777777">
        <w:tc>
          <w:tcPr>
            <w:tcW w:w="1555" w:type="dxa"/>
          </w:tcPr>
          <w:p w:rsidR="002A70E1" w:rsidP="002A70E1" w:rsidRDefault="002A70E1" w14:paraId="3A2905B0" w14:textId="77777777">
            <w:pPr>
              <w:pStyle w:val="DCRHeader"/>
              <w:jc w:val="center"/>
            </w:pPr>
            <w:r>
              <w:t>Year 11</w:t>
            </w:r>
          </w:p>
        </w:tc>
        <w:tc>
          <w:tcPr>
            <w:tcW w:w="2835" w:type="dxa"/>
          </w:tcPr>
          <w:p w:rsidR="324CAC5D" w:rsidP="324CAC5D" w:rsidRDefault="324CAC5D" w14:paraId="60F64A03" w14:textId="360134EA">
            <w:pPr>
              <w:spacing w:after="120" w:line="312" w:lineRule="exact"/>
              <w:rPr>
                <w:rFonts w:ascii="Calibri" w:hAnsi="Calibri" w:eastAsia="Calibri" w:cs="Calibri"/>
                <w:b/>
                <w:bCs/>
                <w:color w:val="0563C1"/>
              </w:rPr>
            </w:pPr>
            <w:hyperlink r:id="rId53">
              <w:r w:rsidRPr="324CAC5D">
                <w:rPr>
                  <w:rStyle w:val="Hyperlink"/>
                  <w:rFonts w:ascii="Calibri" w:hAnsi="Calibri" w:eastAsia="Calibri" w:cs="Calibri"/>
                </w:rPr>
                <w:t>C8 – Identification of Gases - Hydrogen</w:t>
              </w:r>
            </w:hyperlink>
          </w:p>
          <w:p w:rsidR="324CAC5D" w:rsidP="324CAC5D" w:rsidRDefault="324CAC5D" w14:paraId="53A5C8E9" w14:textId="08599507">
            <w:pPr>
              <w:spacing w:after="120" w:line="312" w:lineRule="exact"/>
              <w:rPr>
                <w:rFonts w:ascii="Calibri" w:hAnsi="Calibri" w:eastAsia="Calibri" w:cs="Calibri"/>
                <w:b/>
                <w:bCs/>
                <w:color w:val="0563C1"/>
              </w:rPr>
            </w:pPr>
          </w:p>
        </w:tc>
        <w:tc>
          <w:tcPr>
            <w:tcW w:w="2835" w:type="dxa"/>
          </w:tcPr>
          <w:p w:rsidR="324CAC5D" w:rsidP="324CAC5D" w:rsidRDefault="324CAC5D" w14:paraId="5E694E18" w14:textId="60F3E988">
            <w:pPr>
              <w:spacing w:after="120" w:line="312" w:lineRule="exact"/>
              <w:rPr>
                <w:rFonts w:ascii="Calibri" w:hAnsi="Calibri" w:eastAsia="Calibri" w:cs="Calibri"/>
                <w:b/>
                <w:bCs/>
                <w:color w:val="0563C1"/>
              </w:rPr>
            </w:pPr>
            <w:hyperlink r:id="rId54">
              <w:r w:rsidRPr="324CAC5D">
                <w:rPr>
                  <w:rStyle w:val="Hyperlink"/>
                  <w:rFonts w:ascii="Calibri" w:hAnsi="Calibri" w:eastAsia="Calibri" w:cs="Calibri"/>
                </w:rPr>
                <w:t>C8 – Identification of Gases - Oxygen</w:t>
              </w:r>
            </w:hyperlink>
          </w:p>
        </w:tc>
        <w:tc>
          <w:tcPr>
            <w:tcW w:w="2835" w:type="dxa"/>
          </w:tcPr>
          <w:p w:rsidR="324CAC5D" w:rsidP="324CAC5D" w:rsidRDefault="324CAC5D" w14:paraId="5AF69773" w14:textId="5280EBD4">
            <w:pPr>
              <w:spacing w:after="120" w:line="312" w:lineRule="exact"/>
              <w:rPr>
                <w:rFonts w:ascii="Calibri" w:hAnsi="Calibri" w:eastAsia="Calibri" w:cs="Calibri"/>
                <w:b/>
                <w:bCs/>
                <w:color w:val="0563C1"/>
              </w:rPr>
            </w:pPr>
            <w:hyperlink r:id="rId55">
              <w:r w:rsidRPr="324CAC5D">
                <w:rPr>
                  <w:rStyle w:val="Hyperlink"/>
                  <w:rFonts w:ascii="Calibri" w:hAnsi="Calibri" w:eastAsia="Calibri" w:cs="Calibri"/>
                </w:rPr>
                <w:t>C8 – Identification of Gases Carbon Dioxide</w:t>
              </w:r>
            </w:hyperlink>
          </w:p>
        </w:tc>
        <w:tc>
          <w:tcPr>
            <w:tcW w:w="2835" w:type="dxa"/>
          </w:tcPr>
          <w:p w:rsidR="324CAC5D" w:rsidP="324CAC5D" w:rsidRDefault="324CAC5D" w14:paraId="55BC8FC0" w14:textId="67447DE5">
            <w:pPr>
              <w:spacing w:after="120" w:line="312" w:lineRule="exact"/>
              <w:rPr>
                <w:rFonts w:ascii="Calibri" w:hAnsi="Calibri" w:eastAsia="Calibri" w:cs="Calibri"/>
                <w:b/>
                <w:bCs/>
                <w:color w:val="0563C1"/>
              </w:rPr>
            </w:pPr>
            <w:hyperlink r:id="rId56">
              <w:r w:rsidRPr="324CAC5D">
                <w:rPr>
                  <w:rStyle w:val="Hyperlink"/>
                  <w:rFonts w:ascii="Calibri" w:hAnsi="Calibri" w:eastAsia="Calibri" w:cs="Calibri"/>
                </w:rPr>
                <w:t>C8 – Identification of Gases - Chlorine</w:t>
              </w:r>
            </w:hyperlink>
          </w:p>
        </w:tc>
        <w:tc>
          <w:tcPr>
            <w:tcW w:w="2835" w:type="dxa"/>
          </w:tcPr>
          <w:p w:rsidR="002A70E1" w:rsidP="1D843B5F" w:rsidRDefault="7DAB1623" w14:paraId="0E535A7A" w14:textId="7F94382E">
            <w:pPr>
              <w:pStyle w:val="DCRHeader"/>
              <w:rPr>
                <w:b w:val="0"/>
                <w:color w:val="0563C1"/>
                <w:sz w:val="24"/>
                <w:szCs w:val="24"/>
                <w:u w:val="single"/>
              </w:rPr>
            </w:pPr>
            <w:hyperlink r:id="rId57">
              <w:r w:rsidRPr="324CAC5D">
                <w:rPr>
                  <w:rStyle w:val="Hyperlink"/>
                  <w:b w:val="0"/>
                  <w:sz w:val="24"/>
                  <w:szCs w:val="24"/>
                </w:rPr>
                <w:t>C8 – Whole Topic</w:t>
              </w:r>
            </w:hyperlink>
          </w:p>
        </w:tc>
      </w:tr>
    </w:tbl>
    <w:p w:rsidR="00141C9D" w:rsidP="000379BE" w:rsidRDefault="00141C9D" w14:paraId="665FF956" w14:textId="77777777">
      <w:pPr>
        <w:pStyle w:val="DCRHeader"/>
      </w:pPr>
    </w:p>
    <w:p w:rsidR="00141C9D" w:rsidP="000379BE" w:rsidRDefault="00141C9D" w14:paraId="4B44E32B" w14:textId="77777777">
      <w:pPr>
        <w:pStyle w:val="DCRHeader"/>
      </w:pPr>
    </w:p>
    <w:p w:rsidR="00141C9D" w:rsidP="000379BE" w:rsidRDefault="00141C9D" w14:paraId="1FB39D42" w14:textId="77777777">
      <w:pPr>
        <w:pStyle w:val="DCRHeader"/>
      </w:pPr>
    </w:p>
    <w:p w:rsidR="00141C9D" w:rsidP="000379BE" w:rsidRDefault="00141C9D" w14:paraId="7013A3A5" w14:textId="77777777">
      <w:pPr>
        <w:pStyle w:val="DCRHeader"/>
      </w:pPr>
    </w:p>
    <w:p w:rsidR="00141C9D" w:rsidP="000379BE" w:rsidRDefault="00141C9D" w14:paraId="2A9E275D" w14:textId="77777777">
      <w:pPr>
        <w:pStyle w:val="DCRHeader"/>
      </w:pPr>
    </w:p>
    <w:p w:rsidR="002A70E1" w:rsidP="000379BE" w:rsidRDefault="002A70E1" w14:paraId="391FA212" w14:textId="77777777">
      <w:pPr>
        <w:pStyle w:val="DCRHeader"/>
      </w:pPr>
    </w:p>
    <w:p w:rsidR="002A70E1" w:rsidP="000379BE" w:rsidRDefault="002A70E1" w14:paraId="4D19B587" w14:textId="77777777">
      <w:pPr>
        <w:pStyle w:val="DCRHeader"/>
      </w:pPr>
    </w:p>
    <w:tbl>
      <w:tblPr>
        <w:tblStyle w:val="TableGrid"/>
        <w:tblpPr w:leftFromText="180" w:rightFromText="180" w:vertAnchor="text" w:horzAnchor="margin" w:tblpY="-18"/>
        <w:tblW w:w="15021" w:type="dxa"/>
        <w:tblLayout w:type="fixed"/>
        <w:tblLook w:val="04A0" w:firstRow="1" w:lastRow="0" w:firstColumn="1" w:lastColumn="0" w:noHBand="0" w:noVBand="1"/>
      </w:tblPr>
      <w:tblGrid>
        <w:gridCol w:w="1542"/>
        <w:gridCol w:w="4493"/>
        <w:gridCol w:w="4493"/>
        <w:gridCol w:w="4493"/>
      </w:tblGrid>
      <w:tr w:rsidR="002A70E1" w:rsidTr="18C6F055" w14:paraId="1E10ED2A" w14:textId="77777777">
        <w:tc>
          <w:tcPr>
            <w:tcW w:w="15021" w:type="dxa"/>
            <w:gridSpan w:val="4"/>
            <w:shd w:val="clear" w:color="auto" w:fill="034EA2"/>
            <w:tcMar/>
          </w:tcPr>
          <w:p w:rsidR="002A70E1" w:rsidP="002A70E1" w:rsidRDefault="002A70E1" w14:paraId="583255C3" w14:textId="1BF23482">
            <w:pPr>
              <w:pStyle w:val="DCRHeader"/>
              <w:jc w:val="center"/>
            </w:pPr>
            <w:r w:rsidRPr="002A70E1">
              <w:rPr>
                <w:color w:val="FFFFFF" w:themeColor="background1"/>
              </w:rPr>
              <w:lastRenderedPageBreak/>
              <w:t>H</w:t>
            </w:r>
            <w:r>
              <w:rPr>
                <w:color w:val="FFFFFF" w:themeColor="background1"/>
              </w:rPr>
              <w:t>ISTORY</w:t>
            </w:r>
          </w:p>
        </w:tc>
      </w:tr>
      <w:tr w:rsidR="002A70E1" w:rsidTr="18C6F055" w14:paraId="5984983B" w14:textId="77777777">
        <w:tc>
          <w:tcPr>
            <w:tcW w:w="1542" w:type="dxa"/>
            <w:tcMar/>
          </w:tcPr>
          <w:p w:rsidR="002A70E1" w:rsidP="002A70E1" w:rsidRDefault="002A70E1" w14:paraId="0A671723" w14:textId="77777777">
            <w:pPr>
              <w:pStyle w:val="DCRHeader"/>
            </w:pPr>
          </w:p>
        </w:tc>
        <w:tc>
          <w:tcPr>
            <w:tcW w:w="4493" w:type="dxa"/>
            <w:tcMar/>
          </w:tcPr>
          <w:p w:rsidR="002A70E1" w:rsidP="002A70E1" w:rsidRDefault="002A70E1" w14:paraId="2FEF5A01" w14:textId="77777777">
            <w:pPr>
              <w:pStyle w:val="DCRHeader"/>
              <w:jc w:val="center"/>
            </w:pPr>
            <w:r>
              <w:t>Lesson 1</w:t>
            </w:r>
          </w:p>
        </w:tc>
        <w:tc>
          <w:tcPr>
            <w:tcW w:w="4493" w:type="dxa"/>
            <w:tcMar/>
          </w:tcPr>
          <w:p w:rsidR="002A70E1" w:rsidP="002A70E1" w:rsidRDefault="002A70E1" w14:paraId="0C5CAC5D" w14:textId="77777777">
            <w:pPr>
              <w:pStyle w:val="DCRHeader"/>
              <w:jc w:val="center"/>
            </w:pPr>
            <w:r>
              <w:t>Lesson 2</w:t>
            </w:r>
          </w:p>
        </w:tc>
        <w:tc>
          <w:tcPr>
            <w:tcW w:w="4493" w:type="dxa"/>
            <w:tcMar/>
          </w:tcPr>
          <w:p w:rsidR="002A70E1" w:rsidP="002A70E1" w:rsidRDefault="002A70E1" w14:paraId="5A4D10A6" w14:textId="77777777">
            <w:pPr>
              <w:pStyle w:val="DCRHeader"/>
              <w:jc w:val="center"/>
            </w:pPr>
            <w:r>
              <w:t>Lesson 3</w:t>
            </w:r>
          </w:p>
        </w:tc>
      </w:tr>
      <w:tr w:rsidR="002A70E1" w:rsidTr="18C6F055" w14:paraId="07C227AC" w14:textId="77777777">
        <w:tc>
          <w:tcPr>
            <w:tcW w:w="1542" w:type="dxa"/>
            <w:tcMar/>
          </w:tcPr>
          <w:p w:rsidR="002A70E1" w:rsidP="002A70E1" w:rsidRDefault="002A70E1" w14:paraId="4ED0E6CD" w14:textId="7939094F">
            <w:pPr>
              <w:pStyle w:val="DCRHeader"/>
              <w:jc w:val="center"/>
            </w:pPr>
            <w:r>
              <w:t>Year 7</w:t>
            </w:r>
          </w:p>
        </w:tc>
        <w:tc>
          <w:tcPr>
            <w:tcW w:w="4493" w:type="dxa"/>
            <w:tcMar/>
          </w:tcPr>
          <w:p w:rsidR="002A70E1" w:rsidP="1C268AD1" w:rsidRDefault="002A70E1" w14:paraId="0493DF7F" w14:textId="7BFEB878">
            <w:pPr>
              <w:pStyle w:val="DCRHeader"/>
              <w:rPr>
                <w:b w:val="0"/>
                <w:bCs w:val="0"/>
                <w:color w:val="0563C1"/>
                <w:sz w:val="24"/>
                <w:szCs w:val="24"/>
                <w:u w:val="single"/>
              </w:rPr>
            </w:pPr>
          </w:p>
          <w:p w:rsidR="21A2493A" w:rsidP="18C6F055" w:rsidRDefault="21A2493A" w14:paraId="1CF79E9B" w14:textId="3D9ACBDF">
            <w:pPr>
              <w:pStyle w:val="DCRHeader"/>
              <w:rPr>
                <w:noProof w:val="0"/>
                <w:lang w:val="en-GB"/>
              </w:rPr>
            </w:pPr>
            <w:hyperlink r:id="R641196b88c8e4b0d">
              <w:r w:rsidRPr="18C6F055" w:rsidR="21A2493A">
                <w:rPr>
                  <w:rStyle w:val="Hyperlink"/>
                  <w:noProof w:val="0"/>
                  <w:lang w:val="en-GB"/>
                </w:rPr>
                <w:t>Seneca - Learn 2x Faster (senecalearning.com)</w:t>
              </w:r>
            </w:hyperlink>
          </w:p>
          <w:p w:rsidR="002A70E1" w:rsidP="1D843B5F" w:rsidRDefault="002A70E1" w14:paraId="3F33185F" w14:textId="26698A6F">
            <w:pPr>
              <w:pStyle w:val="DCRHeader"/>
              <w:rPr>
                <w:b w:val="0"/>
                <w:color w:val="0563C1"/>
                <w:sz w:val="24"/>
                <w:szCs w:val="24"/>
                <w:u w:val="single"/>
              </w:rPr>
            </w:pPr>
          </w:p>
        </w:tc>
        <w:tc>
          <w:tcPr>
            <w:tcW w:w="4493" w:type="dxa"/>
            <w:tcMar/>
          </w:tcPr>
          <w:p w:rsidR="002A70E1" w:rsidP="18C6F055" w:rsidRDefault="002A70E1" w14:paraId="10C4A0C9" w14:textId="23118C1D">
            <w:pPr>
              <w:pStyle w:val="DCRHeader"/>
              <w:rPr>
                <w:b w:val="0"/>
                <w:bCs w:val="0"/>
                <w:color w:val="0563C1"/>
                <w:sz w:val="24"/>
                <w:szCs w:val="24"/>
                <w:u w:val="single"/>
              </w:rPr>
            </w:pPr>
          </w:p>
          <w:p w:rsidR="002A70E1" w:rsidP="18C6F055" w:rsidRDefault="002A70E1" w14:paraId="263ABC72" w14:textId="5772DC14">
            <w:pPr>
              <w:pStyle w:val="DCRHeader"/>
              <w:rPr>
                <w:noProof w:val="0"/>
                <w:lang w:val="en-GB"/>
              </w:rPr>
            </w:pPr>
            <w:hyperlink r:id="Reb009efd54e04c92">
              <w:r w:rsidRPr="18C6F055" w:rsidR="643E893B">
                <w:rPr>
                  <w:rStyle w:val="Hyperlink"/>
                  <w:noProof w:val="0"/>
                  <w:lang w:val="en-GB"/>
                </w:rPr>
                <w:t>Seneca - Learn 2x Faster (senecalearning.com)</w:t>
              </w:r>
            </w:hyperlink>
          </w:p>
        </w:tc>
        <w:tc>
          <w:tcPr>
            <w:tcW w:w="4493" w:type="dxa"/>
            <w:vMerge w:val="restart"/>
            <w:shd w:val="clear" w:color="auto" w:fill="034EA2"/>
            <w:tcMar/>
          </w:tcPr>
          <w:p w:rsidR="002A70E1" w:rsidP="1D843B5F" w:rsidRDefault="002A70E1" w14:paraId="365C2347" w14:textId="77777777">
            <w:pPr>
              <w:pStyle w:val="DCRHeader"/>
              <w:rPr>
                <w:b w:val="0"/>
                <w:color w:val="0563C1"/>
                <w:sz w:val="24"/>
                <w:szCs w:val="24"/>
                <w:u w:val="single"/>
              </w:rPr>
            </w:pPr>
          </w:p>
        </w:tc>
      </w:tr>
      <w:tr w:rsidR="002A70E1" w:rsidTr="18C6F055" w14:paraId="25CE7052" w14:textId="77777777">
        <w:tc>
          <w:tcPr>
            <w:tcW w:w="1542" w:type="dxa"/>
            <w:tcMar/>
          </w:tcPr>
          <w:p w:rsidR="002A70E1" w:rsidP="002A70E1" w:rsidRDefault="002A70E1" w14:paraId="3E78B2E6" w14:textId="77777777">
            <w:pPr>
              <w:pStyle w:val="DCRHeader"/>
              <w:jc w:val="center"/>
            </w:pPr>
            <w:r>
              <w:t>Year 8</w:t>
            </w:r>
          </w:p>
        </w:tc>
        <w:tc>
          <w:tcPr>
            <w:tcW w:w="4493" w:type="dxa"/>
            <w:tcMar/>
          </w:tcPr>
          <w:p w:rsidR="002A70E1" w:rsidP="1C268AD1" w:rsidRDefault="002A70E1" w14:paraId="5804F403" w14:textId="3B6C1B17">
            <w:pPr>
              <w:pStyle w:val="DCRHeader"/>
              <w:rPr>
                <w:b w:val="0"/>
                <w:color w:val="0563C1"/>
                <w:sz w:val="24"/>
                <w:szCs w:val="24"/>
                <w:u w:val="single"/>
              </w:rPr>
            </w:pPr>
          </w:p>
          <w:p w:rsidR="002A70E1" w:rsidP="18C6F055" w:rsidRDefault="002A70E1" w14:paraId="3AF85750" w14:textId="4ED6F496">
            <w:pPr>
              <w:pStyle w:val="DCRHeader"/>
              <w:rPr>
                <w:noProof w:val="0"/>
                <w:lang w:val="en-GB"/>
              </w:rPr>
            </w:pPr>
            <w:hyperlink r:id="Rb42e87eaec844c80">
              <w:r w:rsidRPr="18C6F055" w:rsidR="373C2684">
                <w:rPr>
                  <w:rStyle w:val="Hyperlink"/>
                  <w:noProof w:val="0"/>
                  <w:lang w:val="en-GB"/>
                </w:rPr>
                <w:t>Seneca - Learn 2x Faster (senecalearning.com)</w:t>
              </w:r>
            </w:hyperlink>
          </w:p>
          <w:p w:rsidR="002A70E1" w:rsidP="1D843B5F" w:rsidRDefault="002A70E1" w14:paraId="3773EAFC" w14:textId="0C3E80DE">
            <w:pPr>
              <w:pStyle w:val="DCRHeader"/>
              <w:rPr>
                <w:b w:val="0"/>
                <w:color w:val="0563C1"/>
                <w:sz w:val="24"/>
                <w:szCs w:val="24"/>
                <w:u w:val="single"/>
              </w:rPr>
            </w:pPr>
          </w:p>
        </w:tc>
        <w:tc>
          <w:tcPr>
            <w:tcW w:w="4493" w:type="dxa"/>
            <w:tcMar/>
          </w:tcPr>
          <w:p w:rsidR="002A70E1" w:rsidP="18C6F055" w:rsidRDefault="002A70E1" w14:paraId="0F6EEBBF" w14:textId="1FD9D40D">
            <w:pPr>
              <w:pStyle w:val="DCRHeader"/>
              <w:rPr>
                <w:b w:val="0"/>
                <w:bCs w:val="0"/>
                <w:color w:val="0563C1"/>
                <w:sz w:val="24"/>
                <w:szCs w:val="24"/>
                <w:u w:val="single"/>
              </w:rPr>
            </w:pPr>
          </w:p>
          <w:p w:rsidR="002A70E1" w:rsidP="18C6F055" w:rsidRDefault="002A70E1" w14:paraId="750A9FAF" w14:textId="3C17A2D6">
            <w:pPr>
              <w:pStyle w:val="DCRHeader"/>
              <w:rPr>
                <w:noProof w:val="0"/>
                <w:lang w:val="en-GB"/>
              </w:rPr>
            </w:pPr>
            <w:hyperlink r:id="Rcf1fd1018fe04919">
              <w:r w:rsidRPr="18C6F055" w:rsidR="7F308F76">
                <w:rPr>
                  <w:rStyle w:val="Hyperlink"/>
                  <w:noProof w:val="0"/>
                  <w:lang w:val="en-GB"/>
                </w:rPr>
                <w:t>Seneca - Learn 2x Faster (senecalearning.com)</w:t>
              </w:r>
            </w:hyperlink>
          </w:p>
        </w:tc>
        <w:tc>
          <w:tcPr>
            <w:tcW w:w="4493" w:type="dxa"/>
            <w:vMerge/>
            <w:tcMar/>
          </w:tcPr>
          <w:p w:rsidR="002A70E1" w:rsidP="002A70E1" w:rsidRDefault="002A70E1" w14:paraId="339CEA1F" w14:textId="77777777">
            <w:pPr>
              <w:pStyle w:val="DCRHeader"/>
            </w:pPr>
          </w:p>
        </w:tc>
      </w:tr>
      <w:tr w:rsidR="002A70E1" w:rsidTr="18C6F055" w14:paraId="72D070EC" w14:textId="77777777">
        <w:tc>
          <w:tcPr>
            <w:tcW w:w="1542" w:type="dxa"/>
            <w:tcMar/>
          </w:tcPr>
          <w:p w:rsidR="002A70E1" w:rsidP="002A70E1" w:rsidRDefault="002A70E1" w14:paraId="7BB7B115" w14:textId="77777777">
            <w:pPr>
              <w:pStyle w:val="DCRHeader"/>
              <w:jc w:val="center"/>
            </w:pPr>
            <w:r>
              <w:t>Year 9</w:t>
            </w:r>
          </w:p>
        </w:tc>
        <w:tc>
          <w:tcPr>
            <w:tcW w:w="4493" w:type="dxa"/>
            <w:tcMar/>
          </w:tcPr>
          <w:p w:rsidR="002A70E1" w:rsidP="1C268AD1" w:rsidRDefault="002A70E1" w14:paraId="5C691DD3" w14:textId="4154AA4D">
            <w:pPr>
              <w:pStyle w:val="DCRHeader"/>
              <w:rPr>
                <w:b w:val="0"/>
                <w:color w:val="0563C1"/>
                <w:sz w:val="24"/>
                <w:szCs w:val="24"/>
                <w:u w:val="single"/>
              </w:rPr>
            </w:pPr>
          </w:p>
          <w:p w:rsidR="002A70E1" w:rsidP="18C6F055" w:rsidRDefault="002A70E1" w14:paraId="2B8EA2C6" w14:textId="3EF02FEA">
            <w:pPr>
              <w:pStyle w:val="DCRHeader"/>
              <w:rPr>
                <w:noProof w:val="0"/>
                <w:lang w:val="en-GB"/>
              </w:rPr>
            </w:pPr>
            <w:hyperlink r:id="R82aa374e3ea8411d">
              <w:r w:rsidRPr="18C6F055" w:rsidR="41A0A94E">
                <w:rPr>
                  <w:rStyle w:val="Hyperlink"/>
                  <w:noProof w:val="0"/>
                  <w:lang w:val="en-GB"/>
                </w:rPr>
                <w:t>Seneca - Learn 2x Faster (senecalearning.com)</w:t>
              </w:r>
            </w:hyperlink>
          </w:p>
          <w:p w:rsidR="002A70E1" w:rsidP="1D843B5F" w:rsidRDefault="002A70E1" w14:paraId="511174C7" w14:textId="4836104D">
            <w:pPr>
              <w:pStyle w:val="DCRHeader"/>
              <w:rPr>
                <w:b w:val="0"/>
                <w:color w:val="0563C1"/>
                <w:sz w:val="24"/>
                <w:szCs w:val="24"/>
                <w:u w:val="single"/>
              </w:rPr>
            </w:pPr>
          </w:p>
        </w:tc>
        <w:tc>
          <w:tcPr>
            <w:tcW w:w="4493" w:type="dxa"/>
            <w:tcMar/>
          </w:tcPr>
          <w:p w:rsidR="002A70E1" w:rsidP="18C6F055" w:rsidRDefault="002A70E1" w14:paraId="7A08F932" w14:textId="55ACF2F4">
            <w:pPr>
              <w:pStyle w:val="DCRHeader"/>
              <w:rPr>
                <w:b w:val="0"/>
                <w:bCs w:val="0"/>
                <w:color w:val="0563C1"/>
                <w:sz w:val="24"/>
                <w:szCs w:val="24"/>
                <w:u w:val="single"/>
              </w:rPr>
            </w:pPr>
          </w:p>
          <w:p w:rsidR="002A70E1" w:rsidP="18C6F055" w:rsidRDefault="002A70E1" w14:paraId="25B9E3C4" w14:textId="4824CA80">
            <w:pPr>
              <w:pStyle w:val="DCRHeader"/>
              <w:rPr>
                <w:noProof w:val="0"/>
                <w:lang w:val="en-GB"/>
              </w:rPr>
            </w:pPr>
            <w:hyperlink r:id="R7e753993dc1e474d">
              <w:r w:rsidRPr="18C6F055" w:rsidR="0B4BF0EB">
                <w:rPr>
                  <w:rStyle w:val="Hyperlink"/>
                  <w:noProof w:val="0"/>
                  <w:lang w:val="en-GB"/>
                </w:rPr>
                <w:t>Seneca - Learn 2x Faster (senecalearning.com)</w:t>
              </w:r>
            </w:hyperlink>
          </w:p>
        </w:tc>
        <w:tc>
          <w:tcPr>
            <w:tcW w:w="4493" w:type="dxa"/>
            <w:vMerge/>
            <w:tcMar/>
          </w:tcPr>
          <w:p w:rsidR="002A70E1" w:rsidP="002A70E1" w:rsidRDefault="002A70E1" w14:paraId="67639823" w14:textId="77777777">
            <w:pPr>
              <w:pStyle w:val="DCRHeader"/>
            </w:pPr>
          </w:p>
        </w:tc>
      </w:tr>
      <w:tr w:rsidR="002A70E1" w:rsidTr="18C6F055" w14:paraId="250C5888" w14:textId="77777777">
        <w:tc>
          <w:tcPr>
            <w:tcW w:w="1542" w:type="dxa"/>
            <w:tcMar/>
          </w:tcPr>
          <w:p w:rsidR="002A70E1" w:rsidP="002A70E1" w:rsidRDefault="002A70E1" w14:paraId="4188F164" w14:textId="77777777">
            <w:pPr>
              <w:pStyle w:val="DCRHeader"/>
              <w:jc w:val="center"/>
            </w:pPr>
            <w:r>
              <w:t>Year 10</w:t>
            </w:r>
          </w:p>
        </w:tc>
        <w:tc>
          <w:tcPr>
            <w:tcW w:w="4493" w:type="dxa"/>
            <w:tcMar/>
          </w:tcPr>
          <w:p w:rsidR="002A70E1" w:rsidP="1C268AD1" w:rsidRDefault="002A70E1" w14:paraId="0DE1BC0B" w14:textId="429B82D1">
            <w:pPr>
              <w:pStyle w:val="DCRHeader"/>
              <w:rPr>
                <w:b w:val="0"/>
                <w:color w:val="0563C1"/>
                <w:sz w:val="24"/>
                <w:szCs w:val="24"/>
                <w:u w:val="single"/>
              </w:rPr>
            </w:pPr>
          </w:p>
          <w:p w:rsidR="002A70E1" w:rsidP="18C6F055" w:rsidRDefault="002A70E1" w14:paraId="29219892" w14:textId="6251AFCD">
            <w:pPr>
              <w:pStyle w:val="DCRHeader"/>
              <w:rPr>
                <w:noProof w:val="0"/>
                <w:lang w:val="en-GB"/>
              </w:rPr>
            </w:pPr>
            <w:hyperlink r:id="R9052eb6bf5c24610">
              <w:r w:rsidRPr="18C6F055" w:rsidR="7A70D7C4">
                <w:rPr>
                  <w:rStyle w:val="Hyperlink"/>
                  <w:noProof w:val="0"/>
                  <w:lang w:val="en-GB"/>
                </w:rPr>
                <w:t>Seneca - Learn 2x Faster (senecalearning.com)</w:t>
              </w:r>
            </w:hyperlink>
          </w:p>
          <w:p w:rsidR="002A70E1" w:rsidP="1D843B5F" w:rsidRDefault="002A70E1" w14:paraId="3DA15348" w14:textId="08D4B0DB">
            <w:pPr>
              <w:pStyle w:val="DCRHeader"/>
              <w:rPr>
                <w:b w:val="0"/>
                <w:color w:val="0563C1"/>
                <w:sz w:val="24"/>
                <w:szCs w:val="24"/>
                <w:u w:val="single"/>
              </w:rPr>
            </w:pPr>
          </w:p>
        </w:tc>
        <w:tc>
          <w:tcPr>
            <w:tcW w:w="4493" w:type="dxa"/>
            <w:tcMar/>
          </w:tcPr>
          <w:p w:rsidR="002A70E1" w:rsidP="18C6F055" w:rsidRDefault="002A70E1" w14:paraId="3B368A8B" w14:textId="5F081DAB">
            <w:pPr>
              <w:pStyle w:val="DCRHeader"/>
              <w:rPr>
                <w:b w:val="0"/>
                <w:bCs w:val="0"/>
                <w:color w:val="0563C1"/>
                <w:sz w:val="24"/>
                <w:szCs w:val="24"/>
                <w:u w:val="single"/>
              </w:rPr>
            </w:pPr>
          </w:p>
          <w:p w:rsidR="002A70E1" w:rsidP="18C6F055" w:rsidRDefault="002A70E1" w14:paraId="7104D5B5" w14:textId="3868093A">
            <w:pPr>
              <w:pStyle w:val="DCRHeader"/>
              <w:rPr>
                <w:noProof w:val="0"/>
                <w:lang w:val="en-GB"/>
              </w:rPr>
            </w:pPr>
            <w:hyperlink r:id="Rf3dc434e2bdb4135">
              <w:r w:rsidRPr="18C6F055" w:rsidR="2565EA30">
                <w:rPr>
                  <w:rStyle w:val="Hyperlink"/>
                  <w:noProof w:val="0"/>
                  <w:lang w:val="en-GB"/>
                </w:rPr>
                <w:t>Seneca - Learn 2x Faster (senecalearning.com)</w:t>
              </w:r>
            </w:hyperlink>
          </w:p>
        </w:tc>
        <w:tc>
          <w:tcPr>
            <w:tcW w:w="4493" w:type="dxa"/>
            <w:tcMar/>
          </w:tcPr>
          <w:p w:rsidR="002A70E1" w:rsidP="18C6F055" w:rsidRDefault="002A70E1" w14:paraId="07ADDD5B" w14:textId="4ADD88D0">
            <w:pPr>
              <w:pStyle w:val="DCRHeader"/>
              <w:rPr>
                <w:b w:val="0"/>
                <w:bCs w:val="0"/>
                <w:color w:val="0563C1"/>
                <w:sz w:val="24"/>
                <w:szCs w:val="24"/>
                <w:u w:val="single"/>
              </w:rPr>
            </w:pPr>
          </w:p>
          <w:p w:rsidR="002A70E1" w:rsidP="18C6F055" w:rsidRDefault="002A70E1" w14:paraId="618777D0" w14:textId="0C7CA740">
            <w:pPr>
              <w:pStyle w:val="DCRHeader"/>
              <w:rPr>
                <w:noProof w:val="0"/>
                <w:lang w:val="en-GB"/>
              </w:rPr>
            </w:pPr>
            <w:hyperlink r:id="R443e9d56695e4646">
              <w:r w:rsidRPr="18C6F055" w:rsidR="2565EA30">
                <w:rPr>
                  <w:rStyle w:val="Hyperlink"/>
                  <w:noProof w:val="0"/>
                  <w:lang w:val="en-GB"/>
                </w:rPr>
                <w:t>Seneca - Learn 2x Faster (senecalearning.com)</w:t>
              </w:r>
            </w:hyperlink>
          </w:p>
        </w:tc>
      </w:tr>
      <w:tr w:rsidR="002A70E1" w:rsidTr="18C6F055" w14:paraId="26A1603C" w14:textId="77777777">
        <w:tc>
          <w:tcPr>
            <w:tcW w:w="1542" w:type="dxa"/>
            <w:tcMar/>
          </w:tcPr>
          <w:p w:rsidR="002A70E1" w:rsidP="002A70E1" w:rsidRDefault="002A70E1" w14:paraId="65AD1772" w14:textId="77777777">
            <w:pPr>
              <w:pStyle w:val="DCRHeader"/>
              <w:jc w:val="center"/>
            </w:pPr>
            <w:r>
              <w:t>Year 11</w:t>
            </w:r>
          </w:p>
        </w:tc>
        <w:tc>
          <w:tcPr>
            <w:tcW w:w="4493" w:type="dxa"/>
            <w:tcMar/>
          </w:tcPr>
          <w:p w:rsidR="002A70E1" w:rsidP="1C268AD1" w:rsidRDefault="002A70E1" w14:paraId="15A714F5" w14:textId="0528B74C">
            <w:pPr>
              <w:pStyle w:val="DCRHeader"/>
              <w:rPr>
                <w:b w:val="0"/>
                <w:sz w:val="24"/>
                <w:szCs w:val="24"/>
              </w:rPr>
            </w:pPr>
          </w:p>
          <w:p w:rsidR="002A70E1" w:rsidP="18C6F055" w:rsidRDefault="002A70E1" w14:paraId="3667664E" w14:textId="014D6FAB">
            <w:pPr>
              <w:pStyle w:val="DCRHeader"/>
              <w:rPr>
                <w:b w:val="1"/>
                <w:bCs w:val="1"/>
                <w:sz w:val="24"/>
                <w:szCs w:val="24"/>
              </w:rPr>
            </w:pPr>
            <w:r w:rsidRPr="18C6F055" w:rsidR="238F64C5">
              <w:rPr>
                <w:b w:val="1"/>
                <w:bCs w:val="1"/>
                <w:sz w:val="24"/>
                <w:szCs w:val="24"/>
              </w:rPr>
              <w:t xml:space="preserve">Norton Priory work booklet. There should be no gaps from </w:t>
            </w:r>
            <w:r w:rsidRPr="18C6F055" w:rsidR="238F64C5">
              <w:rPr>
                <w:b w:val="1"/>
                <w:bCs w:val="1"/>
                <w:sz w:val="24"/>
                <w:szCs w:val="24"/>
              </w:rPr>
              <w:t>previous</w:t>
            </w:r>
            <w:r w:rsidRPr="18C6F055" w:rsidR="238F64C5">
              <w:rPr>
                <w:b w:val="1"/>
                <w:bCs w:val="1"/>
                <w:sz w:val="24"/>
                <w:szCs w:val="24"/>
              </w:rPr>
              <w:t xml:space="preserve"> tasks. Collect</w:t>
            </w:r>
            <w:r w:rsidRPr="18C6F055" w:rsidR="2E8C04D7">
              <w:rPr>
                <w:b w:val="1"/>
                <w:bCs w:val="1"/>
                <w:sz w:val="24"/>
                <w:szCs w:val="24"/>
              </w:rPr>
              <w:t xml:space="preserve"> from Mr. Evans</w:t>
            </w:r>
          </w:p>
          <w:p w:rsidR="002A70E1" w:rsidP="1D843B5F" w:rsidRDefault="002A70E1" w14:paraId="3C69598A" w14:textId="15B644ED">
            <w:pPr>
              <w:pStyle w:val="DCRHeader"/>
              <w:rPr>
                <w:b w:val="0"/>
                <w:sz w:val="24"/>
                <w:szCs w:val="24"/>
              </w:rPr>
            </w:pPr>
          </w:p>
        </w:tc>
        <w:tc>
          <w:tcPr>
            <w:tcW w:w="4493" w:type="dxa"/>
            <w:tcMar/>
          </w:tcPr>
          <w:p w:rsidR="002A70E1" w:rsidP="18C6F055" w:rsidRDefault="002A70E1" w14:paraId="3353FBA0" w14:textId="73D2DF76">
            <w:pPr>
              <w:pStyle w:val="DCRHeader"/>
              <w:rPr>
                <w:b w:val="0"/>
                <w:bCs w:val="0"/>
                <w:sz w:val="24"/>
                <w:szCs w:val="24"/>
              </w:rPr>
            </w:pPr>
          </w:p>
          <w:p w:rsidR="002A70E1" w:rsidP="18C6F055" w:rsidRDefault="002A70E1" w14:paraId="09F9D0A3" w14:textId="014D6FAB">
            <w:pPr>
              <w:pStyle w:val="DCRHeader"/>
              <w:rPr>
                <w:b w:val="1"/>
                <w:bCs w:val="1"/>
                <w:sz w:val="24"/>
                <w:szCs w:val="24"/>
              </w:rPr>
            </w:pPr>
            <w:r w:rsidRPr="18C6F055" w:rsidR="2E8C04D7">
              <w:rPr>
                <w:b w:val="1"/>
                <w:bCs w:val="1"/>
                <w:sz w:val="24"/>
                <w:szCs w:val="24"/>
              </w:rPr>
              <w:t xml:space="preserve">Norton Priory work booklet. There should be no gaps from </w:t>
            </w:r>
            <w:r w:rsidRPr="18C6F055" w:rsidR="2E8C04D7">
              <w:rPr>
                <w:b w:val="1"/>
                <w:bCs w:val="1"/>
                <w:sz w:val="24"/>
                <w:szCs w:val="24"/>
              </w:rPr>
              <w:t>previous</w:t>
            </w:r>
            <w:r w:rsidRPr="18C6F055" w:rsidR="2E8C04D7">
              <w:rPr>
                <w:b w:val="1"/>
                <w:bCs w:val="1"/>
                <w:sz w:val="24"/>
                <w:szCs w:val="24"/>
              </w:rPr>
              <w:t xml:space="preserve"> tasks. Collect from Mr. Evans</w:t>
            </w:r>
          </w:p>
          <w:p w:rsidR="002A70E1" w:rsidP="1D843B5F" w:rsidRDefault="002A70E1" w14:paraId="309CD6E7" w14:textId="6AA854AA">
            <w:pPr>
              <w:pStyle w:val="DCRHeader"/>
              <w:rPr>
                <w:b w:val="0"/>
                <w:bCs w:val="0"/>
                <w:sz w:val="24"/>
                <w:szCs w:val="24"/>
              </w:rPr>
            </w:pPr>
          </w:p>
        </w:tc>
        <w:tc>
          <w:tcPr>
            <w:tcW w:w="4493" w:type="dxa"/>
            <w:tcMar/>
          </w:tcPr>
          <w:p w:rsidR="002A70E1" w:rsidP="18C6F055" w:rsidRDefault="002A70E1" w14:paraId="768C4DA1" w14:textId="2127D24A">
            <w:pPr>
              <w:pStyle w:val="DCRHeader"/>
              <w:rPr>
                <w:b w:val="0"/>
                <w:bCs w:val="0"/>
                <w:sz w:val="24"/>
                <w:szCs w:val="24"/>
              </w:rPr>
            </w:pPr>
          </w:p>
          <w:p w:rsidR="002A70E1" w:rsidP="18C6F055" w:rsidRDefault="002A70E1" w14:paraId="57F78A77" w14:textId="014D6FAB">
            <w:pPr>
              <w:pStyle w:val="DCRHeader"/>
              <w:rPr>
                <w:b w:val="1"/>
                <w:bCs w:val="1"/>
                <w:sz w:val="24"/>
                <w:szCs w:val="24"/>
              </w:rPr>
            </w:pPr>
            <w:r w:rsidRPr="18C6F055" w:rsidR="2E8C04D7">
              <w:rPr>
                <w:b w:val="1"/>
                <w:bCs w:val="1"/>
                <w:sz w:val="24"/>
                <w:szCs w:val="24"/>
              </w:rPr>
              <w:t xml:space="preserve">Norton Priory work booklet. There should be no gaps from </w:t>
            </w:r>
            <w:r w:rsidRPr="18C6F055" w:rsidR="2E8C04D7">
              <w:rPr>
                <w:b w:val="1"/>
                <w:bCs w:val="1"/>
                <w:sz w:val="24"/>
                <w:szCs w:val="24"/>
              </w:rPr>
              <w:t>previous</w:t>
            </w:r>
            <w:r w:rsidRPr="18C6F055" w:rsidR="2E8C04D7">
              <w:rPr>
                <w:b w:val="1"/>
                <w:bCs w:val="1"/>
                <w:sz w:val="24"/>
                <w:szCs w:val="24"/>
              </w:rPr>
              <w:t xml:space="preserve"> tasks. Collect from Mr. Evans</w:t>
            </w:r>
          </w:p>
          <w:p w:rsidR="002A70E1" w:rsidP="1D843B5F" w:rsidRDefault="002A70E1" w14:paraId="0BED389C" w14:textId="53AFE1F8">
            <w:pPr>
              <w:pStyle w:val="DCRHeader"/>
              <w:rPr>
                <w:b w:val="0"/>
                <w:bCs w:val="0"/>
                <w:sz w:val="24"/>
                <w:szCs w:val="24"/>
              </w:rPr>
            </w:pPr>
          </w:p>
        </w:tc>
      </w:tr>
    </w:tbl>
    <w:p w:rsidR="002A70E1" w:rsidP="000379BE" w:rsidRDefault="002A70E1" w14:paraId="2C700BDB" w14:textId="1EA6BA79">
      <w:pPr>
        <w:pStyle w:val="DCRHeader"/>
      </w:pPr>
    </w:p>
    <w:p w:rsidRPr="002A70E1" w:rsidR="002A70E1" w:rsidP="002A70E1" w:rsidRDefault="002A70E1" w14:paraId="7D6C9C2C" w14:textId="77777777"/>
    <w:p w:rsidR="1C268AD1" w:rsidRDefault="1C268AD1" w14:paraId="56196261" w14:textId="723BCAD1"/>
    <w:p w:rsidR="1C268AD1" w:rsidRDefault="1C268AD1" w14:paraId="00F53777" w14:textId="70AC1B8C"/>
    <w:p w:rsidR="002A70E1" w:rsidP="002A70E1" w:rsidRDefault="002A70E1" w14:paraId="6440B91F" w14:textId="77777777"/>
    <w:tbl>
      <w:tblPr>
        <w:tblStyle w:val="TableGrid"/>
        <w:tblpPr w:leftFromText="180" w:rightFromText="180" w:vertAnchor="text" w:horzAnchor="margin" w:tblpY="-18"/>
        <w:tblW w:w="15021" w:type="dxa"/>
        <w:tblLayout w:type="fixed"/>
        <w:tblLook w:val="04A0" w:firstRow="1" w:lastRow="0" w:firstColumn="1" w:lastColumn="0" w:noHBand="0" w:noVBand="1"/>
      </w:tblPr>
      <w:tblGrid>
        <w:gridCol w:w="1542"/>
        <w:gridCol w:w="4493"/>
        <w:gridCol w:w="4493"/>
        <w:gridCol w:w="4493"/>
      </w:tblGrid>
      <w:tr w:rsidR="002A70E1" w:rsidTr="64DDC4DF" w14:paraId="1B1F0AA6" w14:textId="77777777">
        <w:tc>
          <w:tcPr>
            <w:tcW w:w="15021" w:type="dxa"/>
            <w:gridSpan w:val="4"/>
            <w:shd w:val="clear" w:color="auto" w:fill="034EA2"/>
            <w:tcMar/>
          </w:tcPr>
          <w:p w:rsidR="002A70E1" w:rsidP="00741E59" w:rsidRDefault="002A70E1" w14:paraId="5806E228" w14:textId="4D44C739">
            <w:pPr>
              <w:pStyle w:val="DCRHeader"/>
              <w:jc w:val="center"/>
            </w:pPr>
            <w:r w:rsidRPr="002A70E1">
              <w:rPr>
                <w:color w:val="FFFFFF" w:themeColor="background1"/>
              </w:rPr>
              <w:lastRenderedPageBreak/>
              <w:t>G</w:t>
            </w:r>
            <w:r>
              <w:rPr>
                <w:color w:val="FFFFFF" w:themeColor="background1"/>
              </w:rPr>
              <w:t>EOGRAPHY</w:t>
            </w:r>
          </w:p>
        </w:tc>
      </w:tr>
      <w:tr w:rsidR="002A70E1" w:rsidTr="64DDC4DF" w14:paraId="2FFEC8B8" w14:textId="77777777">
        <w:tc>
          <w:tcPr>
            <w:tcW w:w="1542" w:type="dxa"/>
            <w:tcMar/>
          </w:tcPr>
          <w:p w:rsidR="002A70E1" w:rsidP="00741E59" w:rsidRDefault="002A70E1" w14:paraId="10E84E49" w14:textId="77777777">
            <w:pPr>
              <w:pStyle w:val="DCRHeader"/>
            </w:pPr>
          </w:p>
        </w:tc>
        <w:tc>
          <w:tcPr>
            <w:tcW w:w="4493" w:type="dxa"/>
            <w:tcMar/>
          </w:tcPr>
          <w:p w:rsidR="002A70E1" w:rsidP="00741E59" w:rsidRDefault="002A70E1" w14:paraId="3B10010A" w14:textId="77777777">
            <w:pPr>
              <w:pStyle w:val="DCRHeader"/>
              <w:jc w:val="center"/>
            </w:pPr>
            <w:r>
              <w:t>Lesson 1</w:t>
            </w:r>
          </w:p>
        </w:tc>
        <w:tc>
          <w:tcPr>
            <w:tcW w:w="4493" w:type="dxa"/>
            <w:tcMar/>
          </w:tcPr>
          <w:p w:rsidR="002A70E1" w:rsidP="00741E59" w:rsidRDefault="002A70E1" w14:paraId="7004B126" w14:textId="77777777">
            <w:pPr>
              <w:pStyle w:val="DCRHeader"/>
              <w:jc w:val="center"/>
            </w:pPr>
            <w:r>
              <w:t>Lesson 2</w:t>
            </w:r>
          </w:p>
        </w:tc>
        <w:tc>
          <w:tcPr>
            <w:tcW w:w="4493" w:type="dxa"/>
            <w:tcMar/>
          </w:tcPr>
          <w:p w:rsidR="002A70E1" w:rsidP="00741E59" w:rsidRDefault="002A70E1" w14:paraId="7F0CFACF" w14:textId="77777777">
            <w:pPr>
              <w:pStyle w:val="DCRHeader"/>
              <w:jc w:val="center"/>
            </w:pPr>
            <w:r>
              <w:t>Lesson 3</w:t>
            </w:r>
          </w:p>
        </w:tc>
      </w:tr>
      <w:tr w:rsidR="002A70E1" w:rsidTr="64DDC4DF" w14:paraId="27314D49" w14:textId="77777777">
        <w:tc>
          <w:tcPr>
            <w:tcW w:w="1542" w:type="dxa"/>
            <w:tcMar/>
          </w:tcPr>
          <w:p w:rsidR="002A70E1" w:rsidP="00741E59" w:rsidRDefault="002A70E1" w14:paraId="5C66F583" w14:textId="77777777">
            <w:pPr>
              <w:pStyle w:val="DCRHeader"/>
              <w:jc w:val="center"/>
            </w:pPr>
            <w:r>
              <w:t>Year 7</w:t>
            </w:r>
          </w:p>
        </w:tc>
        <w:tc>
          <w:tcPr>
            <w:tcW w:w="4493" w:type="dxa"/>
            <w:tcMar/>
          </w:tcPr>
          <w:p w:rsidR="002A70E1" w:rsidP="1C268AD1" w:rsidRDefault="002A70E1" w14:paraId="69B5F220" w14:textId="3F777C2A">
            <w:pPr>
              <w:pStyle w:val="DCRHeader"/>
              <w:rPr>
                <w:b w:val="0"/>
                <w:bCs w:val="0"/>
                <w:color w:val="0563C1"/>
                <w:sz w:val="24"/>
                <w:szCs w:val="24"/>
                <w:u w:val="single"/>
              </w:rPr>
            </w:pPr>
            <w:r w:rsidRPr="64DDC4DF" w:rsidR="06C53D01">
              <w:rPr>
                <w:b w:val="0"/>
                <w:bCs w:val="0"/>
                <w:color w:val="0563C1"/>
                <w:sz w:val="24"/>
                <w:szCs w:val="24"/>
                <w:u w:val="single"/>
              </w:rPr>
              <w:t>Middle East</w:t>
            </w:r>
          </w:p>
          <w:p w:rsidR="002A70E1" w:rsidP="64DDC4DF" w:rsidRDefault="002A70E1" w14:paraId="59C0EFA7" w14:textId="1E9B6B97">
            <w:pPr>
              <w:pStyle w:val="DCRHeader"/>
              <w:rPr>
                <w:noProof w:val="0"/>
                <w:lang w:val="en-GB"/>
              </w:rPr>
            </w:pPr>
            <w:hyperlink r:id="R6a9269362e804024">
              <w:r w:rsidRPr="64DDC4DF" w:rsidR="06C53D01">
                <w:rPr>
                  <w:rStyle w:val="Hyperlink"/>
                  <w:noProof w:val="0"/>
                  <w:lang w:val="en-GB"/>
                </w:rPr>
                <w:t>Seneca - Learn 2x Faster</w:t>
              </w:r>
            </w:hyperlink>
          </w:p>
          <w:p w:rsidR="002A70E1" w:rsidP="1D843B5F" w:rsidRDefault="002A70E1" w14:paraId="109406BF" w14:textId="5C297670">
            <w:pPr>
              <w:pStyle w:val="DCRHeader"/>
              <w:rPr>
                <w:b w:val="0"/>
                <w:color w:val="0563C1"/>
                <w:sz w:val="24"/>
                <w:szCs w:val="24"/>
                <w:u w:val="single"/>
              </w:rPr>
            </w:pPr>
          </w:p>
        </w:tc>
        <w:tc>
          <w:tcPr>
            <w:tcW w:w="4493" w:type="dxa"/>
            <w:tcMar/>
          </w:tcPr>
          <w:p w:rsidR="002A70E1" w:rsidP="64DDC4DF" w:rsidRDefault="002A70E1" w14:paraId="4476B8DE" w14:textId="7A860BC3">
            <w:pPr>
              <w:pStyle w:val="DCRHeader"/>
              <w:rPr>
                <w:b w:val="0"/>
                <w:bCs w:val="0"/>
                <w:color w:val="0563C1"/>
                <w:sz w:val="24"/>
                <w:szCs w:val="24"/>
                <w:u w:val="single"/>
              </w:rPr>
            </w:pPr>
            <w:r w:rsidRPr="64DDC4DF" w:rsidR="06C53D01">
              <w:rPr>
                <w:b w:val="0"/>
                <w:bCs w:val="0"/>
                <w:color w:val="0563C1"/>
                <w:sz w:val="24"/>
                <w:szCs w:val="24"/>
                <w:u w:val="single"/>
              </w:rPr>
              <w:t>Middle East</w:t>
            </w:r>
          </w:p>
          <w:p w:rsidR="002A70E1" w:rsidP="64DDC4DF" w:rsidRDefault="002A70E1" w14:paraId="19D380F1" w14:textId="5BE63520">
            <w:pPr>
              <w:pStyle w:val="DCRHeader"/>
              <w:rPr>
                <w:noProof w:val="0"/>
                <w:lang w:val="en-GB"/>
              </w:rPr>
            </w:pPr>
            <w:hyperlink r:id="R56b02aeb55d14509">
              <w:r w:rsidRPr="64DDC4DF" w:rsidR="06C53D01">
                <w:rPr>
                  <w:rStyle w:val="Hyperlink"/>
                  <w:noProof w:val="0"/>
                  <w:lang w:val="en-GB"/>
                </w:rPr>
                <w:t>Seneca - Learn 2x Faster</w:t>
              </w:r>
            </w:hyperlink>
          </w:p>
        </w:tc>
        <w:tc>
          <w:tcPr>
            <w:tcW w:w="4493" w:type="dxa"/>
            <w:vMerge w:val="restart"/>
            <w:shd w:val="clear" w:color="auto" w:fill="034EA2"/>
            <w:tcMar/>
          </w:tcPr>
          <w:p w:rsidR="002A70E1" w:rsidP="1D843B5F" w:rsidRDefault="002A70E1" w14:paraId="62064FD3" w14:textId="77777777">
            <w:pPr>
              <w:pStyle w:val="DCRHeader"/>
              <w:rPr>
                <w:b w:val="0"/>
                <w:color w:val="0563C1"/>
                <w:sz w:val="24"/>
                <w:szCs w:val="24"/>
                <w:u w:val="single"/>
              </w:rPr>
            </w:pPr>
          </w:p>
        </w:tc>
      </w:tr>
      <w:tr w:rsidR="002A70E1" w:rsidTr="64DDC4DF" w14:paraId="6702450F" w14:textId="77777777">
        <w:tc>
          <w:tcPr>
            <w:tcW w:w="1542" w:type="dxa"/>
            <w:tcMar/>
          </w:tcPr>
          <w:p w:rsidR="002A70E1" w:rsidP="00741E59" w:rsidRDefault="002A70E1" w14:paraId="296EB81F" w14:textId="77777777">
            <w:pPr>
              <w:pStyle w:val="DCRHeader"/>
              <w:jc w:val="center"/>
            </w:pPr>
            <w:r>
              <w:t>Year 8</w:t>
            </w:r>
          </w:p>
        </w:tc>
        <w:tc>
          <w:tcPr>
            <w:tcW w:w="4493" w:type="dxa"/>
            <w:tcMar/>
          </w:tcPr>
          <w:p w:rsidR="002A70E1" w:rsidP="64DDC4DF" w:rsidRDefault="002A70E1" w14:paraId="2E5C61B3" w14:textId="0C1C7000">
            <w:pPr>
              <w:pStyle w:val="DCRHeader"/>
              <w:rPr>
                <w:b w:val="0"/>
                <w:bCs w:val="0"/>
                <w:color w:val="0563C1"/>
                <w:sz w:val="24"/>
                <w:szCs w:val="24"/>
                <w:u w:val="single"/>
              </w:rPr>
            </w:pPr>
            <w:r w:rsidRPr="64DDC4DF" w:rsidR="55550FA5">
              <w:rPr>
                <w:b w:val="0"/>
                <w:bCs w:val="0"/>
                <w:color w:val="0563C1"/>
                <w:sz w:val="24"/>
                <w:szCs w:val="24"/>
                <w:u w:val="single"/>
              </w:rPr>
              <w:t>Developemnt HDI</w:t>
            </w:r>
          </w:p>
          <w:p w:rsidR="002A70E1" w:rsidP="64DDC4DF" w:rsidRDefault="002A70E1" w14:paraId="2FAA8BA3" w14:textId="5A7B88F8">
            <w:pPr>
              <w:pStyle w:val="DCRHeader"/>
              <w:rPr>
                <w:noProof w:val="0"/>
                <w:lang w:val="en-GB"/>
              </w:rPr>
            </w:pPr>
            <w:hyperlink r:id="R61c9ed0d41e14e38">
              <w:r w:rsidRPr="64DDC4DF" w:rsidR="55550FA5">
                <w:rPr>
                  <w:rStyle w:val="Hyperlink"/>
                  <w:noProof w:val="0"/>
                  <w:lang w:val="en-GB"/>
                </w:rPr>
                <w:t>Seneca - Learn 2x Faster</w:t>
              </w:r>
            </w:hyperlink>
          </w:p>
          <w:p w:rsidR="002A70E1" w:rsidP="1D843B5F" w:rsidRDefault="002A70E1" w14:paraId="1413EDFC" w14:textId="2E20BAE3">
            <w:pPr>
              <w:pStyle w:val="DCRHeader"/>
              <w:rPr>
                <w:b w:val="0"/>
                <w:color w:val="0563C1"/>
                <w:sz w:val="24"/>
                <w:szCs w:val="24"/>
                <w:u w:val="single"/>
              </w:rPr>
            </w:pPr>
          </w:p>
        </w:tc>
        <w:tc>
          <w:tcPr>
            <w:tcW w:w="4493" w:type="dxa"/>
            <w:tcMar/>
          </w:tcPr>
          <w:p w:rsidR="002A70E1" w:rsidP="64DDC4DF" w:rsidRDefault="002A70E1" w14:paraId="4B75CB7A" w14:textId="1A3CE781">
            <w:pPr>
              <w:pStyle w:val="DCRHeader"/>
              <w:rPr>
                <w:b w:val="0"/>
                <w:bCs w:val="0"/>
                <w:noProof w:val="0"/>
                <w:lang w:val="en-GB"/>
              </w:rPr>
            </w:pPr>
            <w:r w:rsidRPr="64DDC4DF" w:rsidR="55550FA5">
              <w:rPr>
                <w:b w:val="0"/>
                <w:bCs w:val="0"/>
                <w:noProof w:val="0"/>
                <w:lang w:val="en-GB"/>
              </w:rPr>
              <w:t>Population structure</w:t>
            </w:r>
          </w:p>
          <w:p w:rsidR="002A70E1" w:rsidP="64DDC4DF" w:rsidRDefault="002A70E1" w14:paraId="5B9D9F75" w14:textId="2343C019">
            <w:pPr>
              <w:pStyle w:val="DCRHeader"/>
              <w:rPr>
                <w:noProof w:val="0"/>
                <w:lang w:val="en-GB"/>
              </w:rPr>
            </w:pPr>
            <w:hyperlink r:id="R5ca375e6b0104336">
              <w:r w:rsidRPr="64DDC4DF" w:rsidR="55550FA5">
                <w:rPr>
                  <w:rStyle w:val="Hyperlink"/>
                  <w:noProof w:val="0"/>
                  <w:lang w:val="en-GB"/>
                </w:rPr>
                <w:t>Seneca - Learn 2x Faster</w:t>
              </w:r>
            </w:hyperlink>
          </w:p>
        </w:tc>
        <w:tc>
          <w:tcPr>
            <w:tcW w:w="4493" w:type="dxa"/>
            <w:vMerge/>
            <w:tcMar/>
          </w:tcPr>
          <w:p w:rsidR="002A70E1" w:rsidP="00741E59" w:rsidRDefault="002A70E1" w14:paraId="48FB2D36" w14:textId="77777777">
            <w:pPr>
              <w:pStyle w:val="DCRHeader"/>
            </w:pPr>
          </w:p>
        </w:tc>
      </w:tr>
      <w:tr w:rsidR="002A70E1" w:rsidTr="64DDC4DF" w14:paraId="5D31C18A" w14:textId="77777777">
        <w:tc>
          <w:tcPr>
            <w:tcW w:w="1542" w:type="dxa"/>
            <w:tcMar/>
          </w:tcPr>
          <w:p w:rsidR="002A70E1" w:rsidP="00741E59" w:rsidRDefault="002A70E1" w14:paraId="5D20457C" w14:textId="77777777">
            <w:pPr>
              <w:pStyle w:val="DCRHeader"/>
              <w:jc w:val="center"/>
            </w:pPr>
            <w:r>
              <w:t>Year 9</w:t>
            </w:r>
          </w:p>
        </w:tc>
        <w:tc>
          <w:tcPr>
            <w:tcW w:w="4493" w:type="dxa"/>
            <w:tcMar/>
          </w:tcPr>
          <w:p w:rsidR="002A70E1" w:rsidP="1C268AD1" w:rsidRDefault="002A70E1" w14:paraId="6A814DDA" w14:textId="1D7A2572">
            <w:pPr>
              <w:pStyle w:val="DCRHeader"/>
              <w:rPr>
                <w:b w:val="0"/>
                <w:bCs w:val="0"/>
                <w:color w:val="0563C1"/>
                <w:sz w:val="24"/>
                <w:szCs w:val="24"/>
                <w:u w:val="single"/>
              </w:rPr>
            </w:pPr>
            <w:r w:rsidRPr="64DDC4DF" w:rsidR="055C3434">
              <w:rPr>
                <w:b w:val="0"/>
                <w:bCs w:val="0"/>
                <w:color w:val="0563C1"/>
                <w:sz w:val="24"/>
                <w:szCs w:val="24"/>
                <w:u w:val="single"/>
              </w:rPr>
              <w:t>Ecosystems -Rainforest</w:t>
            </w:r>
          </w:p>
          <w:p w:rsidR="055C3434" w:rsidP="64DDC4DF" w:rsidRDefault="055C3434" w14:paraId="3AF5063D" w14:textId="5FA5F9E5">
            <w:pPr>
              <w:pStyle w:val="DCRHeader"/>
              <w:rPr>
                <w:noProof w:val="0"/>
                <w:lang w:val="en-GB"/>
              </w:rPr>
            </w:pPr>
            <w:hyperlink r:id="R53c033d1229e42bc">
              <w:r w:rsidRPr="64DDC4DF" w:rsidR="055C3434">
                <w:rPr>
                  <w:rStyle w:val="Hyperlink"/>
                  <w:noProof w:val="0"/>
                  <w:lang w:val="en-GB"/>
                </w:rPr>
                <w:t>Seneca - Learn 2x Faster</w:t>
              </w:r>
            </w:hyperlink>
          </w:p>
          <w:p w:rsidR="002A70E1" w:rsidP="1C268AD1" w:rsidRDefault="002A70E1" w14:paraId="67F32FA1" w14:textId="4E7485A3">
            <w:pPr>
              <w:pStyle w:val="DCRHeader"/>
              <w:rPr>
                <w:b w:val="0"/>
                <w:color w:val="0563C1"/>
                <w:sz w:val="24"/>
                <w:szCs w:val="24"/>
                <w:u w:val="single"/>
              </w:rPr>
            </w:pPr>
          </w:p>
          <w:p w:rsidR="002A70E1" w:rsidP="1D843B5F" w:rsidRDefault="002A70E1" w14:paraId="490B98A6" w14:textId="78F1A69F">
            <w:pPr>
              <w:pStyle w:val="DCRHeader"/>
              <w:rPr>
                <w:b w:val="0"/>
                <w:color w:val="0563C1"/>
                <w:sz w:val="24"/>
                <w:szCs w:val="24"/>
                <w:u w:val="single"/>
              </w:rPr>
            </w:pPr>
          </w:p>
        </w:tc>
        <w:tc>
          <w:tcPr>
            <w:tcW w:w="4493" w:type="dxa"/>
            <w:tcMar/>
          </w:tcPr>
          <w:p w:rsidR="002A70E1" w:rsidP="64DDC4DF" w:rsidRDefault="002A70E1" w14:paraId="5B27B67E" w14:textId="1DA45497">
            <w:pPr>
              <w:pStyle w:val="DCRHeader"/>
              <w:rPr>
                <w:b w:val="0"/>
                <w:bCs w:val="0"/>
                <w:color w:val="0563C1"/>
                <w:sz w:val="24"/>
                <w:szCs w:val="24"/>
                <w:u w:val="single"/>
              </w:rPr>
            </w:pPr>
            <w:r w:rsidRPr="64DDC4DF" w:rsidR="216B884D">
              <w:rPr>
                <w:b w:val="0"/>
                <w:bCs w:val="0"/>
                <w:color w:val="0563C1"/>
                <w:sz w:val="24"/>
                <w:szCs w:val="24"/>
                <w:u w:val="single"/>
              </w:rPr>
              <w:t>Nutrient cycle</w:t>
            </w:r>
          </w:p>
          <w:p w:rsidR="002A70E1" w:rsidP="64DDC4DF" w:rsidRDefault="002A70E1" w14:paraId="5CEBFE0E" w14:textId="4FFF78D5">
            <w:pPr>
              <w:pStyle w:val="DCRHeader"/>
              <w:rPr>
                <w:noProof w:val="0"/>
                <w:lang w:val="en-GB"/>
              </w:rPr>
            </w:pPr>
            <w:hyperlink r:id="R3c8a4674c1d44bc4">
              <w:r w:rsidRPr="64DDC4DF" w:rsidR="216B884D">
                <w:rPr>
                  <w:rStyle w:val="Hyperlink"/>
                  <w:noProof w:val="0"/>
                  <w:lang w:val="en-GB"/>
                </w:rPr>
                <w:t>Seneca - Learn 2x Faster</w:t>
              </w:r>
            </w:hyperlink>
          </w:p>
        </w:tc>
        <w:tc>
          <w:tcPr>
            <w:tcW w:w="4493" w:type="dxa"/>
            <w:vMerge/>
            <w:tcMar/>
          </w:tcPr>
          <w:p w:rsidR="002A70E1" w:rsidP="00741E59" w:rsidRDefault="002A70E1" w14:paraId="647E528C" w14:textId="77777777">
            <w:pPr>
              <w:pStyle w:val="DCRHeader"/>
            </w:pPr>
          </w:p>
        </w:tc>
      </w:tr>
      <w:tr w:rsidR="002A70E1" w:rsidTr="64DDC4DF" w14:paraId="2AF48856" w14:textId="77777777">
        <w:tc>
          <w:tcPr>
            <w:tcW w:w="1542" w:type="dxa"/>
            <w:tcMar/>
          </w:tcPr>
          <w:p w:rsidR="002A70E1" w:rsidP="00741E59" w:rsidRDefault="002A70E1" w14:paraId="58DAAE90" w14:textId="77777777">
            <w:pPr>
              <w:pStyle w:val="DCRHeader"/>
              <w:jc w:val="center"/>
            </w:pPr>
            <w:r>
              <w:t>Year 10</w:t>
            </w:r>
          </w:p>
        </w:tc>
        <w:tc>
          <w:tcPr>
            <w:tcW w:w="4493" w:type="dxa"/>
            <w:tcMar/>
          </w:tcPr>
          <w:p w:rsidR="002A70E1" w:rsidP="64DDC4DF" w:rsidRDefault="002A70E1" w14:paraId="08697BC1" w14:textId="7D7B5103">
            <w:pPr>
              <w:pStyle w:val="DCRHeader"/>
              <w:rPr>
                <w:noProof w:val="0"/>
                <w:lang w:val="en-GB"/>
              </w:rPr>
            </w:pPr>
            <w:r w:rsidRPr="64DDC4DF" w:rsidR="356875A9">
              <w:rPr>
                <w:noProof w:val="0"/>
                <w:lang w:val="en-GB"/>
              </w:rPr>
              <w:t>Development gap</w:t>
            </w:r>
          </w:p>
          <w:p w:rsidR="002A70E1" w:rsidP="64DDC4DF" w:rsidRDefault="002A70E1" w14:paraId="64B60A9D" w14:textId="0F8E3AD0">
            <w:pPr>
              <w:pStyle w:val="DCRHeader"/>
              <w:rPr>
                <w:noProof w:val="0"/>
                <w:lang w:val="en-GB"/>
              </w:rPr>
            </w:pPr>
            <w:hyperlink r:id="Rc92ec86a80814700">
              <w:r w:rsidRPr="64DDC4DF" w:rsidR="356875A9">
                <w:rPr>
                  <w:rStyle w:val="Hyperlink"/>
                  <w:noProof w:val="0"/>
                  <w:lang w:val="en-GB"/>
                </w:rPr>
                <w:t>Seneca - Learn 2x Faster</w:t>
              </w:r>
            </w:hyperlink>
          </w:p>
          <w:p w:rsidR="002A70E1" w:rsidP="1C268AD1" w:rsidRDefault="002A70E1" w14:paraId="3A50F62F" w14:textId="32FADF71">
            <w:pPr>
              <w:pStyle w:val="DCRHeader"/>
              <w:rPr>
                <w:b w:val="0"/>
                <w:color w:val="0563C1"/>
                <w:sz w:val="24"/>
                <w:szCs w:val="24"/>
                <w:u w:val="single"/>
              </w:rPr>
            </w:pPr>
          </w:p>
          <w:p w:rsidR="002A70E1" w:rsidP="1D843B5F" w:rsidRDefault="002A70E1" w14:paraId="2EB8166B" w14:textId="30CA4996">
            <w:pPr>
              <w:pStyle w:val="DCRHeader"/>
              <w:rPr>
                <w:b w:val="0"/>
                <w:color w:val="0563C1"/>
                <w:sz w:val="24"/>
                <w:szCs w:val="24"/>
                <w:u w:val="single"/>
              </w:rPr>
            </w:pPr>
          </w:p>
        </w:tc>
        <w:tc>
          <w:tcPr>
            <w:tcW w:w="4493" w:type="dxa"/>
            <w:tcMar/>
          </w:tcPr>
          <w:p w:rsidR="002A70E1" w:rsidP="64DDC4DF" w:rsidRDefault="002A70E1" w14:paraId="51DB33F0" w14:textId="55AE9212">
            <w:pPr>
              <w:pStyle w:val="DCRHeader"/>
              <w:rPr>
                <w:noProof w:val="0"/>
                <w:lang w:val="en-GB"/>
              </w:rPr>
            </w:pPr>
            <w:r w:rsidRPr="64DDC4DF" w:rsidR="356875A9">
              <w:rPr>
                <w:noProof w:val="0"/>
                <w:lang w:val="en-GB"/>
              </w:rPr>
              <w:t>Reduce development gap</w:t>
            </w:r>
          </w:p>
          <w:p w:rsidR="002A70E1" w:rsidP="64DDC4DF" w:rsidRDefault="002A70E1" w14:paraId="6740DC36" w14:textId="002FD926">
            <w:pPr>
              <w:pStyle w:val="DCRHeader"/>
              <w:rPr>
                <w:noProof w:val="0"/>
                <w:lang w:val="en-GB"/>
              </w:rPr>
            </w:pPr>
            <w:hyperlink r:id="R016bf3e8199247a4">
              <w:r w:rsidRPr="64DDC4DF" w:rsidR="356875A9">
                <w:rPr>
                  <w:rStyle w:val="Hyperlink"/>
                  <w:noProof w:val="0"/>
                  <w:lang w:val="en-GB"/>
                </w:rPr>
                <w:t>Seneca - Learn 2x Faster</w:t>
              </w:r>
            </w:hyperlink>
          </w:p>
        </w:tc>
        <w:tc>
          <w:tcPr>
            <w:tcW w:w="4493" w:type="dxa"/>
            <w:tcMar/>
          </w:tcPr>
          <w:p w:rsidR="002A70E1" w:rsidP="64DDC4DF" w:rsidRDefault="002A70E1" w14:paraId="253A04D9" w14:textId="37D20B0E">
            <w:pPr>
              <w:pStyle w:val="DCRHeader"/>
              <w:rPr>
                <w:b w:val="0"/>
                <w:bCs w:val="0"/>
                <w:color w:val="0563C1"/>
                <w:sz w:val="24"/>
                <w:szCs w:val="24"/>
                <w:u w:val="single"/>
              </w:rPr>
            </w:pPr>
            <w:r w:rsidRPr="64DDC4DF" w:rsidR="356875A9">
              <w:rPr>
                <w:b w:val="0"/>
                <w:bCs w:val="0"/>
                <w:color w:val="0563C1"/>
                <w:sz w:val="24"/>
                <w:szCs w:val="24"/>
                <w:u w:val="single"/>
              </w:rPr>
              <w:t>Aid Nigeria</w:t>
            </w:r>
          </w:p>
          <w:p w:rsidR="002A70E1" w:rsidP="64DDC4DF" w:rsidRDefault="002A70E1" w14:paraId="3E4CFF8D" w14:textId="45F68C40">
            <w:pPr>
              <w:pStyle w:val="DCRHeader"/>
              <w:rPr>
                <w:noProof w:val="0"/>
                <w:lang w:val="en-GB"/>
              </w:rPr>
            </w:pPr>
            <w:hyperlink r:id="R0c4098ffbb034b3c">
              <w:r w:rsidRPr="64DDC4DF" w:rsidR="356875A9">
                <w:rPr>
                  <w:rStyle w:val="Hyperlink"/>
                  <w:noProof w:val="0"/>
                  <w:lang w:val="en-GB"/>
                </w:rPr>
                <w:t>Seneca - Learn 2x Faster</w:t>
              </w:r>
            </w:hyperlink>
          </w:p>
        </w:tc>
      </w:tr>
      <w:tr w:rsidR="002A70E1" w:rsidTr="64DDC4DF" w14:paraId="64D6AF78" w14:textId="77777777">
        <w:tc>
          <w:tcPr>
            <w:tcW w:w="1542" w:type="dxa"/>
            <w:tcMar/>
          </w:tcPr>
          <w:p w:rsidR="002A70E1" w:rsidP="00741E59" w:rsidRDefault="002A70E1" w14:paraId="021F02FE" w14:textId="77777777">
            <w:pPr>
              <w:pStyle w:val="DCRHeader"/>
              <w:jc w:val="center"/>
            </w:pPr>
            <w:r>
              <w:t>Year 11</w:t>
            </w:r>
          </w:p>
        </w:tc>
        <w:tc>
          <w:tcPr>
            <w:tcW w:w="4493" w:type="dxa"/>
            <w:tcMar/>
          </w:tcPr>
          <w:p w:rsidR="002A70E1" w:rsidP="1C268AD1" w:rsidRDefault="002A70E1" w14:paraId="3EE1218B" w14:textId="1B890659">
            <w:pPr>
              <w:pStyle w:val="DCRHeader"/>
              <w:rPr>
                <w:b w:val="0"/>
                <w:bCs w:val="0"/>
                <w:color w:val="0563C1"/>
                <w:sz w:val="24"/>
                <w:szCs w:val="24"/>
                <w:u w:val="single"/>
              </w:rPr>
            </w:pPr>
            <w:r w:rsidRPr="64DDC4DF" w:rsidR="74A95A6E">
              <w:rPr>
                <w:b w:val="0"/>
                <w:bCs w:val="0"/>
                <w:color w:val="0563C1"/>
                <w:sz w:val="24"/>
                <w:szCs w:val="24"/>
                <w:u w:val="single"/>
              </w:rPr>
              <w:t>Living world revision</w:t>
            </w:r>
          </w:p>
          <w:p w:rsidR="002A70E1" w:rsidP="64DDC4DF" w:rsidRDefault="002A70E1" w14:paraId="55924A24" w14:textId="27C98653">
            <w:pPr>
              <w:pStyle w:val="DCRHeader"/>
              <w:rPr>
                <w:noProof w:val="0"/>
                <w:lang w:val="en-GB"/>
              </w:rPr>
            </w:pPr>
            <w:hyperlink r:id="R85f2394b6f6c4474">
              <w:r w:rsidRPr="64DDC4DF" w:rsidR="74A95A6E">
                <w:rPr>
                  <w:rStyle w:val="Hyperlink"/>
                  <w:noProof w:val="0"/>
                  <w:lang w:val="en-GB"/>
                </w:rPr>
                <w:t>Seneca - Learn 2x Faster</w:t>
              </w:r>
            </w:hyperlink>
          </w:p>
          <w:p w:rsidR="002A70E1" w:rsidP="1D843B5F" w:rsidRDefault="002A70E1" w14:paraId="656DE7D4" w14:textId="3EE51A3F">
            <w:pPr>
              <w:pStyle w:val="DCRHeader"/>
              <w:rPr>
                <w:b w:val="0"/>
                <w:color w:val="0563C1"/>
                <w:sz w:val="24"/>
                <w:szCs w:val="24"/>
                <w:u w:val="single"/>
              </w:rPr>
            </w:pPr>
          </w:p>
        </w:tc>
        <w:tc>
          <w:tcPr>
            <w:tcW w:w="4493" w:type="dxa"/>
            <w:tcMar/>
          </w:tcPr>
          <w:p w:rsidR="002A70E1" w:rsidP="64DDC4DF" w:rsidRDefault="002A70E1" w14:paraId="07C7E6FB" w14:textId="74DBAD1A">
            <w:pPr>
              <w:pStyle w:val="DCRHeader"/>
              <w:rPr>
                <w:noProof w:val="0"/>
                <w:lang w:val="en-GB"/>
              </w:rPr>
            </w:pPr>
            <w:r w:rsidRPr="64DDC4DF" w:rsidR="4D28D3F6">
              <w:rPr>
                <w:noProof w:val="0"/>
                <w:lang w:val="en-GB"/>
              </w:rPr>
              <w:t>Physical landscapes revision</w:t>
            </w:r>
          </w:p>
          <w:p w:rsidR="002A70E1" w:rsidP="64DDC4DF" w:rsidRDefault="002A70E1" w14:paraId="4463971E" w14:textId="4D5C309F">
            <w:pPr>
              <w:pStyle w:val="DCRHeader"/>
              <w:rPr>
                <w:noProof w:val="0"/>
                <w:lang w:val="en-GB"/>
              </w:rPr>
            </w:pPr>
            <w:hyperlink r:id="R6b9d0482637245e0">
              <w:r w:rsidRPr="64DDC4DF" w:rsidR="4D28D3F6">
                <w:rPr>
                  <w:rStyle w:val="Hyperlink"/>
                  <w:noProof w:val="0"/>
                  <w:lang w:val="en-GB"/>
                </w:rPr>
                <w:t>Seneca - Learn 2x Faster</w:t>
              </w:r>
            </w:hyperlink>
          </w:p>
        </w:tc>
        <w:tc>
          <w:tcPr>
            <w:tcW w:w="4493" w:type="dxa"/>
            <w:tcMar/>
          </w:tcPr>
          <w:p w:rsidR="002A70E1" w:rsidP="64DDC4DF" w:rsidRDefault="002A70E1" w14:paraId="3A7BA18B" w14:textId="1F036346">
            <w:pPr>
              <w:pStyle w:val="DCRHeader"/>
              <w:rPr>
                <w:noProof w:val="0"/>
                <w:lang w:val="en-GB"/>
              </w:rPr>
            </w:pPr>
            <w:r w:rsidRPr="64DDC4DF" w:rsidR="1ADE853D">
              <w:rPr>
                <w:noProof w:val="0"/>
                <w:lang w:val="en-GB"/>
              </w:rPr>
              <w:t xml:space="preserve">Changing economic world revision </w:t>
            </w:r>
          </w:p>
          <w:p w:rsidR="002A70E1" w:rsidP="64DDC4DF" w:rsidRDefault="002A70E1" w14:paraId="3BA93157" w14:textId="64A50F26">
            <w:pPr>
              <w:pStyle w:val="DCRHeader"/>
              <w:rPr>
                <w:noProof w:val="0"/>
                <w:lang w:val="en-GB"/>
              </w:rPr>
            </w:pPr>
            <w:hyperlink r:id="Re57155aa7bff477b">
              <w:r w:rsidRPr="64DDC4DF" w:rsidR="1ADE853D">
                <w:rPr>
                  <w:rStyle w:val="Hyperlink"/>
                  <w:noProof w:val="0"/>
                  <w:lang w:val="en-GB"/>
                </w:rPr>
                <w:t>Seneca - Learn 2x Faster</w:t>
              </w:r>
            </w:hyperlink>
          </w:p>
        </w:tc>
      </w:tr>
    </w:tbl>
    <w:p w:rsidR="002A70E1" w:rsidP="002A70E1" w:rsidRDefault="002A70E1" w14:paraId="72145393" w14:textId="77777777"/>
    <w:p w:rsidR="002A70E1" w:rsidP="1D843B5F" w:rsidRDefault="002A70E1" w14:paraId="6942F764" w14:textId="371B835B"/>
    <w:p w:rsidR="002A70E1" w:rsidP="002A70E1" w:rsidRDefault="002A70E1" w14:paraId="5E17B826" w14:textId="77777777"/>
    <w:p w:rsidR="1C268AD1" w:rsidRDefault="1C268AD1" w14:paraId="44388F4B" w14:textId="26D89772"/>
    <w:p w:rsidR="1C268AD1" w:rsidRDefault="1C268AD1" w14:paraId="50D8B8F5" w14:textId="1599CA8E"/>
    <w:p w:rsidR="1C268AD1" w:rsidRDefault="1C268AD1" w14:paraId="112BDFEF" w14:textId="02DAE24C"/>
    <w:p w:rsidR="1C268AD1" w:rsidRDefault="1C268AD1" w14:paraId="244107E8" w14:textId="3EA7E152"/>
    <w:p w:rsidR="1D843B5F" w:rsidRDefault="1D843B5F" w14:paraId="01191187" w14:textId="412FDC81"/>
    <w:tbl>
      <w:tblPr>
        <w:tblStyle w:val="TableGrid"/>
        <w:tblpPr w:leftFromText="180" w:rightFromText="180" w:vertAnchor="text" w:horzAnchor="margin" w:tblpY="-18"/>
        <w:tblW w:w="15021" w:type="dxa"/>
        <w:tblLayout w:type="fixed"/>
        <w:tblLook w:val="04A0" w:firstRow="1" w:lastRow="0" w:firstColumn="1" w:lastColumn="0" w:noHBand="0" w:noVBand="1"/>
      </w:tblPr>
      <w:tblGrid>
        <w:gridCol w:w="1542"/>
        <w:gridCol w:w="4841"/>
        <w:gridCol w:w="4759"/>
        <w:gridCol w:w="3879"/>
      </w:tblGrid>
      <w:tr w:rsidR="002A70E1" w:rsidTr="18C6F055" w14:paraId="14B5421A" w14:textId="77777777">
        <w:tc>
          <w:tcPr>
            <w:tcW w:w="15021" w:type="dxa"/>
            <w:gridSpan w:val="4"/>
            <w:shd w:val="clear" w:color="auto" w:fill="034EA2"/>
            <w:tcMar/>
          </w:tcPr>
          <w:p w:rsidR="002A70E1" w:rsidP="00741E59" w:rsidRDefault="002A70E1" w14:paraId="25324607" w14:textId="3F4B1B57">
            <w:pPr>
              <w:pStyle w:val="DCRHeader"/>
              <w:jc w:val="center"/>
            </w:pPr>
            <w:r w:rsidRPr="002A70E1">
              <w:rPr>
                <w:color w:val="FFFFFF" w:themeColor="background1"/>
              </w:rPr>
              <w:lastRenderedPageBreak/>
              <w:t>S</w:t>
            </w:r>
            <w:r>
              <w:rPr>
                <w:color w:val="FFFFFF" w:themeColor="background1"/>
              </w:rPr>
              <w:t>PANISH</w:t>
            </w:r>
          </w:p>
        </w:tc>
      </w:tr>
      <w:tr w:rsidR="002A70E1" w:rsidTr="18C6F055" w14:paraId="6E57468F" w14:textId="77777777">
        <w:tc>
          <w:tcPr>
            <w:tcW w:w="1542" w:type="dxa"/>
            <w:tcMar/>
          </w:tcPr>
          <w:p w:rsidR="002A70E1" w:rsidP="00741E59" w:rsidRDefault="002A70E1" w14:paraId="08B5A4D5" w14:textId="77777777">
            <w:pPr>
              <w:pStyle w:val="DCRHeader"/>
            </w:pPr>
          </w:p>
        </w:tc>
        <w:tc>
          <w:tcPr>
            <w:tcW w:w="4841" w:type="dxa"/>
            <w:tcMar/>
          </w:tcPr>
          <w:p w:rsidR="002A70E1" w:rsidP="00741E59" w:rsidRDefault="002A70E1" w14:paraId="3B813A7F" w14:textId="77777777">
            <w:pPr>
              <w:pStyle w:val="DCRHeader"/>
              <w:jc w:val="center"/>
            </w:pPr>
            <w:r>
              <w:t>Lesson 1</w:t>
            </w:r>
          </w:p>
        </w:tc>
        <w:tc>
          <w:tcPr>
            <w:tcW w:w="4759" w:type="dxa"/>
            <w:tcMar/>
          </w:tcPr>
          <w:p w:rsidR="002A70E1" w:rsidP="00741E59" w:rsidRDefault="002A70E1" w14:paraId="67AE0009" w14:textId="77777777">
            <w:pPr>
              <w:pStyle w:val="DCRHeader"/>
              <w:jc w:val="center"/>
            </w:pPr>
            <w:r>
              <w:t>Lesson 2</w:t>
            </w:r>
          </w:p>
        </w:tc>
        <w:tc>
          <w:tcPr>
            <w:tcW w:w="3879" w:type="dxa"/>
            <w:tcMar/>
          </w:tcPr>
          <w:p w:rsidR="002A70E1" w:rsidP="00741E59" w:rsidRDefault="002A70E1" w14:paraId="19445AAC" w14:textId="77777777">
            <w:pPr>
              <w:pStyle w:val="DCRHeader"/>
              <w:jc w:val="center"/>
            </w:pPr>
            <w:r>
              <w:t>Lesson 3</w:t>
            </w:r>
          </w:p>
        </w:tc>
      </w:tr>
      <w:tr w:rsidR="002A70E1" w:rsidTr="18C6F055" w14:paraId="7C140AF4" w14:textId="77777777">
        <w:tc>
          <w:tcPr>
            <w:tcW w:w="1542" w:type="dxa"/>
            <w:tcMar/>
          </w:tcPr>
          <w:p w:rsidR="002A70E1" w:rsidP="00741E59" w:rsidRDefault="002A70E1" w14:paraId="253AC021" w14:textId="77777777">
            <w:pPr>
              <w:pStyle w:val="DCRHeader"/>
              <w:jc w:val="center"/>
            </w:pPr>
            <w:r>
              <w:t>Year 7</w:t>
            </w:r>
          </w:p>
        </w:tc>
        <w:tc>
          <w:tcPr>
            <w:tcW w:w="4841" w:type="dxa"/>
            <w:tcMar/>
          </w:tcPr>
          <w:p w:rsidR="002A70E1" w:rsidP="18C6F055" w:rsidRDefault="002A70E1" w14:paraId="717BEF8D" w14:textId="4369F84B">
            <w:pPr>
              <w:pStyle w:val="DCRHeader"/>
              <w:rPr>
                <w:noProof w:val="0"/>
                <w:lang w:val="en-GB"/>
              </w:rPr>
            </w:pPr>
            <w:hyperlink r:id="R543d70070e4943be">
              <w:r w:rsidRPr="18C6F055" w:rsidR="1743026D">
                <w:rPr>
                  <w:rStyle w:val="Hyperlink"/>
                  <w:noProof w:val="0"/>
                  <w:lang w:val="en-GB"/>
                </w:rPr>
                <w:t>Seneca - Learn 2x Faster</w:t>
              </w:r>
            </w:hyperlink>
          </w:p>
          <w:p w:rsidR="1743026D" w:rsidP="18C6F055" w:rsidRDefault="1743026D" w14:paraId="06E97911" w14:textId="6B599CD0">
            <w:pPr>
              <w:pStyle w:val="DCRHeader"/>
              <w:rPr>
                <w:noProof w:val="0"/>
                <w:lang w:val="en-GB"/>
              </w:rPr>
            </w:pPr>
            <w:r w:rsidRPr="18C6F055" w:rsidR="1743026D">
              <w:rPr>
                <w:noProof w:val="0"/>
                <w:lang w:val="en-GB"/>
              </w:rPr>
              <w:t xml:space="preserve">Pets – make notes of vocab learnt </w:t>
            </w:r>
          </w:p>
          <w:p w:rsidR="002A70E1" w:rsidP="1C268AD1" w:rsidRDefault="002A70E1" w14:paraId="31394148" w14:textId="5CF3DEC2">
            <w:pPr>
              <w:pStyle w:val="DCRHeader"/>
              <w:rPr>
                <w:b w:val="0"/>
                <w:sz w:val="24"/>
                <w:szCs w:val="24"/>
              </w:rPr>
            </w:pPr>
          </w:p>
          <w:p w:rsidR="002A70E1" w:rsidP="1D843B5F" w:rsidRDefault="002A70E1" w14:paraId="71403E6A" w14:textId="0CFCEDB1">
            <w:pPr>
              <w:pStyle w:val="DCRHeader"/>
              <w:rPr>
                <w:b w:val="0"/>
                <w:sz w:val="24"/>
                <w:szCs w:val="24"/>
              </w:rPr>
            </w:pPr>
          </w:p>
        </w:tc>
        <w:tc>
          <w:tcPr>
            <w:tcW w:w="4759" w:type="dxa"/>
            <w:tcMar/>
          </w:tcPr>
          <w:p w:rsidR="002A70E1" w:rsidP="18C6F055" w:rsidRDefault="002A70E1" w14:paraId="0737216C" w14:textId="493032A6">
            <w:pPr>
              <w:pStyle w:val="DCRHeader"/>
              <w:rPr>
                <w:noProof w:val="0"/>
                <w:lang w:val="en-GB"/>
              </w:rPr>
            </w:pPr>
            <w:hyperlink r:id="R8f58ac1193bb479b">
              <w:r w:rsidRPr="18C6F055" w:rsidR="1743026D">
                <w:rPr>
                  <w:rStyle w:val="Hyperlink"/>
                  <w:noProof w:val="0"/>
                  <w:lang w:val="en-GB"/>
                </w:rPr>
                <w:t>Seneca - Learn 2x Faster</w:t>
              </w:r>
            </w:hyperlink>
          </w:p>
          <w:p w:rsidR="002A70E1" w:rsidP="18C6F055" w:rsidRDefault="002A70E1" w14:paraId="48A767D0" w14:textId="0A2A8374">
            <w:pPr>
              <w:pStyle w:val="DCRHeader"/>
              <w:rPr>
                <w:noProof w:val="0"/>
                <w:lang w:val="en-GB"/>
              </w:rPr>
            </w:pPr>
            <w:r w:rsidRPr="18C6F055" w:rsidR="1743026D">
              <w:rPr>
                <w:noProof w:val="0"/>
                <w:lang w:val="en-GB"/>
              </w:rPr>
              <w:t>Colours - make notes of vocab learnt</w:t>
            </w:r>
          </w:p>
        </w:tc>
        <w:tc>
          <w:tcPr>
            <w:tcW w:w="3879" w:type="dxa"/>
            <w:vMerge w:val="restart"/>
            <w:shd w:val="clear" w:color="auto" w:fill="034EA2"/>
            <w:tcMar/>
          </w:tcPr>
          <w:p w:rsidR="002A70E1" w:rsidP="1D843B5F" w:rsidRDefault="002A70E1" w14:paraId="5946616A" w14:textId="77777777">
            <w:pPr>
              <w:pStyle w:val="DCRHeader"/>
              <w:rPr>
                <w:b w:val="0"/>
                <w:sz w:val="24"/>
                <w:szCs w:val="24"/>
              </w:rPr>
            </w:pPr>
          </w:p>
        </w:tc>
      </w:tr>
      <w:tr w:rsidR="002A70E1" w:rsidTr="18C6F055" w14:paraId="6E0896DE" w14:textId="77777777">
        <w:tc>
          <w:tcPr>
            <w:tcW w:w="1542" w:type="dxa"/>
            <w:tcMar/>
          </w:tcPr>
          <w:p w:rsidR="002A70E1" w:rsidP="00741E59" w:rsidRDefault="002A70E1" w14:paraId="27F51E9D" w14:textId="77777777">
            <w:pPr>
              <w:pStyle w:val="DCRHeader"/>
              <w:jc w:val="center"/>
            </w:pPr>
            <w:r>
              <w:t>Year 8</w:t>
            </w:r>
          </w:p>
        </w:tc>
        <w:tc>
          <w:tcPr>
            <w:tcW w:w="4841" w:type="dxa"/>
            <w:tcMar/>
          </w:tcPr>
          <w:p w:rsidR="002A70E1" w:rsidP="18C6F055" w:rsidRDefault="002A70E1" w14:paraId="550FA647" w14:textId="0BA69DB7">
            <w:pPr>
              <w:pStyle w:val="DCRHeader"/>
              <w:rPr>
                <w:noProof w:val="0"/>
                <w:lang w:val="en-GB"/>
              </w:rPr>
            </w:pPr>
            <w:hyperlink r:id="Rfaab724e9e0143c5">
              <w:r w:rsidRPr="18C6F055" w:rsidR="65D0F945">
                <w:rPr>
                  <w:rStyle w:val="Hyperlink"/>
                  <w:noProof w:val="0"/>
                  <w:lang w:val="en-GB"/>
                </w:rPr>
                <w:t>Seneca - Learn 2x Faster</w:t>
              </w:r>
            </w:hyperlink>
          </w:p>
          <w:p w:rsidR="65D0F945" w:rsidP="18C6F055" w:rsidRDefault="65D0F945" w14:paraId="18F8FC78" w14:textId="21A67F3F">
            <w:pPr>
              <w:pStyle w:val="DCRHeader"/>
              <w:rPr>
                <w:noProof w:val="0"/>
                <w:lang w:val="en-GB"/>
              </w:rPr>
            </w:pPr>
            <w:r w:rsidRPr="18C6F055" w:rsidR="65D0F945">
              <w:rPr>
                <w:noProof w:val="0"/>
                <w:lang w:val="en-GB"/>
              </w:rPr>
              <w:t xml:space="preserve">Music – make notes of vocab learnt </w:t>
            </w:r>
          </w:p>
          <w:p w:rsidR="002A70E1" w:rsidP="1C268AD1" w:rsidRDefault="002A70E1" w14:paraId="1C83D39D" w14:textId="7F3D2712">
            <w:pPr>
              <w:pStyle w:val="DCRHeader"/>
              <w:rPr>
                <w:b w:val="0"/>
                <w:sz w:val="24"/>
                <w:szCs w:val="24"/>
              </w:rPr>
            </w:pPr>
          </w:p>
          <w:p w:rsidR="002A70E1" w:rsidP="1D843B5F" w:rsidRDefault="002A70E1" w14:paraId="2981CCF7" w14:textId="6ADA752A">
            <w:pPr>
              <w:pStyle w:val="DCRHeader"/>
              <w:rPr>
                <w:b w:val="0"/>
                <w:sz w:val="24"/>
                <w:szCs w:val="24"/>
              </w:rPr>
            </w:pPr>
          </w:p>
        </w:tc>
        <w:tc>
          <w:tcPr>
            <w:tcW w:w="4759" w:type="dxa"/>
            <w:tcMar/>
          </w:tcPr>
          <w:p w:rsidR="002A70E1" w:rsidP="18C6F055" w:rsidRDefault="002A70E1" w14:paraId="57FD0CFA" w14:textId="341652BB">
            <w:pPr>
              <w:pStyle w:val="DCRHeader"/>
              <w:rPr>
                <w:noProof w:val="0"/>
                <w:lang w:val="en-GB"/>
              </w:rPr>
            </w:pPr>
            <w:hyperlink r:id="R200e57c9486d4cbb">
              <w:r w:rsidRPr="18C6F055" w:rsidR="2E7F0B0E">
                <w:rPr>
                  <w:rStyle w:val="Hyperlink"/>
                  <w:noProof w:val="0"/>
                  <w:lang w:val="en-GB"/>
                </w:rPr>
                <w:t>Seneca - Learn 2x Faster</w:t>
              </w:r>
            </w:hyperlink>
          </w:p>
          <w:p w:rsidR="002A70E1" w:rsidP="18C6F055" w:rsidRDefault="002A70E1" w14:paraId="73A0EF1D" w14:textId="0D4E699F">
            <w:pPr>
              <w:pStyle w:val="DCRHeader"/>
              <w:rPr>
                <w:noProof w:val="0"/>
                <w:lang w:val="en-GB"/>
              </w:rPr>
            </w:pPr>
            <w:r w:rsidRPr="18C6F055" w:rsidR="2E7F0B0E">
              <w:rPr>
                <w:noProof w:val="0"/>
                <w:lang w:val="en-GB"/>
              </w:rPr>
              <w:t xml:space="preserve">Opinion phrases </w:t>
            </w:r>
          </w:p>
        </w:tc>
        <w:tc>
          <w:tcPr>
            <w:tcW w:w="3879" w:type="dxa"/>
            <w:vMerge/>
            <w:tcMar/>
          </w:tcPr>
          <w:p w:rsidR="002A70E1" w:rsidP="00741E59" w:rsidRDefault="002A70E1" w14:paraId="000229C2" w14:textId="77777777">
            <w:pPr>
              <w:pStyle w:val="DCRHeader"/>
            </w:pPr>
          </w:p>
        </w:tc>
      </w:tr>
      <w:tr w:rsidR="002A70E1" w:rsidTr="18C6F055" w14:paraId="27E3B509" w14:textId="77777777">
        <w:tc>
          <w:tcPr>
            <w:tcW w:w="1542" w:type="dxa"/>
            <w:tcMar/>
          </w:tcPr>
          <w:p w:rsidR="002A70E1" w:rsidP="00741E59" w:rsidRDefault="002A70E1" w14:paraId="5A90C6F9" w14:textId="77777777">
            <w:pPr>
              <w:pStyle w:val="DCRHeader"/>
              <w:jc w:val="center"/>
            </w:pPr>
            <w:r>
              <w:t>Year 9</w:t>
            </w:r>
          </w:p>
        </w:tc>
        <w:tc>
          <w:tcPr>
            <w:tcW w:w="4841" w:type="dxa"/>
            <w:tcMar/>
          </w:tcPr>
          <w:p w:rsidR="002A70E1" w:rsidP="1C268AD1" w:rsidRDefault="002A70E1" w14:paraId="70024D04" w14:textId="1354EC07">
            <w:pPr>
              <w:pStyle w:val="DCRHeader"/>
              <w:rPr>
                <w:b w:val="0"/>
                <w:bCs w:val="0"/>
                <w:sz w:val="24"/>
                <w:szCs w:val="24"/>
              </w:rPr>
            </w:pPr>
            <w:r w:rsidRPr="18C6F055" w:rsidR="0E986393">
              <w:rPr>
                <w:b w:val="0"/>
                <w:bCs w:val="0"/>
                <w:sz w:val="24"/>
                <w:szCs w:val="24"/>
              </w:rPr>
              <w:t xml:space="preserve">Making a reservation – makes notes of vocab </w:t>
            </w:r>
          </w:p>
          <w:p w:rsidR="0E986393" w:rsidP="18C6F055" w:rsidRDefault="0E986393" w14:paraId="6A6FDE24" w14:textId="31DFFE2A">
            <w:pPr>
              <w:pStyle w:val="DCRHeader"/>
              <w:rPr>
                <w:noProof w:val="0"/>
                <w:lang w:val="en-GB"/>
              </w:rPr>
            </w:pPr>
            <w:hyperlink r:id="Rdfe1d6bc56e34441">
              <w:r w:rsidRPr="18C6F055" w:rsidR="0E986393">
                <w:rPr>
                  <w:rStyle w:val="Hyperlink"/>
                  <w:noProof w:val="0"/>
                  <w:lang w:val="en-GB"/>
                </w:rPr>
                <w:t>Seneca - Learn 2x Faster</w:t>
              </w:r>
            </w:hyperlink>
          </w:p>
          <w:p w:rsidR="002A70E1" w:rsidP="1C268AD1" w:rsidRDefault="002A70E1" w14:paraId="311B607F" w14:textId="33434060">
            <w:pPr>
              <w:pStyle w:val="DCRHeader"/>
              <w:rPr>
                <w:b w:val="0"/>
                <w:sz w:val="24"/>
                <w:szCs w:val="24"/>
              </w:rPr>
            </w:pPr>
          </w:p>
          <w:p w:rsidR="002A70E1" w:rsidP="1D843B5F" w:rsidRDefault="002A70E1" w14:paraId="597784D2" w14:textId="3278CDF3">
            <w:pPr>
              <w:pStyle w:val="DCRHeader"/>
              <w:rPr>
                <w:b w:val="0"/>
                <w:sz w:val="24"/>
                <w:szCs w:val="24"/>
              </w:rPr>
            </w:pPr>
          </w:p>
        </w:tc>
        <w:tc>
          <w:tcPr>
            <w:tcW w:w="4759" w:type="dxa"/>
            <w:tcMar/>
          </w:tcPr>
          <w:p w:rsidR="002A70E1" w:rsidP="18C6F055" w:rsidRDefault="002A70E1" w14:paraId="52F770F3" w14:textId="0F9EB657">
            <w:pPr>
              <w:pStyle w:val="DCRHeader"/>
              <w:rPr>
                <w:noProof w:val="0"/>
                <w:lang w:val="en-GB"/>
              </w:rPr>
            </w:pPr>
            <w:hyperlink r:id="R978b98158ee948f4">
              <w:r w:rsidRPr="18C6F055" w:rsidR="0E986393">
                <w:rPr>
                  <w:rStyle w:val="Hyperlink"/>
                  <w:noProof w:val="0"/>
                  <w:lang w:val="en-GB"/>
                </w:rPr>
                <w:t>Seneca - Learn 2x Faster</w:t>
              </w:r>
            </w:hyperlink>
          </w:p>
          <w:p w:rsidR="002A70E1" w:rsidP="18C6F055" w:rsidRDefault="002A70E1" w14:paraId="592F636D" w14:textId="37D1ED73">
            <w:pPr>
              <w:pStyle w:val="DCRHeader"/>
              <w:rPr>
                <w:noProof w:val="0"/>
                <w:lang w:val="en-GB"/>
              </w:rPr>
            </w:pPr>
            <w:r w:rsidRPr="18C6F055" w:rsidR="0E986393">
              <w:rPr>
                <w:noProof w:val="0"/>
                <w:lang w:val="en-GB"/>
              </w:rPr>
              <w:t>Accomodation</w:t>
            </w:r>
            <w:r w:rsidRPr="18C6F055" w:rsidR="0E986393">
              <w:rPr>
                <w:noProof w:val="0"/>
                <w:lang w:val="en-GB"/>
              </w:rPr>
              <w:t xml:space="preserve"> – </w:t>
            </w:r>
          </w:p>
        </w:tc>
        <w:tc>
          <w:tcPr>
            <w:tcW w:w="3879" w:type="dxa"/>
            <w:vMerge/>
            <w:tcMar/>
          </w:tcPr>
          <w:p w:rsidR="002A70E1" w:rsidP="00741E59" w:rsidRDefault="002A70E1" w14:paraId="0A061F19" w14:textId="77777777">
            <w:pPr>
              <w:pStyle w:val="DCRHeader"/>
            </w:pPr>
          </w:p>
        </w:tc>
      </w:tr>
      <w:tr w:rsidR="002A70E1" w:rsidTr="18C6F055" w14:paraId="6DCCD8F2" w14:textId="77777777">
        <w:tc>
          <w:tcPr>
            <w:tcW w:w="1542" w:type="dxa"/>
            <w:tcMar/>
          </w:tcPr>
          <w:p w:rsidR="002A70E1" w:rsidP="00741E59" w:rsidRDefault="002A70E1" w14:paraId="65A4E186" w14:textId="77777777">
            <w:pPr>
              <w:pStyle w:val="DCRHeader"/>
              <w:jc w:val="center"/>
            </w:pPr>
            <w:r>
              <w:t>Year 10</w:t>
            </w:r>
          </w:p>
        </w:tc>
        <w:tc>
          <w:tcPr>
            <w:tcW w:w="4841" w:type="dxa"/>
            <w:tcMar/>
          </w:tcPr>
          <w:p w:rsidR="002A70E1" w:rsidP="18C6F055" w:rsidRDefault="002A70E1" w14:paraId="78C58AD5" w14:textId="4921F7FC">
            <w:pPr>
              <w:pStyle w:val="DCRHeader"/>
              <w:rPr>
                <w:noProof w:val="0"/>
                <w:lang w:val="en-GB"/>
              </w:rPr>
            </w:pPr>
            <w:hyperlink r:id="Rbbd57ffce9a54af3">
              <w:r w:rsidRPr="18C6F055" w:rsidR="03EB9767">
                <w:rPr>
                  <w:rStyle w:val="Hyperlink"/>
                  <w:noProof w:val="0"/>
                  <w:lang w:val="en-GB"/>
                </w:rPr>
                <w:t>Seneca - Learn 2x Faster</w:t>
              </w:r>
            </w:hyperlink>
          </w:p>
          <w:p w:rsidR="03EB9767" w:rsidP="18C6F055" w:rsidRDefault="03EB9767" w14:paraId="5B8F6E38" w14:textId="2E2BEDC1">
            <w:pPr>
              <w:pStyle w:val="DCRHeader"/>
              <w:rPr>
                <w:noProof w:val="0"/>
                <w:lang w:val="en-GB"/>
              </w:rPr>
            </w:pPr>
            <w:r w:rsidRPr="18C6F055" w:rsidR="03EB9767">
              <w:rPr>
                <w:noProof w:val="0"/>
                <w:lang w:val="en-GB"/>
              </w:rPr>
              <w:t xml:space="preserve">Healthy living – make notes of vocab </w:t>
            </w:r>
          </w:p>
          <w:p w:rsidR="002A70E1" w:rsidP="1C268AD1" w:rsidRDefault="002A70E1" w14:paraId="49EFA9C3" w14:textId="17FDF363">
            <w:pPr>
              <w:pStyle w:val="DCRHeader"/>
              <w:rPr>
                <w:b w:val="0"/>
                <w:sz w:val="24"/>
                <w:szCs w:val="24"/>
              </w:rPr>
            </w:pPr>
          </w:p>
          <w:p w:rsidR="002A70E1" w:rsidP="1D843B5F" w:rsidRDefault="002A70E1" w14:paraId="02422DDE" w14:textId="07BCC8EE">
            <w:pPr>
              <w:pStyle w:val="DCRHeader"/>
              <w:rPr>
                <w:b w:val="0"/>
                <w:sz w:val="24"/>
                <w:szCs w:val="24"/>
              </w:rPr>
            </w:pPr>
          </w:p>
        </w:tc>
        <w:tc>
          <w:tcPr>
            <w:tcW w:w="4759" w:type="dxa"/>
            <w:tcMar/>
          </w:tcPr>
          <w:p w:rsidR="002A70E1" w:rsidP="18C6F055" w:rsidRDefault="002A70E1" w14:paraId="2FA68101" w14:textId="018F2FB6">
            <w:pPr>
              <w:pStyle w:val="DCRHeader"/>
              <w:rPr>
                <w:noProof w:val="0"/>
                <w:lang w:val="en-GB"/>
              </w:rPr>
            </w:pPr>
            <w:hyperlink r:id="R43af1e583a4e4080">
              <w:r w:rsidRPr="18C6F055" w:rsidR="03EB9767">
                <w:rPr>
                  <w:rStyle w:val="Hyperlink"/>
                  <w:noProof w:val="0"/>
                  <w:lang w:val="en-GB"/>
                </w:rPr>
                <w:t>Seneca - Learn 2x Faster</w:t>
              </w:r>
            </w:hyperlink>
          </w:p>
          <w:p w:rsidR="002A70E1" w:rsidP="18C6F055" w:rsidRDefault="002A70E1" w14:paraId="3FE64583" w14:textId="54D72BEA">
            <w:pPr>
              <w:pStyle w:val="DCRHeader"/>
              <w:rPr>
                <w:noProof w:val="0"/>
                <w:lang w:val="en-GB"/>
              </w:rPr>
            </w:pPr>
            <w:r w:rsidRPr="18C6F055" w:rsidR="03EB9767">
              <w:rPr>
                <w:noProof w:val="0"/>
                <w:lang w:val="en-GB"/>
              </w:rPr>
              <w:t xml:space="preserve">Unhealthy lifestyles – make notes of vocab </w:t>
            </w:r>
          </w:p>
        </w:tc>
        <w:tc>
          <w:tcPr>
            <w:tcW w:w="3879" w:type="dxa"/>
            <w:tcMar/>
          </w:tcPr>
          <w:p w:rsidR="002A70E1" w:rsidP="18C6F055" w:rsidRDefault="002A70E1" w14:paraId="513C282B" w14:textId="02C3BCFA">
            <w:pPr>
              <w:pStyle w:val="DCRHeader"/>
              <w:rPr>
                <w:noProof w:val="0"/>
                <w:lang w:val="en-GB"/>
              </w:rPr>
            </w:pPr>
            <w:hyperlink r:id="R7594fee4b97e4239">
              <w:r w:rsidRPr="18C6F055" w:rsidR="03EB9767">
                <w:rPr>
                  <w:rStyle w:val="Hyperlink"/>
                  <w:noProof w:val="0"/>
                  <w:lang w:val="en-GB"/>
                </w:rPr>
                <w:t>Seneca - Learn 2x Faster</w:t>
              </w:r>
            </w:hyperlink>
          </w:p>
          <w:p w:rsidR="002A70E1" w:rsidP="18C6F055" w:rsidRDefault="002A70E1" w14:paraId="00057E59" w14:textId="4EEB3785">
            <w:pPr>
              <w:pStyle w:val="DCRHeader"/>
              <w:rPr>
                <w:noProof w:val="0"/>
                <w:lang w:val="en-GB"/>
              </w:rPr>
            </w:pPr>
            <w:r w:rsidRPr="18C6F055" w:rsidR="03EB9767">
              <w:rPr>
                <w:noProof w:val="0"/>
                <w:lang w:val="en-GB"/>
              </w:rPr>
              <w:t xml:space="preserve">The body  - make notes of vocab </w:t>
            </w:r>
          </w:p>
        </w:tc>
      </w:tr>
      <w:tr w:rsidR="002A70E1" w:rsidTr="18C6F055" w14:paraId="7E231F99" w14:textId="77777777">
        <w:tc>
          <w:tcPr>
            <w:tcW w:w="1542" w:type="dxa"/>
            <w:tcMar/>
          </w:tcPr>
          <w:p w:rsidR="002A70E1" w:rsidP="00741E59" w:rsidRDefault="002A70E1" w14:paraId="66ABBA18" w14:textId="77777777">
            <w:pPr>
              <w:pStyle w:val="DCRHeader"/>
              <w:jc w:val="center"/>
            </w:pPr>
            <w:r>
              <w:t>Year 11</w:t>
            </w:r>
          </w:p>
        </w:tc>
        <w:tc>
          <w:tcPr>
            <w:tcW w:w="4841" w:type="dxa"/>
            <w:tcMar/>
          </w:tcPr>
          <w:p w:rsidR="002A70E1" w:rsidP="18C6F055" w:rsidRDefault="002A70E1" w14:paraId="0F0285FC" w14:textId="2D8BF09C">
            <w:pPr>
              <w:pStyle w:val="DCRHeader"/>
              <w:rPr>
                <w:noProof w:val="0"/>
                <w:lang w:val="en-GB"/>
              </w:rPr>
            </w:pPr>
            <w:hyperlink r:id="R707b5053a0b74860">
              <w:r w:rsidRPr="18C6F055" w:rsidR="5173540F">
                <w:rPr>
                  <w:rStyle w:val="Hyperlink"/>
                  <w:noProof w:val="0"/>
                  <w:lang w:val="en-GB"/>
                </w:rPr>
                <w:t>The present tense - regular verbs - Revising the present tense in Spanish - AQA - GCSE Spanish Revision - AQA (for exams until 2025) - BBC Bitesize</w:t>
              </w:r>
            </w:hyperlink>
          </w:p>
          <w:p w:rsidR="5173540F" w:rsidP="18C6F055" w:rsidRDefault="5173540F" w14:paraId="7939561B" w14:textId="16FFB0E2">
            <w:pPr>
              <w:pStyle w:val="DCRHeader"/>
              <w:rPr>
                <w:noProof w:val="0"/>
                <w:lang w:val="en-GB"/>
              </w:rPr>
            </w:pPr>
            <w:r w:rsidRPr="18C6F055" w:rsidR="5173540F">
              <w:rPr>
                <w:noProof w:val="0"/>
                <w:lang w:val="en-GB"/>
              </w:rPr>
              <w:t xml:space="preserve">Revise present tense regular and irregular verbs </w:t>
            </w:r>
          </w:p>
          <w:p w:rsidR="002A70E1" w:rsidP="1C268AD1" w:rsidRDefault="002A70E1" w14:paraId="559351D7" w14:textId="15893E14">
            <w:pPr>
              <w:pStyle w:val="DCRHeader"/>
              <w:rPr>
                <w:b w:val="0"/>
                <w:sz w:val="24"/>
                <w:szCs w:val="24"/>
              </w:rPr>
            </w:pPr>
          </w:p>
          <w:p w:rsidR="002A70E1" w:rsidP="1D843B5F" w:rsidRDefault="002A70E1" w14:paraId="3D55D260" w14:textId="4A0B3910">
            <w:pPr>
              <w:pStyle w:val="DCRHeader"/>
              <w:rPr>
                <w:b w:val="0"/>
                <w:sz w:val="24"/>
                <w:szCs w:val="24"/>
              </w:rPr>
            </w:pPr>
          </w:p>
        </w:tc>
        <w:tc>
          <w:tcPr>
            <w:tcW w:w="4759" w:type="dxa"/>
            <w:tcMar/>
          </w:tcPr>
          <w:p w:rsidR="002A70E1" w:rsidP="18C6F055" w:rsidRDefault="002A70E1" w14:paraId="541DBF99" w14:textId="623C0D64">
            <w:pPr>
              <w:pStyle w:val="DCRHeader"/>
              <w:rPr>
                <w:noProof w:val="0"/>
                <w:lang w:val="en-GB"/>
              </w:rPr>
            </w:pPr>
            <w:hyperlink r:id="R357b11f0577a42bf">
              <w:r w:rsidRPr="18C6F055" w:rsidR="5173540F">
                <w:rPr>
                  <w:rStyle w:val="Hyperlink"/>
                  <w:noProof w:val="0"/>
                  <w:lang w:val="en-GB"/>
                </w:rPr>
                <w:t>Vocabulary - social issues - Other social and global issues in Spanish - AQA - GCSE Spanish Revision - AQA (for exams until 2025) - BBC Bitesize</w:t>
              </w:r>
            </w:hyperlink>
          </w:p>
          <w:p w:rsidR="002A70E1" w:rsidP="18C6F055" w:rsidRDefault="002A70E1" w14:paraId="207483F2" w14:textId="4D4833DD">
            <w:pPr>
              <w:pStyle w:val="DCRHeader"/>
              <w:rPr>
                <w:noProof w:val="0"/>
                <w:lang w:val="en-GB"/>
              </w:rPr>
            </w:pPr>
            <w:r w:rsidRPr="18C6F055" w:rsidR="5173540F">
              <w:rPr>
                <w:noProof w:val="0"/>
                <w:lang w:val="en-GB"/>
              </w:rPr>
              <w:t xml:space="preserve">Revise social issues </w:t>
            </w:r>
          </w:p>
        </w:tc>
        <w:tc>
          <w:tcPr>
            <w:tcW w:w="3879" w:type="dxa"/>
            <w:tcMar/>
          </w:tcPr>
          <w:p w:rsidR="002A70E1" w:rsidP="18C6F055" w:rsidRDefault="002A70E1" w14:paraId="67FA8FE9" w14:textId="32E2DB50">
            <w:pPr>
              <w:pStyle w:val="DCRHeader"/>
              <w:rPr>
                <w:noProof w:val="0"/>
                <w:lang w:val="en-GB"/>
              </w:rPr>
            </w:pPr>
            <w:hyperlink r:id="R373213dd9dc44b91">
              <w:r w:rsidRPr="18C6F055" w:rsidR="2FDE885B">
                <w:rPr>
                  <w:rStyle w:val="Hyperlink"/>
                  <w:noProof w:val="0"/>
                  <w:lang w:val="en-GB"/>
                </w:rPr>
                <w:t>Vocabulary - marital status and partnership - Marriage, weddings and partnerships in Spanish - AQA - GCSE Spanish Revision - AQA (for exams until 2025) - BBC Bitesize</w:t>
              </w:r>
            </w:hyperlink>
          </w:p>
          <w:p w:rsidR="002A70E1" w:rsidP="18C6F055" w:rsidRDefault="002A70E1" w14:paraId="30F690F0" w14:textId="780DE5B5">
            <w:pPr>
              <w:pStyle w:val="DCRHeader"/>
              <w:rPr>
                <w:noProof w:val="0"/>
                <w:lang w:val="en-GB"/>
              </w:rPr>
            </w:pPr>
            <w:r w:rsidRPr="18C6F055" w:rsidR="2FDE885B">
              <w:rPr>
                <w:noProof w:val="0"/>
                <w:lang w:val="en-GB"/>
              </w:rPr>
              <w:t xml:space="preserve">Revise marriage and </w:t>
            </w:r>
            <w:r w:rsidRPr="18C6F055" w:rsidR="2FDE885B">
              <w:rPr>
                <w:noProof w:val="0"/>
                <w:lang w:val="en-GB"/>
              </w:rPr>
              <w:t>partnerships</w:t>
            </w:r>
            <w:r w:rsidRPr="18C6F055" w:rsidR="2FDE885B">
              <w:rPr>
                <w:noProof w:val="0"/>
                <w:lang w:val="en-GB"/>
              </w:rPr>
              <w:t xml:space="preserve"> </w:t>
            </w:r>
          </w:p>
        </w:tc>
      </w:tr>
    </w:tbl>
    <w:p w:rsidRPr="002A70E1" w:rsidR="002A70E1" w:rsidP="1D843B5F" w:rsidRDefault="002A70E1" w14:paraId="55664BC6" w14:textId="5D0A908E"/>
    <w:p w:rsidR="1C268AD1" w:rsidRDefault="1C268AD1" w14:paraId="464CC56B" w14:textId="5050BC07"/>
    <w:p w:rsidR="1C268AD1" w:rsidRDefault="1C268AD1" w14:paraId="79EE1D88" w14:textId="5D12B256"/>
    <w:p w:rsidR="1C268AD1" w:rsidRDefault="1C268AD1" w14:paraId="1C4F6B61" w14:textId="556FBB82"/>
    <w:p w:rsidR="1C268AD1" w:rsidRDefault="1C268AD1" w14:paraId="72789369" w14:textId="15CC2ABF"/>
    <w:p w:rsidR="1C268AD1" w:rsidRDefault="1C268AD1" w14:paraId="10A30CE3" w14:textId="65FA9FBA"/>
    <w:p w:rsidR="1C268AD1" w:rsidRDefault="1C268AD1" w14:paraId="0B7A5394" w14:textId="2EC8771E"/>
    <w:p w:rsidRPr="002A70E1" w:rsidR="002A70E1" w:rsidP="002A70E1" w:rsidRDefault="002A70E1" w14:paraId="534C513E" w14:textId="77777777"/>
    <w:p w:rsidR="002A70E1" w:rsidP="76E8594C" w:rsidRDefault="002A70E1" w14:paraId="0159D21F" w14:textId="5A8C2396"/>
    <w:p w:rsidR="002A70E1" w:rsidP="002A70E1" w:rsidRDefault="002A70E1" w14:paraId="10B162DD" w14:textId="77777777">
      <w:pPr>
        <w:tabs>
          <w:tab w:val="left" w:pos="3375"/>
        </w:tabs>
      </w:pPr>
    </w:p>
    <w:tbl>
      <w:tblPr>
        <w:tblStyle w:val="TableGrid"/>
        <w:tblpPr w:leftFromText="180" w:rightFromText="180" w:vertAnchor="text" w:horzAnchor="margin" w:tblpY="-41"/>
        <w:tblW w:w="14737" w:type="dxa"/>
        <w:tblLayout w:type="fixed"/>
        <w:tblLook w:val="04A0" w:firstRow="1" w:lastRow="0" w:firstColumn="1" w:lastColumn="0" w:noHBand="0" w:noVBand="1"/>
      </w:tblPr>
      <w:tblGrid>
        <w:gridCol w:w="2169"/>
        <w:gridCol w:w="6190"/>
        <w:gridCol w:w="6378"/>
      </w:tblGrid>
      <w:tr w:rsidR="00633A7B" w:rsidTr="007A64C2" w14:paraId="5CACD874" w14:textId="77777777">
        <w:tc>
          <w:tcPr>
            <w:tcW w:w="14737" w:type="dxa"/>
            <w:gridSpan w:val="3"/>
            <w:shd w:val="clear" w:color="auto" w:fill="034EA2"/>
          </w:tcPr>
          <w:p w:rsidR="00633A7B" w:rsidP="007A64C2" w:rsidRDefault="00633A7B" w14:paraId="48D6349A" w14:textId="77777777">
            <w:pPr>
              <w:pStyle w:val="DCRHeader"/>
              <w:jc w:val="center"/>
            </w:pPr>
            <w:r w:rsidRPr="002A70E1">
              <w:rPr>
                <w:color w:val="FFFFFF" w:themeColor="background1"/>
              </w:rPr>
              <w:t xml:space="preserve">                RE</w:t>
            </w:r>
          </w:p>
        </w:tc>
      </w:tr>
      <w:tr w:rsidR="00633A7B" w:rsidTr="007A64C2" w14:paraId="15641275" w14:textId="77777777">
        <w:tc>
          <w:tcPr>
            <w:tcW w:w="2169" w:type="dxa"/>
          </w:tcPr>
          <w:p w:rsidR="00633A7B" w:rsidP="007A64C2" w:rsidRDefault="00633A7B" w14:paraId="6DF8B22E" w14:textId="77777777">
            <w:pPr>
              <w:pStyle w:val="DCRHeader"/>
            </w:pPr>
          </w:p>
        </w:tc>
        <w:tc>
          <w:tcPr>
            <w:tcW w:w="6190" w:type="dxa"/>
          </w:tcPr>
          <w:p w:rsidR="00633A7B" w:rsidP="007A64C2" w:rsidRDefault="00633A7B" w14:paraId="78D878F5" w14:textId="77777777">
            <w:pPr>
              <w:pStyle w:val="DCRHeader"/>
              <w:jc w:val="center"/>
            </w:pPr>
            <w:r>
              <w:t>Lesson 1</w:t>
            </w:r>
          </w:p>
        </w:tc>
        <w:tc>
          <w:tcPr>
            <w:tcW w:w="6378" w:type="dxa"/>
          </w:tcPr>
          <w:p w:rsidR="00633A7B" w:rsidP="007A64C2" w:rsidRDefault="00633A7B" w14:paraId="23A53EB9" w14:textId="77777777">
            <w:pPr>
              <w:pStyle w:val="DCRHeader"/>
              <w:jc w:val="center"/>
            </w:pPr>
            <w:r>
              <w:t>Lesson 2</w:t>
            </w:r>
          </w:p>
        </w:tc>
      </w:tr>
      <w:tr w:rsidR="00633A7B" w:rsidTr="007A64C2" w14:paraId="237D7E29" w14:textId="77777777">
        <w:tc>
          <w:tcPr>
            <w:tcW w:w="2169" w:type="dxa"/>
          </w:tcPr>
          <w:p w:rsidR="00633A7B" w:rsidP="007A64C2" w:rsidRDefault="00633A7B" w14:paraId="3B24BE6A" w14:textId="77777777">
            <w:pPr>
              <w:pStyle w:val="DCRHeader"/>
              <w:jc w:val="center"/>
            </w:pPr>
          </w:p>
          <w:p w:rsidR="00633A7B" w:rsidP="007A64C2" w:rsidRDefault="00633A7B" w14:paraId="0BA9ACEC" w14:textId="77777777">
            <w:pPr>
              <w:pStyle w:val="DCRHeader"/>
              <w:jc w:val="center"/>
            </w:pPr>
            <w:r>
              <w:t>Year 7</w:t>
            </w:r>
          </w:p>
        </w:tc>
        <w:tc>
          <w:tcPr>
            <w:tcW w:w="6190" w:type="dxa"/>
          </w:tcPr>
          <w:p w:rsidR="00633A7B" w:rsidP="007A64C2" w:rsidRDefault="00633A7B" w14:paraId="075B86FF" w14:textId="77777777">
            <w:pPr>
              <w:pStyle w:val="DCRHeader"/>
              <w:rPr>
                <w:b w:val="0"/>
                <w:sz w:val="24"/>
                <w:szCs w:val="24"/>
              </w:rPr>
            </w:pPr>
          </w:p>
          <w:p w:rsidR="00633A7B" w:rsidP="007A64C2" w:rsidRDefault="00633A7B" w14:paraId="5D568D06" w14:textId="77777777">
            <w:pPr>
              <w:pStyle w:val="DCRHeader"/>
              <w:rPr>
                <w:b w:val="0"/>
                <w:sz w:val="24"/>
                <w:szCs w:val="24"/>
              </w:rPr>
            </w:pPr>
          </w:p>
          <w:p w:rsidR="00633A7B" w:rsidP="007A64C2" w:rsidRDefault="00633A7B" w14:paraId="5C6CF559" w14:textId="77777777">
            <w:pPr>
              <w:pStyle w:val="DCRHeader"/>
              <w:rPr>
                <w:b w:val="0"/>
                <w:sz w:val="24"/>
                <w:szCs w:val="24"/>
              </w:rPr>
            </w:pPr>
          </w:p>
        </w:tc>
        <w:tc>
          <w:tcPr>
            <w:tcW w:w="6378" w:type="dxa"/>
            <w:vMerge w:val="restart"/>
            <w:shd w:val="clear" w:color="auto" w:fill="034EA2"/>
          </w:tcPr>
          <w:p w:rsidR="00633A7B" w:rsidP="007A64C2" w:rsidRDefault="00633A7B" w14:paraId="5B0D2CD3" w14:textId="77777777">
            <w:pPr>
              <w:pStyle w:val="DCRHeader"/>
              <w:rPr>
                <w:b w:val="0"/>
                <w:sz w:val="24"/>
                <w:szCs w:val="24"/>
              </w:rPr>
            </w:pPr>
          </w:p>
        </w:tc>
      </w:tr>
      <w:tr w:rsidR="00633A7B" w:rsidTr="007A64C2" w14:paraId="3A13C0D3" w14:textId="77777777">
        <w:tc>
          <w:tcPr>
            <w:tcW w:w="2169" w:type="dxa"/>
          </w:tcPr>
          <w:p w:rsidR="00633A7B" w:rsidP="007A64C2" w:rsidRDefault="00633A7B" w14:paraId="205DA6C4" w14:textId="77777777">
            <w:pPr>
              <w:pStyle w:val="DCRHeader"/>
              <w:jc w:val="center"/>
            </w:pPr>
          </w:p>
          <w:p w:rsidR="00633A7B" w:rsidP="007A64C2" w:rsidRDefault="00633A7B" w14:paraId="43D365B3" w14:textId="77777777">
            <w:pPr>
              <w:pStyle w:val="DCRHeader"/>
              <w:jc w:val="center"/>
            </w:pPr>
            <w:r>
              <w:t>Year 8</w:t>
            </w:r>
          </w:p>
        </w:tc>
        <w:tc>
          <w:tcPr>
            <w:tcW w:w="6190" w:type="dxa"/>
          </w:tcPr>
          <w:p w:rsidR="00633A7B" w:rsidP="007A64C2" w:rsidRDefault="00633A7B" w14:paraId="1FF15C38" w14:textId="77777777">
            <w:pPr>
              <w:pStyle w:val="DCRHeader"/>
              <w:rPr>
                <w:b w:val="0"/>
                <w:sz w:val="24"/>
                <w:szCs w:val="24"/>
              </w:rPr>
            </w:pPr>
          </w:p>
          <w:p w:rsidR="00633A7B" w:rsidP="007A64C2" w:rsidRDefault="00633A7B" w14:paraId="096BA22B" w14:textId="77777777">
            <w:pPr>
              <w:pStyle w:val="DCRHeader"/>
              <w:rPr>
                <w:b w:val="0"/>
                <w:sz w:val="24"/>
                <w:szCs w:val="24"/>
              </w:rPr>
            </w:pPr>
          </w:p>
          <w:p w:rsidR="00633A7B" w:rsidP="007A64C2" w:rsidRDefault="00633A7B" w14:paraId="01390C97" w14:textId="77777777">
            <w:pPr>
              <w:pStyle w:val="DCRHeader"/>
              <w:rPr>
                <w:b w:val="0"/>
                <w:sz w:val="24"/>
                <w:szCs w:val="24"/>
              </w:rPr>
            </w:pPr>
          </w:p>
        </w:tc>
        <w:tc>
          <w:tcPr>
            <w:tcW w:w="6378" w:type="dxa"/>
            <w:vMerge/>
          </w:tcPr>
          <w:p w:rsidR="00633A7B" w:rsidP="007A64C2" w:rsidRDefault="00633A7B" w14:paraId="04A49C7B" w14:textId="77777777">
            <w:pPr>
              <w:pStyle w:val="DCRHeader"/>
            </w:pPr>
          </w:p>
        </w:tc>
      </w:tr>
      <w:tr w:rsidR="00633A7B" w:rsidTr="007A64C2" w14:paraId="19E0E049" w14:textId="77777777">
        <w:tc>
          <w:tcPr>
            <w:tcW w:w="2169" w:type="dxa"/>
          </w:tcPr>
          <w:p w:rsidR="00633A7B" w:rsidP="007A64C2" w:rsidRDefault="00633A7B" w14:paraId="22D92F16" w14:textId="77777777">
            <w:pPr>
              <w:pStyle w:val="DCRHeader"/>
              <w:jc w:val="center"/>
            </w:pPr>
          </w:p>
          <w:p w:rsidR="00633A7B" w:rsidP="007A64C2" w:rsidRDefault="00633A7B" w14:paraId="00F01DB6" w14:textId="77777777">
            <w:pPr>
              <w:pStyle w:val="DCRHeader"/>
              <w:jc w:val="center"/>
            </w:pPr>
            <w:r>
              <w:t>Year 9</w:t>
            </w:r>
          </w:p>
        </w:tc>
        <w:tc>
          <w:tcPr>
            <w:tcW w:w="6190" w:type="dxa"/>
          </w:tcPr>
          <w:p w:rsidR="00633A7B" w:rsidP="007A64C2" w:rsidRDefault="00633A7B" w14:paraId="16B083DF" w14:textId="77777777">
            <w:pPr>
              <w:spacing w:after="120" w:line="312" w:lineRule="exact"/>
              <w:rPr>
                <w:rFonts w:ascii="Calibri" w:hAnsi="Calibri" w:eastAsia="Calibri" w:cs="Calibri"/>
                <w:color w:val="034EA2"/>
                <w:lang w:val="en-US"/>
              </w:rPr>
            </w:pPr>
          </w:p>
          <w:p w:rsidR="00633A7B" w:rsidP="007A64C2" w:rsidRDefault="00633A7B" w14:paraId="0CBFB0B2" w14:textId="77777777">
            <w:pPr>
              <w:spacing w:after="120" w:line="312" w:lineRule="exact"/>
              <w:rPr>
                <w:rFonts w:ascii="Calibri" w:hAnsi="Calibri" w:eastAsia="Calibri" w:cs="Calibri"/>
                <w:color w:val="034EA2"/>
                <w:lang w:val="en-US"/>
              </w:rPr>
            </w:pPr>
          </w:p>
          <w:p w:rsidR="00633A7B" w:rsidP="007A64C2" w:rsidRDefault="00633A7B" w14:paraId="30EA61DD" w14:textId="77777777">
            <w:pPr>
              <w:spacing w:after="120" w:line="312" w:lineRule="exact"/>
              <w:rPr>
                <w:rFonts w:ascii="Calibri" w:hAnsi="Calibri" w:eastAsia="Calibri" w:cs="Calibri"/>
                <w:color w:val="034EA2"/>
                <w:lang w:val="en-US"/>
              </w:rPr>
            </w:pPr>
          </w:p>
        </w:tc>
        <w:tc>
          <w:tcPr>
            <w:tcW w:w="6378" w:type="dxa"/>
            <w:vMerge/>
          </w:tcPr>
          <w:p w:rsidR="00633A7B" w:rsidP="007A64C2" w:rsidRDefault="00633A7B" w14:paraId="2AB9182B" w14:textId="77777777">
            <w:pPr>
              <w:pStyle w:val="DCRHeader"/>
            </w:pPr>
          </w:p>
        </w:tc>
      </w:tr>
      <w:tr w:rsidR="00633A7B" w:rsidTr="007A64C2" w14:paraId="1DE6D102" w14:textId="77777777">
        <w:tc>
          <w:tcPr>
            <w:tcW w:w="2169" w:type="dxa"/>
          </w:tcPr>
          <w:p w:rsidR="00633A7B" w:rsidP="007A64C2" w:rsidRDefault="00633A7B" w14:paraId="63090441" w14:textId="77777777">
            <w:pPr>
              <w:pStyle w:val="DCRHeader"/>
              <w:jc w:val="center"/>
            </w:pPr>
          </w:p>
          <w:p w:rsidR="00633A7B" w:rsidP="007A64C2" w:rsidRDefault="00633A7B" w14:paraId="6BF52EDB" w14:textId="77777777">
            <w:pPr>
              <w:pStyle w:val="DCRHeader"/>
              <w:jc w:val="center"/>
            </w:pPr>
            <w:r>
              <w:t>Year 10</w:t>
            </w:r>
          </w:p>
        </w:tc>
        <w:tc>
          <w:tcPr>
            <w:tcW w:w="6190" w:type="dxa"/>
          </w:tcPr>
          <w:p w:rsidR="00633A7B" w:rsidP="007A64C2" w:rsidRDefault="00633A7B" w14:paraId="381365AB" w14:textId="77777777">
            <w:pPr>
              <w:pStyle w:val="DCRHeader"/>
              <w:rPr>
                <w:b w:val="0"/>
                <w:sz w:val="24"/>
                <w:szCs w:val="24"/>
              </w:rPr>
            </w:pPr>
          </w:p>
          <w:p w:rsidR="00633A7B" w:rsidP="007A64C2" w:rsidRDefault="00633A7B" w14:paraId="5B30305B" w14:textId="77777777">
            <w:pPr>
              <w:pStyle w:val="DCRHeader"/>
              <w:rPr>
                <w:b w:val="0"/>
                <w:sz w:val="24"/>
                <w:szCs w:val="24"/>
              </w:rPr>
            </w:pPr>
          </w:p>
          <w:p w:rsidR="00633A7B" w:rsidP="007A64C2" w:rsidRDefault="00633A7B" w14:paraId="62BBE7BA" w14:textId="77777777">
            <w:pPr>
              <w:pStyle w:val="DCRHeader"/>
              <w:rPr>
                <w:b w:val="0"/>
                <w:sz w:val="24"/>
                <w:szCs w:val="24"/>
              </w:rPr>
            </w:pPr>
          </w:p>
        </w:tc>
        <w:tc>
          <w:tcPr>
            <w:tcW w:w="6378" w:type="dxa"/>
          </w:tcPr>
          <w:p w:rsidR="00633A7B" w:rsidP="007A64C2" w:rsidRDefault="00633A7B" w14:paraId="5DB5AE26" w14:textId="77777777">
            <w:pPr>
              <w:pStyle w:val="DCRHeader"/>
              <w:rPr>
                <w:b w:val="0"/>
                <w:sz w:val="24"/>
                <w:szCs w:val="24"/>
              </w:rPr>
            </w:pPr>
          </w:p>
        </w:tc>
      </w:tr>
      <w:tr w:rsidR="00633A7B" w:rsidTr="007A64C2" w14:paraId="5EAD7453" w14:textId="77777777">
        <w:tc>
          <w:tcPr>
            <w:tcW w:w="2169" w:type="dxa"/>
          </w:tcPr>
          <w:p w:rsidR="00633A7B" w:rsidP="007A64C2" w:rsidRDefault="00633A7B" w14:paraId="3AECEE1A" w14:textId="77777777">
            <w:pPr>
              <w:pStyle w:val="DCRHeader"/>
              <w:jc w:val="center"/>
            </w:pPr>
          </w:p>
          <w:p w:rsidR="00633A7B" w:rsidP="007A64C2" w:rsidRDefault="00633A7B" w14:paraId="2E773403" w14:textId="77777777">
            <w:pPr>
              <w:pStyle w:val="DCRHeader"/>
              <w:jc w:val="center"/>
            </w:pPr>
            <w:r>
              <w:t>Year 11</w:t>
            </w:r>
          </w:p>
        </w:tc>
        <w:tc>
          <w:tcPr>
            <w:tcW w:w="6190" w:type="dxa"/>
          </w:tcPr>
          <w:p w:rsidR="00633A7B" w:rsidP="007A64C2" w:rsidRDefault="00633A7B" w14:paraId="2E132564" w14:textId="77777777">
            <w:pPr>
              <w:pStyle w:val="DCRHeader"/>
              <w:rPr>
                <w:b w:val="0"/>
                <w:sz w:val="24"/>
                <w:szCs w:val="24"/>
              </w:rPr>
            </w:pPr>
          </w:p>
          <w:p w:rsidR="00633A7B" w:rsidP="007A64C2" w:rsidRDefault="00633A7B" w14:paraId="2F8E400D" w14:textId="77777777">
            <w:pPr>
              <w:pStyle w:val="DCRHeader"/>
              <w:rPr>
                <w:b w:val="0"/>
                <w:sz w:val="24"/>
                <w:szCs w:val="24"/>
              </w:rPr>
            </w:pPr>
          </w:p>
          <w:p w:rsidR="00633A7B" w:rsidP="007A64C2" w:rsidRDefault="00633A7B" w14:paraId="7F3BFA93" w14:textId="77777777">
            <w:pPr>
              <w:pStyle w:val="DCRHeader"/>
              <w:rPr>
                <w:b w:val="0"/>
                <w:sz w:val="24"/>
                <w:szCs w:val="24"/>
              </w:rPr>
            </w:pPr>
          </w:p>
        </w:tc>
        <w:tc>
          <w:tcPr>
            <w:tcW w:w="6378" w:type="dxa"/>
          </w:tcPr>
          <w:p w:rsidR="00633A7B" w:rsidP="007A64C2" w:rsidRDefault="00633A7B" w14:paraId="3B08E106" w14:textId="77777777">
            <w:pPr>
              <w:pStyle w:val="DCRHeader"/>
              <w:rPr>
                <w:b w:val="0"/>
                <w:sz w:val="24"/>
                <w:szCs w:val="24"/>
              </w:rPr>
            </w:pPr>
          </w:p>
        </w:tc>
      </w:tr>
    </w:tbl>
    <w:p w:rsidR="1D843B5F" w:rsidP="1D843B5F" w:rsidRDefault="1D843B5F" w14:paraId="20A341A2" w14:textId="62CDCFF1">
      <w:pPr>
        <w:tabs>
          <w:tab w:val="left" w:pos="3375"/>
        </w:tabs>
      </w:pPr>
    </w:p>
    <w:p w:rsidR="1D843B5F" w:rsidP="1D843B5F" w:rsidRDefault="1D843B5F" w14:paraId="6383E1B4" w14:textId="6EF5BA72">
      <w:pPr>
        <w:tabs>
          <w:tab w:val="left" w:pos="3375"/>
        </w:tabs>
      </w:pPr>
    </w:p>
    <w:p w:rsidR="00633A7B" w:rsidP="1D843B5F" w:rsidRDefault="00633A7B" w14:paraId="23200612" w14:textId="77777777">
      <w:pPr>
        <w:tabs>
          <w:tab w:val="left" w:pos="3375"/>
        </w:tabs>
      </w:pPr>
    </w:p>
    <w:p w:rsidR="00633A7B" w:rsidP="1D843B5F" w:rsidRDefault="00633A7B" w14:paraId="6D6D1754" w14:textId="77777777">
      <w:pPr>
        <w:tabs>
          <w:tab w:val="left" w:pos="3375"/>
        </w:tabs>
      </w:pPr>
    </w:p>
    <w:p w:rsidR="00633A7B" w:rsidP="1D843B5F" w:rsidRDefault="00633A7B" w14:paraId="58E1E510" w14:textId="77777777">
      <w:pPr>
        <w:tabs>
          <w:tab w:val="left" w:pos="3375"/>
        </w:tabs>
      </w:pPr>
    </w:p>
    <w:p w:rsidR="00633A7B" w:rsidP="0AFFE82D" w:rsidRDefault="00633A7B" w14:paraId="2D973897" w14:textId="734CB6F3">
      <w:pPr>
        <w:tabs>
          <w:tab w:val="left" w:pos="3375"/>
        </w:tabs>
      </w:pPr>
    </w:p>
    <w:p w:rsidR="00633A7B" w:rsidP="00633A7B" w:rsidRDefault="00633A7B" w14:paraId="711A80C7" w14:textId="77777777">
      <w:pPr>
        <w:tabs>
          <w:tab w:val="left" w:pos="2310"/>
        </w:tabs>
      </w:pPr>
    </w:p>
    <w:tbl>
      <w:tblPr>
        <w:tblStyle w:val="TableGrid"/>
        <w:tblpPr w:leftFromText="180" w:rightFromText="180" w:vertAnchor="text" w:horzAnchor="margin" w:tblpY="-18"/>
        <w:tblW w:w="15021" w:type="dxa"/>
        <w:tblLayout w:type="fixed"/>
        <w:tblLook w:val="04A0" w:firstRow="1" w:lastRow="0" w:firstColumn="1" w:lastColumn="0" w:noHBand="0" w:noVBand="1"/>
      </w:tblPr>
      <w:tblGrid>
        <w:gridCol w:w="1542"/>
        <w:gridCol w:w="4841"/>
        <w:gridCol w:w="4759"/>
        <w:gridCol w:w="3879"/>
      </w:tblGrid>
      <w:tr w:rsidR="00633A7B" w:rsidTr="2ADC6DBC" w14:paraId="1A59F6F7" w14:textId="77777777">
        <w:tc>
          <w:tcPr>
            <w:tcW w:w="15021" w:type="dxa"/>
            <w:gridSpan w:val="4"/>
            <w:shd w:val="clear" w:color="auto" w:fill="034EA2"/>
            <w:tcMar/>
          </w:tcPr>
          <w:p w:rsidR="00633A7B" w:rsidP="007A64C2" w:rsidRDefault="00633A7B" w14:paraId="671E8ED2" w14:textId="26107BEB">
            <w:pPr>
              <w:pStyle w:val="DCRHeader"/>
              <w:jc w:val="center"/>
            </w:pPr>
            <w:r>
              <w:rPr>
                <w:color w:val="FFFFFF" w:themeColor="background1"/>
              </w:rPr>
              <w:t>ART</w:t>
            </w:r>
          </w:p>
        </w:tc>
      </w:tr>
      <w:tr w:rsidR="00633A7B" w:rsidTr="2ADC6DBC" w14:paraId="6F95D707" w14:textId="77777777">
        <w:tc>
          <w:tcPr>
            <w:tcW w:w="1542" w:type="dxa"/>
            <w:tcMar/>
          </w:tcPr>
          <w:p w:rsidR="00633A7B" w:rsidP="007A64C2" w:rsidRDefault="00633A7B" w14:paraId="0864320F" w14:textId="77777777">
            <w:pPr>
              <w:pStyle w:val="DCRHeader"/>
            </w:pPr>
          </w:p>
        </w:tc>
        <w:tc>
          <w:tcPr>
            <w:tcW w:w="4841" w:type="dxa"/>
            <w:tcMar/>
          </w:tcPr>
          <w:p w:rsidR="00633A7B" w:rsidP="007A64C2" w:rsidRDefault="00633A7B" w14:paraId="06E11224" w14:textId="77777777">
            <w:pPr>
              <w:pStyle w:val="DCRHeader"/>
              <w:jc w:val="center"/>
            </w:pPr>
            <w:r>
              <w:t>Lesson 1</w:t>
            </w:r>
          </w:p>
        </w:tc>
        <w:tc>
          <w:tcPr>
            <w:tcW w:w="4759" w:type="dxa"/>
            <w:tcMar/>
          </w:tcPr>
          <w:p w:rsidR="00633A7B" w:rsidP="007A64C2" w:rsidRDefault="00633A7B" w14:paraId="03819465" w14:textId="77777777">
            <w:pPr>
              <w:pStyle w:val="DCRHeader"/>
              <w:jc w:val="center"/>
            </w:pPr>
            <w:r>
              <w:t>Lesson 2</w:t>
            </w:r>
          </w:p>
        </w:tc>
        <w:tc>
          <w:tcPr>
            <w:tcW w:w="3879" w:type="dxa"/>
            <w:tcMar/>
          </w:tcPr>
          <w:p w:rsidR="00633A7B" w:rsidP="007A64C2" w:rsidRDefault="00633A7B" w14:paraId="1D26ABB4" w14:textId="77777777">
            <w:pPr>
              <w:pStyle w:val="DCRHeader"/>
              <w:jc w:val="center"/>
            </w:pPr>
            <w:r>
              <w:t>Lesson 3</w:t>
            </w:r>
          </w:p>
        </w:tc>
      </w:tr>
      <w:tr w:rsidR="00633A7B" w:rsidTr="2ADC6DBC" w14:paraId="30A96812" w14:textId="77777777">
        <w:tc>
          <w:tcPr>
            <w:tcW w:w="1542" w:type="dxa"/>
            <w:tcMar/>
          </w:tcPr>
          <w:p w:rsidR="00633A7B" w:rsidP="007A64C2" w:rsidRDefault="00633A7B" w14:paraId="6267220D" w14:textId="77777777">
            <w:pPr>
              <w:pStyle w:val="DCRHeader"/>
              <w:jc w:val="center"/>
            </w:pPr>
            <w:r>
              <w:t>Year 7</w:t>
            </w:r>
          </w:p>
        </w:tc>
        <w:tc>
          <w:tcPr>
            <w:tcW w:w="4841" w:type="dxa"/>
            <w:tcMar/>
          </w:tcPr>
          <w:p w:rsidR="00633A7B" w:rsidP="2ADC6DBC" w:rsidRDefault="00633A7B" w14:paraId="0349D4D1" w14:textId="1DF1CB86">
            <w:pPr>
              <w:pStyle w:val="DCRHeader"/>
              <w:rPr>
                <w:noProof w:val="0"/>
                <w:lang w:val="en-GB"/>
              </w:rPr>
            </w:pPr>
            <w:r w:rsidRPr="2ADC6DBC" w:rsidR="53985E71">
              <w:rPr>
                <w:rFonts w:ascii="Aptos" w:hAnsi="Aptos" w:eastAsia="Aptos" w:cs="Aptos"/>
                <w:b w:val="0"/>
                <w:bCs w:val="0"/>
                <w:i w:val="0"/>
                <w:iCs w:val="0"/>
                <w:caps w:val="0"/>
                <w:smallCaps w:val="0"/>
                <w:noProof w:val="0"/>
                <w:color w:val="000000" w:themeColor="text1" w:themeTint="FF" w:themeShade="FF"/>
                <w:sz w:val="24"/>
                <w:szCs w:val="24"/>
                <w:lang w:val="en-GB"/>
              </w:rPr>
              <w:t>Practice your mark making skills as we have done in class.  Draw your own grid or you can collect one from Ms Palmieri in the Art studio.</w:t>
            </w:r>
          </w:p>
        </w:tc>
        <w:tc>
          <w:tcPr>
            <w:tcW w:w="4759" w:type="dxa"/>
            <w:vMerge w:val="restart"/>
            <w:shd w:val="clear" w:color="auto" w:fill="034EA2"/>
            <w:tcMar/>
          </w:tcPr>
          <w:p w:rsidR="00633A7B" w:rsidP="007A64C2" w:rsidRDefault="00633A7B" w14:paraId="4275FACA" w14:textId="77777777">
            <w:pPr>
              <w:pStyle w:val="DCRHeader"/>
              <w:rPr>
                <w:b w:val="0"/>
                <w:sz w:val="24"/>
                <w:szCs w:val="24"/>
              </w:rPr>
            </w:pPr>
          </w:p>
        </w:tc>
        <w:tc>
          <w:tcPr>
            <w:tcW w:w="3879" w:type="dxa"/>
            <w:vMerge w:val="restart"/>
            <w:shd w:val="clear" w:color="auto" w:fill="034EA2"/>
            <w:tcMar/>
          </w:tcPr>
          <w:p w:rsidR="00633A7B" w:rsidP="007A64C2" w:rsidRDefault="00633A7B" w14:paraId="4322FF50" w14:textId="77777777">
            <w:pPr>
              <w:pStyle w:val="DCRHeader"/>
              <w:rPr>
                <w:b w:val="0"/>
                <w:sz w:val="24"/>
                <w:szCs w:val="24"/>
              </w:rPr>
            </w:pPr>
          </w:p>
        </w:tc>
      </w:tr>
      <w:tr w:rsidR="00633A7B" w:rsidTr="2ADC6DBC" w14:paraId="31905DCF" w14:textId="77777777">
        <w:tc>
          <w:tcPr>
            <w:tcW w:w="1542" w:type="dxa"/>
            <w:tcMar/>
          </w:tcPr>
          <w:p w:rsidR="00633A7B" w:rsidP="007A64C2" w:rsidRDefault="00633A7B" w14:paraId="6E0A435E" w14:textId="77777777">
            <w:pPr>
              <w:pStyle w:val="DCRHeader"/>
              <w:jc w:val="center"/>
            </w:pPr>
            <w:r>
              <w:t>Year 8</w:t>
            </w:r>
          </w:p>
        </w:tc>
        <w:tc>
          <w:tcPr>
            <w:tcW w:w="4841" w:type="dxa"/>
            <w:tcMar/>
          </w:tcPr>
          <w:p w:rsidR="00633A7B" w:rsidP="2ADC6DBC" w:rsidRDefault="00633A7B" w14:paraId="6D2B84ED" w14:textId="1F5CD414">
            <w:pPr>
              <w:pStyle w:val="DCRHeader"/>
              <w:rPr>
                <w:noProof w:val="0"/>
                <w:lang w:val="en-GB"/>
              </w:rPr>
            </w:pPr>
            <w:r w:rsidRPr="2ADC6DBC" w:rsidR="72C3C177">
              <w:rPr>
                <w:rFonts w:ascii="Aptos" w:hAnsi="Aptos" w:eastAsia="Aptos" w:cs="Aptos"/>
                <w:b w:val="0"/>
                <w:bCs w:val="0"/>
                <w:i w:val="0"/>
                <w:iCs w:val="0"/>
                <w:caps w:val="0"/>
                <w:smallCaps w:val="0"/>
                <w:noProof w:val="0"/>
                <w:color w:val="000000" w:themeColor="text1" w:themeTint="FF" w:themeShade="FF"/>
                <w:sz w:val="24"/>
                <w:szCs w:val="24"/>
                <w:lang w:val="en-GB"/>
              </w:rPr>
              <w:t>Practice your mechanical drawing style.  Create a postcard based in Paolozzi's work.</w:t>
            </w:r>
          </w:p>
          <w:p w:rsidR="00633A7B" w:rsidP="007A64C2" w:rsidRDefault="00633A7B" w14:paraId="39976B57" w14:textId="77777777">
            <w:pPr>
              <w:pStyle w:val="DCRHeader"/>
              <w:rPr>
                <w:b w:val="0"/>
                <w:sz w:val="24"/>
                <w:szCs w:val="24"/>
              </w:rPr>
            </w:pPr>
          </w:p>
        </w:tc>
        <w:tc>
          <w:tcPr>
            <w:tcW w:w="4759" w:type="dxa"/>
            <w:vMerge/>
            <w:tcMar/>
          </w:tcPr>
          <w:p w:rsidR="00633A7B" w:rsidP="007A64C2" w:rsidRDefault="00633A7B" w14:paraId="00FDAA2C" w14:textId="77777777">
            <w:pPr>
              <w:pStyle w:val="DCRHeader"/>
              <w:rPr>
                <w:b w:val="0"/>
                <w:sz w:val="24"/>
                <w:szCs w:val="24"/>
              </w:rPr>
            </w:pPr>
          </w:p>
        </w:tc>
        <w:tc>
          <w:tcPr>
            <w:tcW w:w="3879" w:type="dxa"/>
            <w:vMerge/>
            <w:tcMar/>
          </w:tcPr>
          <w:p w:rsidR="00633A7B" w:rsidP="007A64C2" w:rsidRDefault="00633A7B" w14:paraId="1E760AFD" w14:textId="77777777">
            <w:pPr>
              <w:pStyle w:val="DCRHeader"/>
            </w:pPr>
          </w:p>
        </w:tc>
      </w:tr>
      <w:tr w:rsidR="00633A7B" w:rsidTr="2ADC6DBC" w14:paraId="10FC3BEB" w14:textId="77777777">
        <w:tc>
          <w:tcPr>
            <w:tcW w:w="1542" w:type="dxa"/>
            <w:tcMar/>
          </w:tcPr>
          <w:p w:rsidR="00633A7B" w:rsidP="007A64C2" w:rsidRDefault="00633A7B" w14:paraId="0A6BA1A3" w14:textId="77777777">
            <w:pPr>
              <w:pStyle w:val="DCRHeader"/>
              <w:jc w:val="center"/>
            </w:pPr>
            <w:r>
              <w:t>Year 9</w:t>
            </w:r>
          </w:p>
        </w:tc>
        <w:tc>
          <w:tcPr>
            <w:tcW w:w="4841" w:type="dxa"/>
            <w:tcMar/>
          </w:tcPr>
          <w:p w:rsidR="00633A7B" w:rsidP="2ADC6DBC" w:rsidRDefault="00633A7B" w14:paraId="43D08A6C" w14:textId="7D259598">
            <w:pPr>
              <w:pStyle w:val="DCRHeader"/>
              <w:rPr>
                <w:noProof w:val="0"/>
                <w:lang w:val="en-GB"/>
              </w:rPr>
            </w:pPr>
            <w:r w:rsidRPr="2ADC6DBC" w:rsidR="7569220C">
              <w:rPr>
                <w:rFonts w:ascii="Aptos" w:hAnsi="Aptos" w:eastAsia="Aptos" w:cs="Aptos"/>
                <w:b w:val="0"/>
                <w:bCs w:val="0"/>
                <w:i w:val="0"/>
                <w:iCs w:val="0"/>
                <w:caps w:val="0"/>
                <w:smallCaps w:val="0"/>
                <w:noProof w:val="0"/>
                <w:color w:val="000000" w:themeColor="text1" w:themeTint="FF" w:themeShade="FF"/>
                <w:sz w:val="24"/>
                <w:szCs w:val="24"/>
                <w:lang w:val="en-GB"/>
              </w:rPr>
              <w:t>Practice your urban decay Steh Clark drawing style.  Create a postcard based on Clark's work.</w:t>
            </w:r>
          </w:p>
        </w:tc>
        <w:tc>
          <w:tcPr>
            <w:tcW w:w="4759" w:type="dxa"/>
            <w:vMerge/>
            <w:tcMar/>
          </w:tcPr>
          <w:p w:rsidR="00633A7B" w:rsidP="007A64C2" w:rsidRDefault="00633A7B" w14:paraId="325B26E1" w14:textId="77777777">
            <w:pPr>
              <w:pStyle w:val="DCRHeader"/>
              <w:rPr>
                <w:b w:val="0"/>
                <w:sz w:val="24"/>
                <w:szCs w:val="24"/>
              </w:rPr>
            </w:pPr>
          </w:p>
        </w:tc>
        <w:tc>
          <w:tcPr>
            <w:tcW w:w="3879" w:type="dxa"/>
            <w:vMerge/>
            <w:tcMar/>
          </w:tcPr>
          <w:p w:rsidR="00633A7B" w:rsidP="007A64C2" w:rsidRDefault="00633A7B" w14:paraId="6DEF50D0" w14:textId="77777777">
            <w:pPr>
              <w:pStyle w:val="DCRHeader"/>
            </w:pPr>
          </w:p>
        </w:tc>
      </w:tr>
      <w:tr w:rsidR="00633A7B" w:rsidTr="2ADC6DBC" w14:paraId="6C46AA7B" w14:textId="77777777">
        <w:tc>
          <w:tcPr>
            <w:tcW w:w="1542" w:type="dxa"/>
            <w:tcMar/>
          </w:tcPr>
          <w:p w:rsidR="00633A7B" w:rsidP="007A64C2" w:rsidRDefault="00633A7B" w14:paraId="37935FB1" w14:textId="77777777">
            <w:pPr>
              <w:pStyle w:val="DCRHeader"/>
              <w:jc w:val="center"/>
            </w:pPr>
            <w:r>
              <w:t>Year 10</w:t>
            </w:r>
          </w:p>
        </w:tc>
        <w:tc>
          <w:tcPr>
            <w:tcW w:w="4841" w:type="dxa"/>
            <w:tcMar/>
          </w:tcPr>
          <w:p w:rsidR="00633A7B" w:rsidP="2ADC6DBC" w:rsidRDefault="00633A7B" w14:paraId="213690BA" w14:textId="141986EC">
            <w:pPr>
              <w:pStyle w:val="DCRHeader"/>
              <w:rPr>
                <w:noProof w:val="0"/>
                <w:lang w:val="en-GB"/>
              </w:rPr>
            </w:pPr>
            <w:r w:rsidRPr="2ADC6DBC" w:rsidR="2F228D5B">
              <w:rPr>
                <w:rFonts w:ascii="Aptos" w:hAnsi="Aptos" w:eastAsia="Aptos" w:cs="Aptos"/>
                <w:b w:val="0"/>
                <w:bCs w:val="0"/>
                <w:i w:val="0"/>
                <w:iCs w:val="0"/>
                <w:caps w:val="0"/>
                <w:smallCaps w:val="0"/>
                <w:noProof w:val="0"/>
                <w:color w:val="000000" w:themeColor="text1" w:themeTint="FF" w:themeShade="FF"/>
                <w:sz w:val="24"/>
                <w:szCs w:val="24"/>
                <w:lang w:val="en-GB"/>
              </w:rPr>
              <w:t xml:space="preserve">Make notes on the following clip for Contextual Analysis:  </w:t>
            </w:r>
            <w:hyperlink r:id="R0310d5197aea4548">
              <w:r w:rsidRPr="2ADC6DBC" w:rsidR="2F228D5B">
                <w:rPr>
                  <w:rStyle w:val="Hyperlink"/>
                  <w:rFonts w:ascii="Aptos" w:hAnsi="Aptos" w:eastAsia="Aptos" w:cs="Aptos"/>
                  <w:b w:val="0"/>
                  <w:bCs w:val="0"/>
                  <w:i w:val="0"/>
                  <w:iCs w:val="0"/>
                  <w:caps w:val="0"/>
                  <w:smallCaps w:val="0"/>
                  <w:noProof w:val="0"/>
                  <w:sz w:val="24"/>
                  <w:szCs w:val="24"/>
                  <w:lang w:val="en-GB"/>
                </w:rPr>
                <w:t>GCSE Art | Assessment Objective 1</w:t>
              </w:r>
            </w:hyperlink>
          </w:p>
          <w:p w:rsidR="00633A7B" w:rsidP="007A64C2" w:rsidRDefault="00633A7B" w14:paraId="455AF4A7" w14:textId="77777777">
            <w:pPr>
              <w:pStyle w:val="DCRHeader"/>
              <w:rPr>
                <w:b w:val="0"/>
                <w:sz w:val="24"/>
                <w:szCs w:val="24"/>
              </w:rPr>
            </w:pPr>
          </w:p>
        </w:tc>
        <w:tc>
          <w:tcPr>
            <w:tcW w:w="4759" w:type="dxa"/>
            <w:tcMar/>
          </w:tcPr>
          <w:p w:rsidR="00633A7B" w:rsidP="2ADC6DBC" w:rsidRDefault="00633A7B" w14:paraId="5F5D4306" w14:textId="1A39905D">
            <w:pPr>
              <w:pStyle w:val="DCRHeader"/>
              <w:rPr>
                <w:noProof w:val="0"/>
                <w:lang w:val="en-GB"/>
              </w:rPr>
            </w:pPr>
            <w:r w:rsidRPr="2ADC6DBC" w:rsidR="2F228D5B">
              <w:rPr>
                <w:rFonts w:ascii="Aptos" w:hAnsi="Aptos" w:eastAsia="Aptos" w:cs="Aptos"/>
                <w:b w:val="0"/>
                <w:bCs w:val="0"/>
                <w:i w:val="0"/>
                <w:iCs w:val="0"/>
                <w:caps w:val="0"/>
                <w:smallCaps w:val="0"/>
                <w:noProof w:val="0"/>
                <w:color w:val="000000" w:themeColor="text1" w:themeTint="FF" w:themeShade="FF"/>
                <w:sz w:val="24"/>
                <w:szCs w:val="24"/>
                <w:lang w:val="en-GB"/>
              </w:rPr>
              <w:t xml:space="preserve">Make notes on the following clip for Contextual Analysis:  </w:t>
            </w:r>
            <w:hyperlink r:id="R1b1a9c81e5be4583">
              <w:r w:rsidRPr="2ADC6DBC" w:rsidR="2F228D5B">
                <w:rPr>
                  <w:rStyle w:val="Hyperlink"/>
                  <w:rFonts w:ascii="Aptos" w:hAnsi="Aptos" w:eastAsia="Aptos" w:cs="Aptos"/>
                  <w:b w:val="0"/>
                  <w:bCs w:val="0"/>
                  <w:i w:val="0"/>
                  <w:iCs w:val="0"/>
                  <w:caps w:val="0"/>
                  <w:smallCaps w:val="0"/>
                  <w:noProof w:val="0"/>
                  <w:sz w:val="24"/>
                  <w:szCs w:val="24"/>
                  <w:lang w:val="en-GB"/>
                </w:rPr>
                <w:t>GCSE Art | Assessment Objective 1</w:t>
              </w:r>
            </w:hyperlink>
          </w:p>
          <w:p w:rsidR="00633A7B" w:rsidP="2ADC6DBC" w:rsidRDefault="00633A7B" w14:paraId="4D6896A4" w14:textId="293E1739">
            <w:pPr>
              <w:pStyle w:val="DCRHeader"/>
              <w:rPr>
                <w:rFonts w:ascii="Aptos" w:hAnsi="Aptos" w:eastAsia="Aptos" w:cs="Aptos"/>
                <w:b w:val="0"/>
                <w:bCs w:val="0"/>
                <w:i w:val="0"/>
                <w:iCs w:val="0"/>
                <w:caps w:val="0"/>
                <w:smallCaps w:val="0"/>
                <w:noProof w:val="0"/>
                <w:sz w:val="24"/>
                <w:szCs w:val="24"/>
                <w:lang w:val="en-GB"/>
              </w:rPr>
            </w:pPr>
            <w:r w:rsidRPr="2ADC6DBC" w:rsidR="2F228D5B">
              <w:rPr>
                <w:rFonts w:ascii="Aptos" w:hAnsi="Aptos" w:eastAsia="Aptos" w:cs="Aptos"/>
                <w:b w:val="0"/>
                <w:bCs w:val="0"/>
                <w:i w:val="0"/>
                <w:iCs w:val="0"/>
                <w:caps w:val="0"/>
                <w:smallCaps w:val="0"/>
                <w:noProof w:val="0"/>
                <w:sz w:val="24"/>
                <w:szCs w:val="24"/>
                <w:lang w:val="en-GB"/>
              </w:rPr>
              <w:t xml:space="preserve">How can </w:t>
            </w:r>
            <w:r w:rsidRPr="2ADC6DBC" w:rsidR="2F228D5B">
              <w:rPr>
                <w:rFonts w:ascii="Aptos" w:hAnsi="Aptos" w:eastAsia="Aptos" w:cs="Aptos"/>
                <w:b w:val="0"/>
                <w:bCs w:val="0"/>
                <w:i w:val="0"/>
                <w:iCs w:val="0"/>
                <w:caps w:val="0"/>
                <w:smallCaps w:val="0"/>
                <w:noProof w:val="0"/>
                <w:sz w:val="24"/>
                <w:szCs w:val="24"/>
                <w:lang w:val="en-GB"/>
              </w:rPr>
              <w:t>you</w:t>
            </w:r>
            <w:r w:rsidRPr="2ADC6DBC" w:rsidR="2F228D5B">
              <w:rPr>
                <w:rFonts w:ascii="Aptos" w:hAnsi="Aptos" w:eastAsia="Aptos" w:cs="Aptos"/>
                <w:b w:val="0"/>
                <w:bCs w:val="0"/>
                <w:i w:val="0"/>
                <w:iCs w:val="0"/>
                <w:caps w:val="0"/>
                <w:smallCaps w:val="0"/>
                <w:noProof w:val="0"/>
                <w:sz w:val="24"/>
                <w:szCs w:val="24"/>
                <w:lang w:val="en-GB"/>
              </w:rPr>
              <w:t xml:space="preserve"> improve your work?</w:t>
            </w:r>
          </w:p>
        </w:tc>
        <w:tc>
          <w:tcPr>
            <w:tcW w:w="3879" w:type="dxa"/>
            <w:tcMar/>
          </w:tcPr>
          <w:p w:rsidR="00633A7B" w:rsidP="2ADC6DBC" w:rsidRDefault="00633A7B" w14:paraId="181EFCE5" w14:textId="3D461559">
            <w:pPr>
              <w:pStyle w:val="DCRHeader"/>
              <w:rPr>
                <w:noProof w:val="0"/>
                <w:lang w:val="en-GB"/>
              </w:rPr>
            </w:pPr>
            <w:r w:rsidRPr="2ADC6DBC" w:rsidR="2F228D5B">
              <w:rPr>
                <w:rFonts w:ascii="Aptos" w:hAnsi="Aptos" w:eastAsia="Aptos" w:cs="Aptos"/>
                <w:b w:val="0"/>
                <w:bCs w:val="0"/>
                <w:i w:val="0"/>
                <w:iCs w:val="0"/>
                <w:caps w:val="0"/>
                <w:smallCaps w:val="0"/>
                <w:noProof w:val="0"/>
                <w:color w:val="000000" w:themeColor="text1" w:themeTint="FF" w:themeShade="FF"/>
                <w:sz w:val="24"/>
                <w:szCs w:val="24"/>
                <w:lang w:val="en-GB"/>
              </w:rPr>
              <w:t xml:space="preserve">Make notes on the following clip for Contextual Analysis:  </w:t>
            </w:r>
            <w:hyperlink r:id="R5160334624f34ad7">
              <w:r w:rsidRPr="2ADC6DBC" w:rsidR="2F228D5B">
                <w:rPr>
                  <w:rStyle w:val="Hyperlink"/>
                  <w:rFonts w:ascii="Aptos" w:hAnsi="Aptos" w:eastAsia="Aptos" w:cs="Aptos"/>
                  <w:b w:val="0"/>
                  <w:bCs w:val="0"/>
                  <w:i w:val="0"/>
                  <w:iCs w:val="0"/>
                  <w:caps w:val="0"/>
                  <w:smallCaps w:val="0"/>
                  <w:noProof w:val="0"/>
                  <w:sz w:val="24"/>
                  <w:szCs w:val="24"/>
                  <w:lang w:val="en-GB"/>
                </w:rPr>
                <w:t>GCSE Art | Assessment Objective 1</w:t>
              </w:r>
            </w:hyperlink>
          </w:p>
          <w:p w:rsidR="00633A7B" w:rsidP="2ADC6DBC" w:rsidRDefault="00633A7B" w14:paraId="4067E19A" w14:textId="2F6AAF67">
            <w:pPr>
              <w:pStyle w:val="DCRHeader"/>
              <w:rPr>
                <w:rFonts w:ascii="Aptos" w:hAnsi="Aptos" w:eastAsia="Aptos" w:cs="Aptos"/>
                <w:b w:val="0"/>
                <w:bCs w:val="0"/>
                <w:i w:val="0"/>
                <w:iCs w:val="0"/>
                <w:caps w:val="0"/>
                <w:smallCaps w:val="0"/>
                <w:noProof w:val="0"/>
                <w:sz w:val="24"/>
                <w:szCs w:val="24"/>
                <w:lang w:val="en-GB"/>
              </w:rPr>
            </w:pPr>
            <w:r w:rsidRPr="2ADC6DBC" w:rsidR="2F228D5B">
              <w:rPr>
                <w:rFonts w:ascii="Aptos" w:hAnsi="Aptos" w:eastAsia="Aptos" w:cs="Aptos"/>
                <w:b w:val="0"/>
                <w:bCs w:val="0"/>
                <w:i w:val="0"/>
                <w:iCs w:val="0"/>
                <w:caps w:val="0"/>
                <w:smallCaps w:val="0"/>
                <w:noProof w:val="0"/>
                <w:sz w:val="24"/>
                <w:szCs w:val="24"/>
                <w:lang w:val="en-GB"/>
              </w:rPr>
              <w:t xml:space="preserve">How can you improve </w:t>
            </w:r>
            <w:r w:rsidRPr="2ADC6DBC" w:rsidR="2F228D5B">
              <w:rPr>
                <w:rFonts w:ascii="Aptos" w:hAnsi="Aptos" w:eastAsia="Aptos" w:cs="Aptos"/>
                <w:b w:val="0"/>
                <w:bCs w:val="0"/>
                <w:i w:val="0"/>
                <w:iCs w:val="0"/>
                <w:caps w:val="0"/>
                <w:smallCaps w:val="0"/>
                <w:noProof w:val="0"/>
                <w:sz w:val="24"/>
                <w:szCs w:val="24"/>
                <w:lang w:val="en-GB"/>
              </w:rPr>
              <w:t>your</w:t>
            </w:r>
            <w:r w:rsidRPr="2ADC6DBC" w:rsidR="2F228D5B">
              <w:rPr>
                <w:rFonts w:ascii="Aptos" w:hAnsi="Aptos" w:eastAsia="Aptos" w:cs="Aptos"/>
                <w:b w:val="0"/>
                <w:bCs w:val="0"/>
                <w:i w:val="0"/>
                <w:iCs w:val="0"/>
                <w:caps w:val="0"/>
                <w:smallCaps w:val="0"/>
                <w:noProof w:val="0"/>
                <w:sz w:val="24"/>
                <w:szCs w:val="24"/>
                <w:lang w:val="en-GB"/>
              </w:rPr>
              <w:t xml:space="preserve"> work?</w:t>
            </w:r>
          </w:p>
        </w:tc>
      </w:tr>
      <w:tr w:rsidR="00633A7B" w:rsidTr="2ADC6DBC" w14:paraId="0B1EE063" w14:textId="77777777">
        <w:tc>
          <w:tcPr>
            <w:tcW w:w="1542" w:type="dxa"/>
            <w:tcMar/>
          </w:tcPr>
          <w:p w:rsidR="00633A7B" w:rsidP="007A64C2" w:rsidRDefault="00633A7B" w14:paraId="6E073335" w14:textId="77777777">
            <w:pPr>
              <w:pStyle w:val="DCRHeader"/>
              <w:jc w:val="center"/>
            </w:pPr>
            <w:r>
              <w:t>Year 11</w:t>
            </w:r>
          </w:p>
        </w:tc>
        <w:tc>
          <w:tcPr>
            <w:tcW w:w="4841" w:type="dxa"/>
            <w:tcMar/>
          </w:tcPr>
          <w:p w:rsidR="00633A7B" w:rsidP="2ADC6DBC" w:rsidRDefault="00633A7B" w14:paraId="4B7B1888" w14:textId="2060D9A4">
            <w:pPr>
              <w:pStyle w:val="DCRHeader"/>
              <w:rPr>
                <w:noProof w:val="0"/>
                <w:lang w:val="en-GB"/>
              </w:rPr>
            </w:pPr>
            <w:r w:rsidRPr="2ADC6DBC" w:rsidR="206C367E">
              <w:rPr>
                <w:rFonts w:ascii="Aptos" w:hAnsi="Aptos" w:eastAsia="Aptos" w:cs="Aptos"/>
                <w:b w:val="0"/>
                <w:bCs w:val="0"/>
                <w:i w:val="0"/>
                <w:iCs w:val="0"/>
                <w:caps w:val="0"/>
                <w:smallCaps w:val="0"/>
                <w:noProof w:val="0"/>
                <w:color w:val="000000" w:themeColor="text1" w:themeTint="FF" w:themeShade="FF"/>
                <w:sz w:val="24"/>
                <w:szCs w:val="24"/>
                <w:lang w:val="en-GB"/>
              </w:rPr>
              <w:t xml:space="preserve">Watch the following clip to help with your component 1:  </w:t>
            </w:r>
            <w:hyperlink r:id="R441ef7496c29457c">
              <w:r w:rsidRPr="2ADC6DBC" w:rsidR="206C367E">
                <w:rPr>
                  <w:rStyle w:val="Hyperlink"/>
                  <w:rFonts w:ascii="Aptos" w:hAnsi="Aptos" w:eastAsia="Aptos" w:cs="Aptos"/>
                  <w:b w:val="0"/>
                  <w:bCs w:val="0"/>
                  <w:i w:val="0"/>
                  <w:iCs w:val="0"/>
                  <w:caps w:val="0"/>
                  <w:smallCaps w:val="0"/>
                  <w:noProof w:val="0"/>
                  <w:sz w:val="24"/>
                  <w:szCs w:val="24"/>
                  <w:lang w:val="en-GB"/>
                </w:rPr>
                <w:t>GCSE Art | Tips: Do's &amp; Don'ts</w:t>
              </w:r>
            </w:hyperlink>
          </w:p>
          <w:p w:rsidR="00633A7B" w:rsidP="007A64C2" w:rsidRDefault="00633A7B" w14:paraId="4C68F1F9" w14:textId="77777777">
            <w:pPr>
              <w:pStyle w:val="DCRHeader"/>
              <w:rPr>
                <w:b w:val="0"/>
                <w:sz w:val="24"/>
                <w:szCs w:val="24"/>
              </w:rPr>
            </w:pPr>
          </w:p>
        </w:tc>
        <w:tc>
          <w:tcPr>
            <w:tcW w:w="4759" w:type="dxa"/>
            <w:shd w:val="clear" w:color="auto" w:fill="034EA2"/>
            <w:tcMar/>
          </w:tcPr>
          <w:p w:rsidR="00633A7B" w:rsidP="007A64C2" w:rsidRDefault="00633A7B" w14:paraId="7117ABC1" w14:textId="77777777">
            <w:pPr>
              <w:pStyle w:val="DCRHeader"/>
              <w:rPr>
                <w:b w:val="0"/>
                <w:sz w:val="24"/>
                <w:szCs w:val="24"/>
              </w:rPr>
            </w:pPr>
          </w:p>
        </w:tc>
        <w:tc>
          <w:tcPr>
            <w:tcW w:w="3879" w:type="dxa"/>
            <w:shd w:val="clear" w:color="auto" w:fill="034EA2"/>
            <w:tcMar/>
          </w:tcPr>
          <w:p w:rsidR="00633A7B" w:rsidP="007A64C2" w:rsidRDefault="00633A7B" w14:paraId="34250433" w14:textId="77777777">
            <w:pPr>
              <w:pStyle w:val="DCRHeader"/>
              <w:rPr>
                <w:b w:val="0"/>
                <w:sz w:val="24"/>
                <w:szCs w:val="24"/>
              </w:rPr>
            </w:pPr>
          </w:p>
        </w:tc>
      </w:tr>
    </w:tbl>
    <w:p w:rsidR="00633A7B" w:rsidP="00633A7B" w:rsidRDefault="00633A7B" w14:paraId="2F1532C1" w14:textId="77777777">
      <w:pPr>
        <w:tabs>
          <w:tab w:val="left" w:pos="2310"/>
        </w:tabs>
      </w:pPr>
    </w:p>
    <w:p w:rsidR="00633A7B" w:rsidP="00633A7B" w:rsidRDefault="00633A7B" w14:paraId="1810567B" w14:textId="77777777">
      <w:pPr>
        <w:tabs>
          <w:tab w:val="left" w:pos="2310"/>
        </w:tabs>
      </w:pPr>
    </w:p>
    <w:p w:rsidR="00633A7B" w:rsidP="00633A7B" w:rsidRDefault="00633A7B" w14:paraId="327DB98B" w14:textId="77777777">
      <w:pPr>
        <w:tabs>
          <w:tab w:val="left" w:pos="2310"/>
        </w:tabs>
      </w:pPr>
    </w:p>
    <w:p w:rsidR="00633A7B" w:rsidP="00633A7B" w:rsidRDefault="00633A7B" w14:paraId="7058EFBC" w14:textId="77777777">
      <w:pPr>
        <w:tabs>
          <w:tab w:val="left" w:pos="2310"/>
        </w:tabs>
      </w:pPr>
    </w:p>
    <w:p w:rsidR="00633A7B" w:rsidP="00633A7B" w:rsidRDefault="00633A7B" w14:paraId="436B141D" w14:textId="77777777">
      <w:pPr>
        <w:tabs>
          <w:tab w:val="left" w:pos="2310"/>
        </w:tabs>
      </w:pPr>
    </w:p>
    <w:p w:rsidR="00633A7B" w:rsidP="00633A7B" w:rsidRDefault="00633A7B" w14:paraId="66F62E89" w14:textId="77777777">
      <w:pPr>
        <w:tabs>
          <w:tab w:val="left" w:pos="2310"/>
        </w:tabs>
      </w:pPr>
    </w:p>
    <w:p w:rsidR="00633A7B" w:rsidP="00633A7B" w:rsidRDefault="00633A7B" w14:paraId="57B621A1" w14:textId="77777777">
      <w:pPr>
        <w:tabs>
          <w:tab w:val="left" w:pos="2310"/>
        </w:tabs>
      </w:pPr>
    </w:p>
    <w:p w:rsidR="00633A7B" w:rsidP="00633A7B" w:rsidRDefault="00633A7B" w14:paraId="6BE9762E" w14:textId="77777777">
      <w:pPr>
        <w:tabs>
          <w:tab w:val="left" w:pos="2310"/>
        </w:tabs>
      </w:pPr>
    </w:p>
    <w:p w:rsidR="00633A7B" w:rsidP="00633A7B" w:rsidRDefault="00633A7B" w14:paraId="0368C26C" w14:textId="77777777">
      <w:pPr>
        <w:tabs>
          <w:tab w:val="left" w:pos="2310"/>
        </w:tabs>
      </w:pPr>
    </w:p>
    <w:tbl>
      <w:tblPr>
        <w:tblStyle w:val="TableGrid"/>
        <w:tblpPr w:leftFromText="180" w:rightFromText="180" w:vertAnchor="text" w:horzAnchor="margin" w:tblpY="-18"/>
        <w:tblW w:w="15021" w:type="dxa"/>
        <w:tblLayout w:type="fixed"/>
        <w:tblLook w:val="04A0" w:firstRow="1" w:lastRow="0" w:firstColumn="1" w:lastColumn="0" w:noHBand="0" w:noVBand="1"/>
      </w:tblPr>
      <w:tblGrid>
        <w:gridCol w:w="1542"/>
        <w:gridCol w:w="4841"/>
        <w:gridCol w:w="4759"/>
        <w:gridCol w:w="3879"/>
      </w:tblGrid>
      <w:tr w:rsidR="00633A7B" w:rsidTr="3A0D389C" w14:paraId="383E7A2E" w14:textId="77777777">
        <w:tc>
          <w:tcPr>
            <w:tcW w:w="15021" w:type="dxa"/>
            <w:gridSpan w:val="4"/>
            <w:shd w:val="clear" w:color="auto" w:fill="034EA2"/>
            <w:tcMar/>
          </w:tcPr>
          <w:p w:rsidR="00633A7B" w:rsidP="007A64C2" w:rsidRDefault="00633A7B" w14:paraId="59BCBA28" w14:textId="03019660">
            <w:pPr>
              <w:pStyle w:val="DCRHeader"/>
              <w:jc w:val="center"/>
            </w:pPr>
            <w:r>
              <w:rPr>
                <w:color w:val="FFFFFF" w:themeColor="background1"/>
              </w:rPr>
              <w:lastRenderedPageBreak/>
              <w:t>ICT</w:t>
            </w:r>
          </w:p>
        </w:tc>
      </w:tr>
      <w:tr w:rsidR="00633A7B" w:rsidTr="3A0D389C" w14:paraId="5D1D5836" w14:textId="77777777">
        <w:tc>
          <w:tcPr>
            <w:tcW w:w="1542" w:type="dxa"/>
            <w:tcMar/>
          </w:tcPr>
          <w:p w:rsidR="00633A7B" w:rsidP="007A64C2" w:rsidRDefault="00633A7B" w14:paraId="4FE214E5" w14:textId="77777777">
            <w:pPr>
              <w:pStyle w:val="DCRHeader"/>
            </w:pPr>
          </w:p>
        </w:tc>
        <w:tc>
          <w:tcPr>
            <w:tcW w:w="4841" w:type="dxa"/>
            <w:tcMar/>
          </w:tcPr>
          <w:p w:rsidR="00633A7B" w:rsidP="007A64C2" w:rsidRDefault="00633A7B" w14:paraId="2F487B65" w14:textId="77777777">
            <w:pPr>
              <w:pStyle w:val="DCRHeader"/>
              <w:jc w:val="center"/>
            </w:pPr>
            <w:r>
              <w:t>Lesson 1</w:t>
            </w:r>
          </w:p>
        </w:tc>
        <w:tc>
          <w:tcPr>
            <w:tcW w:w="4759" w:type="dxa"/>
            <w:tcMar/>
          </w:tcPr>
          <w:p w:rsidR="00633A7B" w:rsidP="007A64C2" w:rsidRDefault="00633A7B" w14:paraId="0AB2A23E" w14:textId="77777777">
            <w:pPr>
              <w:pStyle w:val="DCRHeader"/>
              <w:jc w:val="center"/>
            </w:pPr>
            <w:r>
              <w:t>Lesson 2</w:t>
            </w:r>
          </w:p>
        </w:tc>
        <w:tc>
          <w:tcPr>
            <w:tcW w:w="3879" w:type="dxa"/>
            <w:tcMar/>
          </w:tcPr>
          <w:p w:rsidR="00633A7B" w:rsidP="007A64C2" w:rsidRDefault="00633A7B" w14:paraId="0206E21E" w14:textId="77777777">
            <w:pPr>
              <w:pStyle w:val="DCRHeader"/>
              <w:jc w:val="center"/>
            </w:pPr>
            <w:r>
              <w:t>Lesson 3</w:t>
            </w:r>
          </w:p>
        </w:tc>
      </w:tr>
      <w:tr w:rsidR="00633A7B" w:rsidTr="3A0D389C" w14:paraId="4184631C" w14:textId="77777777">
        <w:tc>
          <w:tcPr>
            <w:tcW w:w="1542" w:type="dxa"/>
            <w:tcMar/>
          </w:tcPr>
          <w:p w:rsidR="00633A7B" w:rsidP="007A64C2" w:rsidRDefault="00633A7B" w14:paraId="49CDFC1E" w14:textId="77777777">
            <w:pPr>
              <w:pStyle w:val="DCRHeader"/>
              <w:jc w:val="center"/>
            </w:pPr>
            <w:r>
              <w:t>Year 7</w:t>
            </w:r>
          </w:p>
        </w:tc>
        <w:tc>
          <w:tcPr>
            <w:tcW w:w="4841" w:type="dxa"/>
            <w:tcMar/>
          </w:tcPr>
          <w:p w:rsidR="23578C22" w:rsidP="3A0D389C" w:rsidRDefault="23578C22" w14:paraId="5A49FB61" w14:textId="1EC9D669">
            <w:pPr>
              <w:pStyle w:val="DCRHeader"/>
              <w:rPr>
                <w:noProof w:val="0"/>
                <w:lang w:val="en-GB"/>
              </w:rPr>
            </w:pPr>
            <w:hyperlink r:id="R7e52a4da3f8a492d">
              <w:r w:rsidRPr="3A0D389C" w:rsidR="23578C22">
                <w:rPr>
                  <w:rStyle w:val="Hyperlink"/>
                  <w:noProof w:val="0"/>
                  <w:lang w:val="en-GB"/>
                </w:rPr>
                <w:t>Intellectual property - Copyright and intellectual property - KS3 ICT Revision - BBC Bitesize</w:t>
              </w:r>
            </w:hyperlink>
          </w:p>
          <w:p w:rsidR="00633A7B" w:rsidP="007A64C2" w:rsidRDefault="00633A7B" w14:paraId="0B16B1D0" w14:textId="77777777">
            <w:pPr>
              <w:pStyle w:val="DCRHeader"/>
              <w:rPr>
                <w:b w:val="0"/>
                <w:sz w:val="24"/>
                <w:szCs w:val="24"/>
              </w:rPr>
            </w:pPr>
          </w:p>
          <w:p w:rsidR="00633A7B" w:rsidP="007A64C2" w:rsidRDefault="00633A7B" w14:paraId="00B031E3" w14:textId="77777777">
            <w:pPr>
              <w:pStyle w:val="DCRHeader"/>
              <w:rPr>
                <w:b w:val="0"/>
                <w:sz w:val="24"/>
                <w:szCs w:val="24"/>
              </w:rPr>
            </w:pPr>
          </w:p>
        </w:tc>
        <w:tc>
          <w:tcPr>
            <w:tcW w:w="4759" w:type="dxa"/>
            <w:vMerge w:val="restart"/>
            <w:shd w:val="clear" w:color="auto" w:fill="034EA2"/>
            <w:tcMar/>
          </w:tcPr>
          <w:p w:rsidR="00633A7B" w:rsidP="007A64C2" w:rsidRDefault="00633A7B" w14:paraId="02768339" w14:textId="77777777">
            <w:pPr>
              <w:pStyle w:val="DCRHeader"/>
              <w:rPr>
                <w:b w:val="0"/>
                <w:sz w:val="24"/>
                <w:szCs w:val="24"/>
              </w:rPr>
            </w:pPr>
          </w:p>
        </w:tc>
        <w:tc>
          <w:tcPr>
            <w:tcW w:w="3879" w:type="dxa"/>
            <w:vMerge w:val="restart"/>
            <w:shd w:val="clear" w:color="auto" w:fill="034EA2"/>
            <w:tcMar/>
          </w:tcPr>
          <w:p w:rsidR="00633A7B" w:rsidP="007A64C2" w:rsidRDefault="00633A7B" w14:paraId="1794C633" w14:textId="77777777">
            <w:pPr>
              <w:pStyle w:val="DCRHeader"/>
              <w:rPr>
                <w:b w:val="0"/>
                <w:sz w:val="24"/>
                <w:szCs w:val="24"/>
              </w:rPr>
            </w:pPr>
          </w:p>
        </w:tc>
      </w:tr>
      <w:tr w:rsidR="00633A7B" w:rsidTr="3A0D389C" w14:paraId="2018963F" w14:textId="77777777">
        <w:tc>
          <w:tcPr>
            <w:tcW w:w="1542" w:type="dxa"/>
            <w:tcMar/>
          </w:tcPr>
          <w:p w:rsidR="00633A7B" w:rsidP="007A64C2" w:rsidRDefault="00633A7B" w14:paraId="0EDB0CCB" w14:textId="77777777">
            <w:pPr>
              <w:pStyle w:val="DCRHeader"/>
              <w:jc w:val="center"/>
            </w:pPr>
            <w:r>
              <w:t>Year 8</w:t>
            </w:r>
          </w:p>
        </w:tc>
        <w:tc>
          <w:tcPr>
            <w:tcW w:w="4841" w:type="dxa"/>
            <w:tcMar/>
          </w:tcPr>
          <w:p w:rsidR="00633A7B" w:rsidP="3A0D389C" w:rsidRDefault="00633A7B" w14:paraId="04867ADA" w14:textId="7FC24D87">
            <w:pPr>
              <w:pStyle w:val="DCRHeader"/>
              <w:rPr>
                <w:noProof w:val="0"/>
                <w:lang w:val="en-GB"/>
              </w:rPr>
            </w:pPr>
            <w:hyperlink r:id="R86dbb0c2d8764ddd">
              <w:r w:rsidRPr="3A0D389C" w:rsidR="2DDA6199">
                <w:rPr>
                  <w:rStyle w:val="Hyperlink"/>
                  <w:noProof w:val="0"/>
                  <w:lang w:val="en-GB"/>
                </w:rPr>
                <w:t>Quality of information - Searching information on computers - KS3 ICT Revision - BBC Bitesize</w:t>
              </w:r>
            </w:hyperlink>
          </w:p>
          <w:p w:rsidR="00633A7B" w:rsidP="007A64C2" w:rsidRDefault="00633A7B" w14:paraId="3623AC07" w14:textId="77777777">
            <w:pPr>
              <w:pStyle w:val="DCRHeader"/>
              <w:rPr>
                <w:b w:val="0"/>
                <w:sz w:val="24"/>
                <w:szCs w:val="24"/>
              </w:rPr>
            </w:pPr>
          </w:p>
          <w:p w:rsidR="00633A7B" w:rsidP="007A64C2" w:rsidRDefault="00633A7B" w14:paraId="118B502D" w14:textId="77777777">
            <w:pPr>
              <w:pStyle w:val="DCRHeader"/>
              <w:rPr>
                <w:b w:val="0"/>
                <w:sz w:val="24"/>
                <w:szCs w:val="24"/>
              </w:rPr>
            </w:pPr>
          </w:p>
        </w:tc>
        <w:tc>
          <w:tcPr>
            <w:tcW w:w="4759" w:type="dxa"/>
            <w:vMerge/>
            <w:tcMar/>
          </w:tcPr>
          <w:p w:rsidR="00633A7B" w:rsidP="007A64C2" w:rsidRDefault="00633A7B" w14:paraId="288F9AB4" w14:textId="77777777">
            <w:pPr>
              <w:pStyle w:val="DCRHeader"/>
              <w:rPr>
                <w:b w:val="0"/>
                <w:sz w:val="24"/>
                <w:szCs w:val="24"/>
              </w:rPr>
            </w:pPr>
          </w:p>
        </w:tc>
        <w:tc>
          <w:tcPr>
            <w:tcW w:w="3879" w:type="dxa"/>
            <w:vMerge/>
            <w:tcMar/>
          </w:tcPr>
          <w:p w:rsidR="00633A7B" w:rsidP="007A64C2" w:rsidRDefault="00633A7B" w14:paraId="282EA264" w14:textId="77777777">
            <w:pPr>
              <w:pStyle w:val="DCRHeader"/>
            </w:pPr>
          </w:p>
        </w:tc>
      </w:tr>
      <w:tr w:rsidR="00633A7B" w:rsidTr="3A0D389C" w14:paraId="29B2271D" w14:textId="77777777">
        <w:tc>
          <w:tcPr>
            <w:tcW w:w="1542" w:type="dxa"/>
            <w:tcMar/>
          </w:tcPr>
          <w:p w:rsidR="00633A7B" w:rsidP="007A64C2" w:rsidRDefault="00633A7B" w14:paraId="6A48A00A" w14:textId="77777777">
            <w:pPr>
              <w:pStyle w:val="DCRHeader"/>
              <w:jc w:val="center"/>
            </w:pPr>
            <w:r>
              <w:t>Year 9</w:t>
            </w:r>
          </w:p>
        </w:tc>
        <w:tc>
          <w:tcPr>
            <w:tcW w:w="4841" w:type="dxa"/>
            <w:tcMar/>
          </w:tcPr>
          <w:p w:rsidR="00633A7B" w:rsidP="3A0D389C" w:rsidRDefault="00633A7B" w14:paraId="7F307F76" w14:textId="4D0FEBE2">
            <w:pPr>
              <w:pStyle w:val="DCRHeader"/>
              <w:rPr>
                <w:noProof w:val="0"/>
                <w:lang w:val="en-GB"/>
              </w:rPr>
            </w:pPr>
            <w:hyperlink r:id="Rf3c5161c175e4edb">
              <w:r w:rsidRPr="3A0D389C" w:rsidR="79003BDA">
                <w:rPr>
                  <w:rStyle w:val="Hyperlink"/>
                  <w:noProof w:val="0"/>
                  <w:lang w:val="en-GB"/>
                </w:rPr>
                <w:t>Multimedia and interactivity - Multimedia applications - CCEA - GCSE Digital Technology (CCEA) Revision - BBC Bitesize</w:t>
              </w:r>
            </w:hyperlink>
          </w:p>
          <w:p w:rsidR="00633A7B" w:rsidP="007A64C2" w:rsidRDefault="00633A7B" w14:paraId="0296DE49" w14:textId="77777777">
            <w:pPr>
              <w:pStyle w:val="DCRHeader"/>
              <w:rPr>
                <w:b w:val="0"/>
                <w:sz w:val="24"/>
                <w:szCs w:val="24"/>
              </w:rPr>
            </w:pPr>
          </w:p>
          <w:p w:rsidR="00633A7B" w:rsidP="007A64C2" w:rsidRDefault="00633A7B" w14:paraId="70DA5947" w14:textId="77777777">
            <w:pPr>
              <w:pStyle w:val="DCRHeader"/>
              <w:rPr>
                <w:b w:val="0"/>
                <w:sz w:val="24"/>
                <w:szCs w:val="24"/>
              </w:rPr>
            </w:pPr>
          </w:p>
        </w:tc>
        <w:tc>
          <w:tcPr>
            <w:tcW w:w="4759" w:type="dxa"/>
            <w:vMerge/>
            <w:tcMar/>
          </w:tcPr>
          <w:p w:rsidR="00633A7B" w:rsidP="007A64C2" w:rsidRDefault="00633A7B" w14:paraId="039FF2EF" w14:textId="77777777">
            <w:pPr>
              <w:pStyle w:val="DCRHeader"/>
              <w:rPr>
                <w:b w:val="0"/>
                <w:sz w:val="24"/>
                <w:szCs w:val="24"/>
              </w:rPr>
            </w:pPr>
          </w:p>
        </w:tc>
        <w:tc>
          <w:tcPr>
            <w:tcW w:w="3879" w:type="dxa"/>
            <w:vMerge/>
            <w:tcMar/>
          </w:tcPr>
          <w:p w:rsidR="00633A7B" w:rsidP="007A64C2" w:rsidRDefault="00633A7B" w14:paraId="2A3761DD" w14:textId="77777777">
            <w:pPr>
              <w:pStyle w:val="DCRHeader"/>
            </w:pPr>
          </w:p>
        </w:tc>
      </w:tr>
      <w:tr w:rsidR="00633A7B" w:rsidTr="3A0D389C" w14:paraId="1F80186A" w14:textId="77777777">
        <w:tc>
          <w:tcPr>
            <w:tcW w:w="1542" w:type="dxa"/>
            <w:tcMar/>
          </w:tcPr>
          <w:p w:rsidR="00633A7B" w:rsidP="007A64C2" w:rsidRDefault="00633A7B" w14:paraId="3293567B" w14:textId="77777777">
            <w:pPr>
              <w:pStyle w:val="DCRHeader"/>
              <w:jc w:val="center"/>
            </w:pPr>
            <w:r>
              <w:t>Year 10</w:t>
            </w:r>
          </w:p>
        </w:tc>
        <w:tc>
          <w:tcPr>
            <w:tcW w:w="4841" w:type="dxa"/>
            <w:tcMar/>
          </w:tcPr>
          <w:p w:rsidR="00633A7B" w:rsidP="007A64C2" w:rsidRDefault="00633A7B" w14:paraId="59698972" w14:textId="77777777">
            <w:pPr>
              <w:pStyle w:val="DCRHeader"/>
              <w:rPr>
                <w:b w:val="0"/>
                <w:sz w:val="24"/>
                <w:szCs w:val="24"/>
              </w:rPr>
            </w:pPr>
          </w:p>
          <w:p w:rsidR="00633A7B" w:rsidP="007A64C2" w:rsidRDefault="00633A7B" w14:paraId="40CAAF4F" w14:textId="77777777">
            <w:pPr>
              <w:pStyle w:val="DCRHeader"/>
              <w:rPr>
                <w:b w:val="0"/>
                <w:sz w:val="24"/>
                <w:szCs w:val="24"/>
              </w:rPr>
            </w:pPr>
          </w:p>
          <w:p w:rsidR="00633A7B" w:rsidP="007A64C2" w:rsidRDefault="00633A7B" w14:paraId="3AB43BD2" w14:textId="77777777">
            <w:pPr>
              <w:pStyle w:val="DCRHeader"/>
              <w:rPr>
                <w:b w:val="0"/>
                <w:sz w:val="24"/>
                <w:szCs w:val="24"/>
              </w:rPr>
            </w:pPr>
          </w:p>
        </w:tc>
        <w:tc>
          <w:tcPr>
            <w:tcW w:w="4759" w:type="dxa"/>
            <w:tcMar/>
          </w:tcPr>
          <w:p w:rsidR="00633A7B" w:rsidP="007A64C2" w:rsidRDefault="00633A7B" w14:paraId="2F67C420" w14:textId="77777777">
            <w:pPr>
              <w:pStyle w:val="DCRHeader"/>
              <w:rPr>
                <w:b w:val="0"/>
                <w:sz w:val="24"/>
                <w:szCs w:val="24"/>
              </w:rPr>
            </w:pPr>
          </w:p>
        </w:tc>
        <w:tc>
          <w:tcPr>
            <w:tcW w:w="3879" w:type="dxa"/>
            <w:tcMar/>
          </w:tcPr>
          <w:p w:rsidR="00633A7B" w:rsidP="007A64C2" w:rsidRDefault="00633A7B" w14:paraId="3ADBDB7D" w14:textId="77777777">
            <w:pPr>
              <w:pStyle w:val="DCRHeader"/>
              <w:rPr>
                <w:b w:val="0"/>
                <w:sz w:val="24"/>
                <w:szCs w:val="24"/>
              </w:rPr>
            </w:pPr>
          </w:p>
        </w:tc>
      </w:tr>
      <w:tr w:rsidR="00633A7B" w:rsidTr="3A0D389C" w14:paraId="06F62CCF" w14:textId="77777777">
        <w:tc>
          <w:tcPr>
            <w:tcW w:w="1542" w:type="dxa"/>
            <w:tcMar/>
          </w:tcPr>
          <w:p w:rsidR="00633A7B" w:rsidP="007A64C2" w:rsidRDefault="00633A7B" w14:paraId="1035515C" w14:textId="77777777">
            <w:pPr>
              <w:pStyle w:val="DCRHeader"/>
              <w:jc w:val="center"/>
            </w:pPr>
            <w:r>
              <w:t>Year 11</w:t>
            </w:r>
          </w:p>
        </w:tc>
        <w:tc>
          <w:tcPr>
            <w:tcW w:w="4841" w:type="dxa"/>
            <w:tcMar/>
          </w:tcPr>
          <w:p w:rsidR="00633A7B" w:rsidP="007A64C2" w:rsidRDefault="00633A7B" w14:paraId="687EE866" w14:textId="77777777">
            <w:pPr>
              <w:pStyle w:val="DCRHeader"/>
              <w:rPr>
                <w:b w:val="0"/>
                <w:sz w:val="24"/>
                <w:szCs w:val="24"/>
              </w:rPr>
            </w:pPr>
          </w:p>
          <w:p w:rsidR="00633A7B" w:rsidP="007A64C2" w:rsidRDefault="00633A7B" w14:paraId="67A670D0" w14:textId="77777777">
            <w:pPr>
              <w:pStyle w:val="DCRHeader"/>
              <w:rPr>
                <w:b w:val="0"/>
                <w:sz w:val="24"/>
                <w:szCs w:val="24"/>
              </w:rPr>
            </w:pPr>
          </w:p>
          <w:p w:rsidR="00633A7B" w:rsidP="007A64C2" w:rsidRDefault="00633A7B" w14:paraId="7742BAA5" w14:textId="77777777">
            <w:pPr>
              <w:pStyle w:val="DCRHeader"/>
              <w:rPr>
                <w:b w:val="0"/>
                <w:sz w:val="24"/>
                <w:szCs w:val="24"/>
              </w:rPr>
            </w:pPr>
          </w:p>
        </w:tc>
        <w:tc>
          <w:tcPr>
            <w:tcW w:w="4759" w:type="dxa"/>
            <w:shd w:val="clear" w:color="auto" w:fill="034EA2"/>
            <w:tcMar/>
          </w:tcPr>
          <w:p w:rsidR="00633A7B" w:rsidP="007A64C2" w:rsidRDefault="00633A7B" w14:paraId="55FF3909" w14:textId="77777777">
            <w:pPr>
              <w:pStyle w:val="DCRHeader"/>
              <w:rPr>
                <w:b w:val="0"/>
                <w:sz w:val="24"/>
                <w:szCs w:val="24"/>
              </w:rPr>
            </w:pPr>
          </w:p>
        </w:tc>
        <w:tc>
          <w:tcPr>
            <w:tcW w:w="3879" w:type="dxa"/>
            <w:shd w:val="clear" w:color="auto" w:fill="034EA2"/>
            <w:tcMar/>
          </w:tcPr>
          <w:p w:rsidR="00633A7B" w:rsidP="007A64C2" w:rsidRDefault="00633A7B" w14:paraId="3B3BFA18" w14:textId="77777777">
            <w:pPr>
              <w:pStyle w:val="DCRHeader"/>
              <w:rPr>
                <w:b w:val="0"/>
                <w:sz w:val="24"/>
                <w:szCs w:val="24"/>
              </w:rPr>
            </w:pPr>
          </w:p>
        </w:tc>
      </w:tr>
    </w:tbl>
    <w:p w:rsidR="00633A7B" w:rsidP="00633A7B" w:rsidRDefault="00633A7B" w14:paraId="7FC68E22" w14:textId="77777777">
      <w:pPr>
        <w:tabs>
          <w:tab w:val="left" w:pos="2310"/>
        </w:tabs>
      </w:pPr>
    </w:p>
    <w:p w:rsidR="00633A7B" w:rsidP="00633A7B" w:rsidRDefault="00633A7B" w14:paraId="79992B01" w14:textId="77777777">
      <w:pPr>
        <w:tabs>
          <w:tab w:val="left" w:pos="2310"/>
        </w:tabs>
      </w:pPr>
    </w:p>
    <w:p w:rsidR="00633A7B" w:rsidP="00633A7B" w:rsidRDefault="00633A7B" w14:paraId="067AD2D2" w14:textId="77777777">
      <w:pPr>
        <w:tabs>
          <w:tab w:val="left" w:pos="2310"/>
        </w:tabs>
      </w:pPr>
    </w:p>
    <w:p w:rsidR="00633A7B" w:rsidP="00633A7B" w:rsidRDefault="00633A7B" w14:paraId="7C2479F2" w14:textId="77777777">
      <w:pPr>
        <w:tabs>
          <w:tab w:val="left" w:pos="2310"/>
        </w:tabs>
      </w:pPr>
    </w:p>
    <w:p w:rsidR="00633A7B" w:rsidP="00633A7B" w:rsidRDefault="00633A7B" w14:paraId="79B09E16" w14:textId="77777777">
      <w:pPr>
        <w:tabs>
          <w:tab w:val="left" w:pos="2310"/>
        </w:tabs>
      </w:pPr>
    </w:p>
    <w:p w:rsidR="00633A7B" w:rsidP="00633A7B" w:rsidRDefault="00633A7B" w14:paraId="2DAE1915" w14:textId="77777777">
      <w:pPr>
        <w:tabs>
          <w:tab w:val="left" w:pos="2310"/>
        </w:tabs>
      </w:pPr>
    </w:p>
    <w:p w:rsidR="00633A7B" w:rsidP="00633A7B" w:rsidRDefault="00633A7B" w14:paraId="5AA1CBC7" w14:textId="77777777">
      <w:pPr>
        <w:tabs>
          <w:tab w:val="left" w:pos="2310"/>
        </w:tabs>
      </w:pPr>
    </w:p>
    <w:p w:rsidR="1C268AD1" w:rsidP="1C268AD1" w:rsidRDefault="1C268AD1" w14:paraId="37480E0E" w14:textId="12ED4287">
      <w:pPr>
        <w:tabs>
          <w:tab w:val="left" w:pos="3375"/>
        </w:tabs>
      </w:pPr>
    </w:p>
    <w:p w:rsidR="1C268AD1" w:rsidP="1C268AD1" w:rsidRDefault="1C268AD1" w14:paraId="6247EB58" w14:textId="48A37880">
      <w:pPr>
        <w:tabs>
          <w:tab w:val="left" w:pos="3375"/>
        </w:tabs>
      </w:pPr>
    </w:p>
    <w:p w:rsidR="1C268AD1" w:rsidP="1C268AD1" w:rsidRDefault="1C268AD1" w14:paraId="42F47C00" w14:textId="3D60E34B">
      <w:pPr>
        <w:tabs>
          <w:tab w:val="left" w:pos="3375"/>
        </w:tabs>
      </w:pPr>
    </w:p>
    <w:tbl>
      <w:tblPr>
        <w:tblStyle w:val="TableGrid"/>
        <w:tblpPr w:leftFromText="180" w:rightFromText="180" w:vertAnchor="text" w:horzAnchor="margin" w:tblpXSpec="right" w:tblpY="114"/>
        <w:tblW w:w="15021" w:type="dxa"/>
        <w:tblLayout w:type="fixed"/>
        <w:tblLook w:val="04A0" w:firstRow="1" w:lastRow="0" w:firstColumn="1" w:lastColumn="0" w:noHBand="0" w:noVBand="1"/>
      </w:tblPr>
      <w:tblGrid>
        <w:gridCol w:w="1542"/>
        <w:gridCol w:w="4493"/>
        <w:gridCol w:w="4493"/>
        <w:gridCol w:w="4493"/>
      </w:tblGrid>
      <w:tr w:rsidR="00633A7B" w:rsidTr="64DDC4DF" w14:paraId="47F2AEAC" w14:textId="77777777">
        <w:tc>
          <w:tcPr>
            <w:tcW w:w="15021" w:type="dxa"/>
            <w:gridSpan w:val="4"/>
            <w:shd w:val="clear" w:color="auto" w:fill="034EA2"/>
            <w:tcMar/>
          </w:tcPr>
          <w:p w:rsidR="00633A7B" w:rsidP="00633A7B" w:rsidRDefault="00633A7B" w14:paraId="2620809C" w14:textId="77777777">
            <w:pPr>
              <w:pStyle w:val="DCRHeader"/>
              <w:jc w:val="center"/>
            </w:pPr>
            <w:r w:rsidRPr="002A70E1">
              <w:rPr>
                <w:color w:val="FFFFFF" w:themeColor="background1"/>
              </w:rPr>
              <w:t>TRAVEL AND TOURISM</w:t>
            </w:r>
          </w:p>
        </w:tc>
      </w:tr>
      <w:tr w:rsidR="00633A7B" w:rsidTr="64DDC4DF" w14:paraId="12F78911" w14:textId="77777777">
        <w:tc>
          <w:tcPr>
            <w:tcW w:w="1542" w:type="dxa"/>
            <w:tcMar/>
          </w:tcPr>
          <w:p w:rsidR="00633A7B" w:rsidP="00633A7B" w:rsidRDefault="00633A7B" w14:paraId="4423D9B2" w14:textId="77777777">
            <w:pPr>
              <w:pStyle w:val="DCRHeader"/>
            </w:pPr>
          </w:p>
        </w:tc>
        <w:tc>
          <w:tcPr>
            <w:tcW w:w="4493" w:type="dxa"/>
            <w:tcMar/>
          </w:tcPr>
          <w:p w:rsidR="00633A7B" w:rsidP="00633A7B" w:rsidRDefault="00633A7B" w14:paraId="2E635A02" w14:textId="77777777">
            <w:pPr>
              <w:pStyle w:val="DCRHeader"/>
              <w:jc w:val="center"/>
            </w:pPr>
            <w:r>
              <w:t>Lesson 1</w:t>
            </w:r>
          </w:p>
        </w:tc>
        <w:tc>
          <w:tcPr>
            <w:tcW w:w="4493" w:type="dxa"/>
            <w:tcMar/>
          </w:tcPr>
          <w:p w:rsidR="00633A7B" w:rsidP="00633A7B" w:rsidRDefault="00633A7B" w14:paraId="3480B81F" w14:textId="77777777">
            <w:pPr>
              <w:pStyle w:val="DCRHeader"/>
              <w:jc w:val="center"/>
            </w:pPr>
            <w:r>
              <w:t>Lesson 2</w:t>
            </w:r>
          </w:p>
        </w:tc>
        <w:tc>
          <w:tcPr>
            <w:tcW w:w="4493" w:type="dxa"/>
            <w:tcMar/>
          </w:tcPr>
          <w:p w:rsidR="00633A7B" w:rsidP="00633A7B" w:rsidRDefault="00633A7B" w14:paraId="49245C58" w14:textId="77777777">
            <w:pPr>
              <w:pStyle w:val="DCRHeader"/>
              <w:jc w:val="center"/>
            </w:pPr>
            <w:r>
              <w:t>Lesson 3</w:t>
            </w:r>
          </w:p>
        </w:tc>
      </w:tr>
      <w:tr w:rsidR="00633A7B" w:rsidTr="64DDC4DF" w14:paraId="77533498" w14:textId="77777777">
        <w:tc>
          <w:tcPr>
            <w:tcW w:w="1542" w:type="dxa"/>
            <w:tcMar/>
          </w:tcPr>
          <w:p w:rsidR="00633A7B" w:rsidP="00633A7B" w:rsidRDefault="00633A7B" w14:paraId="3D5216A3" w14:textId="77777777">
            <w:pPr>
              <w:pStyle w:val="DCRHeader"/>
              <w:jc w:val="center"/>
            </w:pPr>
            <w:r>
              <w:t>Year 10</w:t>
            </w:r>
          </w:p>
        </w:tc>
        <w:tc>
          <w:tcPr>
            <w:tcW w:w="4493" w:type="dxa"/>
            <w:tcMar/>
          </w:tcPr>
          <w:p w:rsidR="00633A7B" w:rsidP="18C6F055" w:rsidRDefault="00633A7B" w14:paraId="1128D61D" w14:textId="6C25F1E3">
            <w:pPr>
              <w:pStyle w:val="DCRHeader"/>
              <w:rPr>
                <w:noProof w:val="0"/>
                <w:lang w:val="en-GB"/>
              </w:rPr>
            </w:pPr>
            <w:hyperlink r:id="Rc3664779a3054b27">
              <w:r w:rsidRPr="18C6F055" w:rsidR="001959E3">
                <w:rPr>
                  <w:rStyle w:val="Hyperlink"/>
                  <w:noProof w:val="0"/>
                  <w:lang w:val="en-GB"/>
                </w:rPr>
                <w:t>Task 1a Visitor Attractions.pptx</w:t>
              </w:r>
            </w:hyperlink>
          </w:p>
          <w:p w:rsidR="00633A7B" w:rsidP="00633A7B" w:rsidRDefault="00633A7B" w14:paraId="44B7FCDC" w14:textId="77777777">
            <w:pPr>
              <w:pStyle w:val="DCRHeader"/>
              <w:rPr>
                <w:b w:val="0"/>
                <w:sz w:val="24"/>
                <w:szCs w:val="24"/>
              </w:rPr>
            </w:pPr>
          </w:p>
          <w:p w:rsidR="00633A7B" w:rsidP="00633A7B" w:rsidRDefault="00633A7B" w14:paraId="113B2D4E" w14:textId="77777777">
            <w:pPr>
              <w:pStyle w:val="DCRHeader"/>
              <w:rPr>
                <w:b w:val="0"/>
                <w:sz w:val="24"/>
                <w:szCs w:val="24"/>
              </w:rPr>
            </w:pPr>
          </w:p>
        </w:tc>
        <w:tc>
          <w:tcPr>
            <w:tcW w:w="4493" w:type="dxa"/>
            <w:tcMar/>
          </w:tcPr>
          <w:p w:rsidR="00633A7B" w:rsidP="18C6F055" w:rsidRDefault="00633A7B" w14:paraId="2645C4C2" w14:textId="0A33697B">
            <w:pPr>
              <w:pStyle w:val="DCRHeader"/>
              <w:rPr>
                <w:noProof w:val="0"/>
                <w:lang w:val="en-GB"/>
              </w:rPr>
            </w:pPr>
            <w:hyperlink r:id="R541b84aa79ea48e9">
              <w:r w:rsidRPr="18C6F055" w:rsidR="001959E3">
                <w:rPr>
                  <w:rStyle w:val="Hyperlink"/>
                  <w:noProof w:val="0"/>
                  <w:lang w:val="en-GB"/>
                </w:rPr>
                <w:t>Task 1a Visitor Attractions.pptx</w:t>
              </w:r>
            </w:hyperlink>
          </w:p>
        </w:tc>
        <w:tc>
          <w:tcPr>
            <w:tcW w:w="4493" w:type="dxa"/>
            <w:tcMar/>
          </w:tcPr>
          <w:p w:rsidR="00633A7B" w:rsidP="18C6F055" w:rsidRDefault="00633A7B" w14:paraId="5D99FB86" w14:textId="7A6AE7A3">
            <w:pPr>
              <w:pStyle w:val="DCRHeader"/>
              <w:rPr>
                <w:noProof w:val="0"/>
                <w:lang w:val="en-GB"/>
              </w:rPr>
            </w:pPr>
            <w:hyperlink r:id="Redbe2ced5d214351">
              <w:r w:rsidRPr="18C6F055" w:rsidR="001959E3">
                <w:rPr>
                  <w:rStyle w:val="Hyperlink"/>
                  <w:noProof w:val="0"/>
                  <w:lang w:val="en-GB"/>
                </w:rPr>
                <w:t>Task 1a Visitor Attractions.pptx</w:t>
              </w:r>
            </w:hyperlink>
          </w:p>
        </w:tc>
      </w:tr>
      <w:tr w:rsidR="00633A7B" w:rsidTr="64DDC4DF" w14:paraId="560314B9" w14:textId="77777777">
        <w:tc>
          <w:tcPr>
            <w:tcW w:w="1542" w:type="dxa"/>
            <w:tcMar/>
          </w:tcPr>
          <w:p w:rsidR="00633A7B" w:rsidP="00633A7B" w:rsidRDefault="00633A7B" w14:paraId="4E15A128" w14:textId="77777777">
            <w:pPr>
              <w:pStyle w:val="DCRHeader"/>
              <w:jc w:val="center"/>
            </w:pPr>
            <w:r>
              <w:t>Year 11</w:t>
            </w:r>
          </w:p>
        </w:tc>
        <w:tc>
          <w:tcPr>
            <w:tcW w:w="4493" w:type="dxa"/>
            <w:tcMar/>
          </w:tcPr>
          <w:p w:rsidR="00633A7B" w:rsidP="00633A7B" w:rsidRDefault="00633A7B" w14:paraId="1664075C" w14:textId="1EBAC121">
            <w:pPr>
              <w:pStyle w:val="DCRHeader"/>
              <w:rPr>
                <w:b w:val="0"/>
                <w:bCs w:val="0"/>
                <w:sz w:val="24"/>
                <w:szCs w:val="24"/>
              </w:rPr>
            </w:pPr>
            <w:r w:rsidRPr="64DDC4DF" w:rsidR="3FAC1F90">
              <w:rPr>
                <w:b w:val="0"/>
                <w:bCs w:val="0"/>
                <w:sz w:val="24"/>
                <w:szCs w:val="24"/>
              </w:rPr>
              <w:t xml:space="preserve">Task 1b travel tends </w:t>
            </w:r>
          </w:p>
          <w:p w:rsidR="00633A7B" w:rsidP="00633A7B" w:rsidRDefault="00633A7B" w14:paraId="0849DB79" w14:textId="618C3E9A">
            <w:pPr>
              <w:pStyle w:val="DCRHeader"/>
              <w:rPr>
                <w:b w:val="0"/>
                <w:bCs w:val="0"/>
                <w:sz w:val="24"/>
                <w:szCs w:val="24"/>
              </w:rPr>
            </w:pPr>
            <w:r w:rsidRPr="64DDC4DF" w:rsidR="3FAC1F90">
              <w:rPr>
                <w:b w:val="0"/>
                <w:bCs w:val="0"/>
                <w:sz w:val="24"/>
                <w:szCs w:val="24"/>
              </w:rPr>
              <w:t>Complete</w:t>
            </w:r>
          </w:p>
          <w:p w:rsidR="00633A7B" w:rsidP="00633A7B" w:rsidRDefault="00633A7B" w14:paraId="2ED451C6" w14:textId="77777777">
            <w:pPr>
              <w:pStyle w:val="DCRHeader"/>
              <w:rPr>
                <w:b w:val="0"/>
                <w:sz w:val="24"/>
                <w:szCs w:val="24"/>
              </w:rPr>
            </w:pPr>
          </w:p>
        </w:tc>
        <w:tc>
          <w:tcPr>
            <w:tcW w:w="4493" w:type="dxa"/>
            <w:tcMar/>
          </w:tcPr>
          <w:p w:rsidR="00633A7B" w:rsidP="64DDC4DF" w:rsidRDefault="00633A7B" w14:paraId="37B74D20" w14:textId="1708DEE7">
            <w:pPr>
              <w:pStyle w:val="DCRHeader"/>
              <w:rPr>
                <w:b w:val="0"/>
                <w:bCs w:val="0"/>
                <w:sz w:val="24"/>
                <w:szCs w:val="24"/>
              </w:rPr>
            </w:pPr>
            <w:r w:rsidRPr="64DDC4DF" w:rsidR="3FAC1F90">
              <w:rPr>
                <w:b w:val="0"/>
                <w:bCs w:val="0"/>
                <w:sz w:val="24"/>
                <w:szCs w:val="24"/>
              </w:rPr>
              <w:t>Task 1b Travel Trends</w:t>
            </w:r>
          </w:p>
          <w:p w:rsidR="00633A7B" w:rsidP="00633A7B" w:rsidRDefault="00633A7B" w14:paraId="2251F565" w14:textId="517E3E30">
            <w:pPr>
              <w:pStyle w:val="DCRHeader"/>
              <w:rPr>
                <w:b w:val="0"/>
                <w:bCs w:val="0"/>
                <w:sz w:val="24"/>
                <w:szCs w:val="24"/>
              </w:rPr>
            </w:pPr>
            <w:r w:rsidRPr="64DDC4DF" w:rsidR="3FAC1F90">
              <w:rPr>
                <w:b w:val="0"/>
                <w:bCs w:val="0"/>
                <w:sz w:val="24"/>
                <w:szCs w:val="24"/>
              </w:rPr>
              <w:t xml:space="preserve">Complete </w:t>
            </w:r>
          </w:p>
        </w:tc>
        <w:tc>
          <w:tcPr>
            <w:tcW w:w="4493" w:type="dxa"/>
            <w:tcMar/>
          </w:tcPr>
          <w:p w:rsidR="00633A7B" w:rsidP="64DDC4DF" w:rsidRDefault="00633A7B" w14:paraId="53285AC7" w14:textId="1B0C0A42">
            <w:pPr>
              <w:pStyle w:val="DCRHeader"/>
              <w:rPr>
                <w:b w:val="0"/>
                <w:bCs w:val="0"/>
                <w:sz w:val="24"/>
                <w:szCs w:val="24"/>
              </w:rPr>
            </w:pPr>
            <w:r w:rsidRPr="64DDC4DF" w:rsidR="3FAC1F90">
              <w:rPr>
                <w:b w:val="0"/>
                <w:bCs w:val="0"/>
                <w:sz w:val="24"/>
                <w:szCs w:val="24"/>
              </w:rPr>
              <w:t>Task 1b travel Trends</w:t>
            </w:r>
          </w:p>
          <w:p w:rsidR="00633A7B" w:rsidP="00633A7B" w:rsidRDefault="00633A7B" w14:paraId="3D3FDCB6" w14:textId="79F87C33">
            <w:pPr>
              <w:pStyle w:val="DCRHeader"/>
              <w:rPr>
                <w:b w:val="0"/>
                <w:bCs w:val="0"/>
                <w:sz w:val="24"/>
                <w:szCs w:val="24"/>
              </w:rPr>
            </w:pPr>
            <w:r w:rsidRPr="64DDC4DF" w:rsidR="3FAC1F90">
              <w:rPr>
                <w:b w:val="0"/>
                <w:bCs w:val="0"/>
                <w:sz w:val="24"/>
                <w:szCs w:val="24"/>
              </w:rPr>
              <w:t>Complete</w:t>
            </w:r>
          </w:p>
        </w:tc>
      </w:tr>
    </w:tbl>
    <w:p w:rsidR="1C268AD1" w:rsidP="1C268AD1" w:rsidRDefault="1C268AD1" w14:paraId="31C9DD37" w14:textId="39C5E707">
      <w:pPr>
        <w:tabs>
          <w:tab w:val="left" w:pos="3375"/>
        </w:tabs>
      </w:pPr>
    </w:p>
    <w:p w:rsidR="1C268AD1" w:rsidP="1C268AD1" w:rsidRDefault="1C268AD1" w14:paraId="708E331A" w14:textId="40630218">
      <w:pPr>
        <w:tabs>
          <w:tab w:val="left" w:pos="3375"/>
        </w:tabs>
      </w:pPr>
    </w:p>
    <w:tbl>
      <w:tblPr>
        <w:tblStyle w:val="TableGrid"/>
        <w:tblpPr w:leftFromText="180" w:rightFromText="180" w:vertAnchor="text" w:horzAnchor="margin" w:tblpY="-18"/>
        <w:tblW w:w="15021" w:type="dxa"/>
        <w:tblLayout w:type="fixed"/>
        <w:tblLook w:val="04A0" w:firstRow="1" w:lastRow="0" w:firstColumn="1" w:lastColumn="0" w:noHBand="0" w:noVBand="1"/>
      </w:tblPr>
      <w:tblGrid>
        <w:gridCol w:w="1542"/>
        <w:gridCol w:w="4841"/>
        <w:gridCol w:w="4759"/>
        <w:gridCol w:w="3879"/>
      </w:tblGrid>
      <w:tr w:rsidR="00633A7B" w:rsidTr="18C6F055" w14:paraId="75048A3F" w14:textId="77777777">
        <w:tc>
          <w:tcPr>
            <w:tcW w:w="15021" w:type="dxa"/>
            <w:gridSpan w:val="4"/>
            <w:shd w:val="clear" w:color="auto" w:fill="034EA2"/>
            <w:tcMar/>
          </w:tcPr>
          <w:p w:rsidR="00633A7B" w:rsidP="007A64C2" w:rsidRDefault="00633A7B" w14:paraId="07842ED0" w14:textId="4CF63CC1">
            <w:pPr>
              <w:pStyle w:val="DCRHeader"/>
              <w:jc w:val="center"/>
            </w:pPr>
            <w:r>
              <w:rPr>
                <w:color w:val="FFFFFF" w:themeColor="background1"/>
              </w:rPr>
              <w:t xml:space="preserve">SPORTS STUDIES </w:t>
            </w:r>
          </w:p>
        </w:tc>
      </w:tr>
      <w:tr w:rsidR="00633A7B" w:rsidTr="18C6F055" w14:paraId="33F204E2" w14:textId="77777777">
        <w:tc>
          <w:tcPr>
            <w:tcW w:w="1542" w:type="dxa"/>
            <w:tcMar/>
          </w:tcPr>
          <w:p w:rsidR="00633A7B" w:rsidP="007A64C2" w:rsidRDefault="00633A7B" w14:paraId="4A3884ED" w14:textId="77777777">
            <w:pPr>
              <w:pStyle w:val="DCRHeader"/>
            </w:pPr>
          </w:p>
        </w:tc>
        <w:tc>
          <w:tcPr>
            <w:tcW w:w="4841" w:type="dxa"/>
            <w:tcMar/>
          </w:tcPr>
          <w:p w:rsidR="00633A7B" w:rsidP="007A64C2" w:rsidRDefault="00633A7B" w14:paraId="7550639E" w14:textId="77777777">
            <w:pPr>
              <w:pStyle w:val="DCRHeader"/>
              <w:jc w:val="center"/>
            </w:pPr>
            <w:r>
              <w:t>Lesson 1</w:t>
            </w:r>
          </w:p>
        </w:tc>
        <w:tc>
          <w:tcPr>
            <w:tcW w:w="4759" w:type="dxa"/>
            <w:tcMar/>
          </w:tcPr>
          <w:p w:rsidR="00633A7B" w:rsidP="007A64C2" w:rsidRDefault="00633A7B" w14:paraId="280A9757" w14:textId="77777777">
            <w:pPr>
              <w:pStyle w:val="DCRHeader"/>
              <w:jc w:val="center"/>
            </w:pPr>
            <w:r>
              <w:t>Lesson 2</w:t>
            </w:r>
          </w:p>
        </w:tc>
        <w:tc>
          <w:tcPr>
            <w:tcW w:w="3879" w:type="dxa"/>
            <w:tcMar/>
          </w:tcPr>
          <w:p w:rsidR="00633A7B" w:rsidP="007A64C2" w:rsidRDefault="00633A7B" w14:paraId="395CB0A9" w14:textId="77777777">
            <w:pPr>
              <w:pStyle w:val="DCRHeader"/>
              <w:jc w:val="center"/>
            </w:pPr>
            <w:r>
              <w:t>Lesson 3</w:t>
            </w:r>
          </w:p>
        </w:tc>
      </w:tr>
      <w:tr w:rsidR="00633A7B" w:rsidTr="18C6F055" w14:paraId="657A633B" w14:textId="77777777">
        <w:tc>
          <w:tcPr>
            <w:tcW w:w="1542" w:type="dxa"/>
            <w:tcMar/>
          </w:tcPr>
          <w:p w:rsidR="00633A7B" w:rsidP="007A64C2" w:rsidRDefault="00633A7B" w14:paraId="3E346AC0" w14:textId="77777777">
            <w:pPr>
              <w:pStyle w:val="DCRHeader"/>
              <w:jc w:val="center"/>
            </w:pPr>
            <w:r>
              <w:t>Year 10</w:t>
            </w:r>
          </w:p>
        </w:tc>
        <w:tc>
          <w:tcPr>
            <w:tcW w:w="13479" w:type="dxa"/>
            <w:gridSpan w:val="3"/>
            <w:tcMar/>
          </w:tcPr>
          <w:p w:rsidR="00633A7B" w:rsidP="007A64C2" w:rsidRDefault="00633A7B" w14:paraId="7BF02D93" w14:textId="462539E6">
            <w:pPr>
              <w:pStyle w:val="DCRHeader"/>
              <w:rPr>
                <w:b w:val="0"/>
                <w:bCs w:val="0"/>
                <w:sz w:val="24"/>
                <w:szCs w:val="24"/>
              </w:rPr>
            </w:pPr>
            <w:r w:rsidRPr="18C6F055" w:rsidR="42F098B2">
              <w:rPr>
                <w:b w:val="0"/>
                <w:bCs w:val="0"/>
                <w:sz w:val="24"/>
                <w:szCs w:val="24"/>
              </w:rPr>
              <w:t>Com</w:t>
            </w:r>
            <w:r w:rsidRPr="18C6F055" w:rsidR="42F098B2">
              <w:rPr>
                <w:b w:val="0"/>
                <w:bCs w:val="0"/>
                <w:sz w:val="24"/>
                <w:szCs w:val="24"/>
              </w:rPr>
              <w:t>plete</w:t>
            </w:r>
            <w:r w:rsidRPr="18C6F055" w:rsidR="42F098B2">
              <w:rPr>
                <w:b w:val="0"/>
                <w:bCs w:val="0"/>
                <w:sz w:val="24"/>
                <w:szCs w:val="24"/>
              </w:rPr>
              <w:t xml:space="preserve"> th</w:t>
            </w:r>
            <w:r w:rsidRPr="18C6F055" w:rsidR="42F098B2">
              <w:rPr>
                <w:b w:val="0"/>
                <w:bCs w:val="0"/>
                <w:sz w:val="24"/>
                <w:szCs w:val="24"/>
              </w:rPr>
              <w:t xml:space="preserve">e tasks outlined in the </w:t>
            </w:r>
            <w:r w:rsidRPr="18C6F055" w:rsidR="42F098B2">
              <w:rPr>
                <w:b w:val="0"/>
                <w:bCs w:val="0"/>
                <w:sz w:val="24"/>
                <w:szCs w:val="24"/>
              </w:rPr>
              <w:t>teams</w:t>
            </w:r>
            <w:r w:rsidRPr="18C6F055" w:rsidR="42F098B2">
              <w:rPr>
                <w:b w:val="0"/>
                <w:bCs w:val="0"/>
                <w:sz w:val="24"/>
                <w:szCs w:val="24"/>
              </w:rPr>
              <w:t xml:space="preserve"> channel below:</w:t>
            </w:r>
          </w:p>
          <w:p w:rsidR="00633A7B" w:rsidP="18C6F055" w:rsidRDefault="00633A7B" w14:paraId="48115AD6" w14:textId="4ABBEA24">
            <w:pPr>
              <w:pStyle w:val="DCRHeader"/>
              <w:rPr>
                <w:noProof w:val="0"/>
                <w:lang w:val="en-GB"/>
              </w:rPr>
            </w:pPr>
            <w:hyperlink r:id="R0c3a776b13384291">
              <w:r w:rsidRPr="18C6F055" w:rsidR="42F098B2">
                <w:rPr>
                  <w:rStyle w:val="Hyperlink"/>
                  <w:noProof w:val="0"/>
                  <w:lang w:val="en-GB"/>
                </w:rPr>
                <w:t>(9) Teams and Channels | General | Microsoft Teams</w:t>
              </w:r>
            </w:hyperlink>
          </w:p>
          <w:p w:rsidR="00633A7B" w:rsidP="007A64C2" w:rsidRDefault="00633A7B" w14:paraId="5CD69616" w14:textId="77777777">
            <w:pPr>
              <w:pStyle w:val="DCRHeader"/>
              <w:rPr>
                <w:b w:val="0"/>
                <w:sz w:val="24"/>
                <w:szCs w:val="24"/>
              </w:rPr>
            </w:pPr>
          </w:p>
        </w:tc>
      </w:tr>
      <w:tr w:rsidR="00633A7B" w:rsidTr="18C6F055" w14:paraId="6BA79755" w14:textId="77777777">
        <w:tc>
          <w:tcPr>
            <w:tcW w:w="1542" w:type="dxa"/>
            <w:tcMar/>
          </w:tcPr>
          <w:p w:rsidR="00633A7B" w:rsidP="007A64C2" w:rsidRDefault="00633A7B" w14:paraId="233DC772" w14:textId="77777777">
            <w:pPr>
              <w:pStyle w:val="DCRHeader"/>
              <w:jc w:val="center"/>
            </w:pPr>
            <w:r>
              <w:t>Year 11</w:t>
            </w:r>
          </w:p>
        </w:tc>
        <w:tc>
          <w:tcPr>
            <w:tcW w:w="4841" w:type="dxa"/>
            <w:tcMar/>
          </w:tcPr>
          <w:p w:rsidR="00633A7B" w:rsidP="007A64C2" w:rsidRDefault="00633A7B" w14:noSpellErr="1" w14:paraId="16415A4F" w14:textId="53082EC9">
            <w:pPr>
              <w:pStyle w:val="DCRHeader"/>
            </w:pPr>
            <w:r w:rsidRPr="24277392" w:rsidR="40F3DF59">
              <w:rPr>
                <w:rFonts w:ascii="Calibri" w:hAnsi="Calibri" w:eastAsia="Calibri" w:cs="Calibri"/>
              </w:rPr>
              <w:t>RCWC- link below</w:t>
            </w:r>
          </w:p>
          <w:p w:rsidR="00633A7B" w:rsidP="24277392" w:rsidRDefault="00633A7B" w14:noSpellErr="1" w14:paraId="5F8D878F" w14:textId="69D1CA9A">
            <w:pPr>
              <w:pStyle w:val="DCRHeader"/>
              <w:rPr>
                <w:rFonts w:ascii="Calibri" w:hAnsi="Calibri" w:eastAsia="Calibri" w:cs="Calibri"/>
              </w:rPr>
            </w:pPr>
          </w:p>
          <w:p w:rsidR="00633A7B" w:rsidP="24277392" w:rsidRDefault="00633A7B" w14:noSpellErr="1" w14:paraId="1A3C9522" w14:textId="647763E9">
            <w:pPr>
              <w:pStyle w:val="DCRHeader"/>
              <w:numPr>
                <w:ilvl w:val="0"/>
                <w:numId w:val="1"/>
              </w:numPr>
              <w:rPr>
                <w:rFonts w:ascii="Calibri" w:hAnsi="Calibri" w:eastAsia="Calibri" w:cs="Calibri"/>
              </w:rPr>
            </w:pPr>
            <w:r w:rsidRPr="24277392" w:rsidR="40F3DF59">
              <w:rPr>
                <w:rFonts w:ascii="Calibri" w:hAnsi="Calibri" w:eastAsia="Calibri" w:cs="Calibri"/>
              </w:rPr>
              <w:t>Scrutiny and criticism of participants</w:t>
            </w:r>
          </w:p>
          <w:p w:rsidR="00633A7B" w:rsidP="24277392" w:rsidRDefault="00633A7B" w14:noSpellErr="1" w14:paraId="167256D0" w14:textId="2CB6C852">
            <w:pPr>
              <w:pStyle w:val="DCRHeader"/>
              <w:numPr>
                <w:ilvl w:val="0"/>
                <w:numId w:val="1"/>
              </w:numPr>
              <w:rPr>
                <w:rFonts w:ascii="Calibri" w:hAnsi="Calibri" w:eastAsia="Calibri" w:cs="Calibri"/>
              </w:rPr>
            </w:pPr>
            <w:r w:rsidRPr="24277392" w:rsidR="40F3DF59">
              <w:rPr>
                <w:rFonts w:ascii="Calibri" w:hAnsi="Calibri" w:eastAsia="Calibri" w:cs="Calibri"/>
              </w:rPr>
              <w:t>Increased pressure on athletes to look a certain way and links to mental health</w:t>
            </w:r>
          </w:p>
          <w:p w:rsidR="00633A7B" w:rsidP="24277392" w:rsidRDefault="00633A7B" w14:noSpellErr="1" w14:paraId="7C9FBFC4" w14:textId="0900D2C3">
            <w:pPr>
              <w:pStyle w:val="DCRHeader"/>
              <w:rPr>
                <w:rFonts w:ascii="Calibri" w:hAnsi="Calibri" w:eastAsia="Calibri" w:cs="Calibri"/>
              </w:rPr>
            </w:pPr>
          </w:p>
          <w:p w:rsidR="00633A7B" w:rsidP="24277392" w:rsidRDefault="00633A7B" w14:noSpellErr="1" w14:paraId="7E439A29" w14:textId="12C9FE8C">
            <w:pPr>
              <w:pStyle w:val="DCRHeader"/>
              <w:rPr>
                <w:rFonts w:ascii="Calibri" w:hAnsi="Calibri" w:eastAsia="Calibri" w:cs="Calibri"/>
              </w:rPr>
            </w:pPr>
          </w:p>
          <w:p w:rsidR="00633A7B" w:rsidP="24277392" w:rsidRDefault="00633A7B" w14:noSpellErr="1" w14:paraId="55889FDE" w14:textId="145B214F">
            <w:pPr>
              <w:pStyle w:val="DCRHeader"/>
              <w:rPr>
                <w:rFonts w:ascii="Calibri" w:hAnsi="Calibri" w:eastAsia="Calibri" w:cs="Calibri"/>
              </w:rPr>
            </w:pPr>
          </w:p>
          <w:p w:rsidR="00633A7B" w:rsidP="24277392" w:rsidRDefault="00633A7B" w14:noSpellErr="1" w14:paraId="2210185E" w14:textId="4BAC3016">
            <w:pPr>
              <w:pStyle w:val="DCRHeader"/>
              <w:rPr>
                <w:rFonts w:ascii="Calibri" w:hAnsi="Calibri" w:eastAsia="Calibri" w:cs="Calibri"/>
              </w:rPr>
            </w:pPr>
          </w:p>
          <w:p w:rsidR="00633A7B" w:rsidP="24277392" w:rsidRDefault="00633A7B" w14:noSpellErr="1" w14:paraId="12DF2714" w14:textId="5E092D4A">
            <w:pPr>
              <w:spacing w:after="120" w:line="312" w:lineRule="exact"/>
            </w:pPr>
            <w:hyperlink r:id="R47ac19407c3b4df3">
              <w:r w:rsidRPr="24277392" w:rsidR="40F3DF59">
                <w:rPr>
                  <w:rStyle w:val="Hyperlink"/>
                  <w:rFonts w:ascii="Calibri" w:hAnsi="Calibri" w:eastAsia="Calibri" w:cs="Calibri"/>
                  <w:b w:val="1"/>
                  <w:bCs w:val="1"/>
                  <w:sz w:val="27"/>
                  <w:szCs w:val="27"/>
                </w:rPr>
                <w:t>R186 Sport and the media 2021 onwards new2.pub</w:t>
              </w:r>
            </w:hyperlink>
          </w:p>
          <w:p w:rsidR="00633A7B" w:rsidP="007A64C2" w:rsidRDefault="00633A7B" w14:paraId="1419214E" w14:textId="665A0D5B">
            <w:pPr>
              <w:pStyle w:val="DCRHeader"/>
              <w:rPr>
                <w:b w:val="0"/>
                <w:bCs w:val="0"/>
                <w:sz w:val="24"/>
                <w:szCs w:val="24"/>
              </w:rPr>
            </w:pPr>
          </w:p>
          <w:p w:rsidR="00633A7B" w:rsidP="007A64C2" w:rsidRDefault="00633A7B" w14:paraId="231F6C5A" w14:textId="77777777">
            <w:pPr>
              <w:pStyle w:val="DCRHeader"/>
              <w:rPr>
                <w:b w:val="0"/>
                <w:sz w:val="24"/>
                <w:szCs w:val="24"/>
              </w:rPr>
            </w:pPr>
          </w:p>
          <w:p w:rsidR="00633A7B" w:rsidP="007A64C2" w:rsidRDefault="00633A7B" w14:paraId="078C8952" w14:textId="77777777">
            <w:pPr>
              <w:pStyle w:val="DCRHeader"/>
              <w:rPr>
                <w:b w:val="0"/>
                <w:sz w:val="24"/>
                <w:szCs w:val="24"/>
              </w:rPr>
            </w:pPr>
          </w:p>
        </w:tc>
        <w:tc>
          <w:tcPr>
            <w:tcW w:w="4759" w:type="dxa"/>
            <w:shd w:val="clear" w:color="auto" w:fill="034EA2"/>
            <w:tcMar/>
          </w:tcPr>
          <w:p w:rsidR="00633A7B" w:rsidP="007A64C2" w:rsidRDefault="00633A7B" w14:paraId="357CD359" w14:textId="77777777">
            <w:pPr>
              <w:pStyle w:val="DCRHeader"/>
              <w:rPr>
                <w:b w:val="0"/>
                <w:sz w:val="24"/>
                <w:szCs w:val="24"/>
              </w:rPr>
            </w:pPr>
          </w:p>
        </w:tc>
        <w:tc>
          <w:tcPr>
            <w:tcW w:w="3879" w:type="dxa"/>
            <w:shd w:val="clear" w:color="auto" w:fill="034EA2"/>
            <w:tcMar/>
          </w:tcPr>
          <w:p w:rsidR="00633A7B" w:rsidP="007A64C2" w:rsidRDefault="00633A7B" w14:paraId="10C4DEE4" w14:textId="77777777">
            <w:pPr>
              <w:pStyle w:val="DCRHeader"/>
              <w:rPr>
                <w:b w:val="0"/>
                <w:sz w:val="24"/>
                <w:szCs w:val="24"/>
              </w:rPr>
            </w:pPr>
          </w:p>
        </w:tc>
      </w:tr>
    </w:tbl>
    <w:p w:rsidR="00633A7B" w:rsidP="1C268AD1" w:rsidRDefault="00633A7B" w14:paraId="76A087BC" w14:textId="77777777">
      <w:pPr>
        <w:tabs>
          <w:tab w:val="left" w:pos="3375"/>
        </w:tabs>
      </w:pPr>
    </w:p>
    <w:p w:rsidR="0AFFE82D" w:rsidP="0AFFE82D" w:rsidRDefault="0AFFE82D" w14:paraId="6D7FDBD7" w14:textId="55DE61CF">
      <w:pPr>
        <w:tabs>
          <w:tab w:val="left" w:pos="3375"/>
        </w:tabs>
      </w:pPr>
    </w:p>
    <w:p w:rsidR="74B51E42" w:rsidP="74B51E42" w:rsidRDefault="74B51E42" w14:paraId="16E0999C" w14:textId="6E24B3DC">
      <w:pPr>
        <w:tabs>
          <w:tab w:val="left" w:pos="3375"/>
        </w:tabs>
      </w:pPr>
    </w:p>
    <w:p w:rsidR="74B51E42" w:rsidP="74B51E42" w:rsidRDefault="74B51E42" w14:paraId="52084B42" w14:textId="00FA3297">
      <w:pPr>
        <w:tabs>
          <w:tab w:val="left" w:pos="3375"/>
        </w:tabs>
      </w:pPr>
    </w:p>
    <w:tbl>
      <w:tblPr>
        <w:tblStyle w:val="TableGrid"/>
        <w:tblpPr w:leftFromText="180" w:rightFromText="180" w:vertAnchor="text" w:horzAnchor="margin" w:tblpY="-18"/>
        <w:tblW w:w="15021" w:type="dxa"/>
        <w:tblLayout w:type="fixed"/>
        <w:tblLook w:val="04A0" w:firstRow="1" w:lastRow="0" w:firstColumn="1" w:lastColumn="0" w:noHBand="0" w:noVBand="1"/>
      </w:tblPr>
      <w:tblGrid>
        <w:gridCol w:w="1542"/>
        <w:gridCol w:w="4841"/>
        <w:gridCol w:w="4759"/>
        <w:gridCol w:w="3879"/>
      </w:tblGrid>
      <w:tr w:rsidR="00633A7B" w:rsidTr="45546347" w14:paraId="1A74112C" w14:textId="77777777">
        <w:tc>
          <w:tcPr>
            <w:tcW w:w="15021" w:type="dxa"/>
            <w:gridSpan w:val="4"/>
            <w:shd w:val="clear" w:color="auto" w:fill="034EA2"/>
            <w:tcMar/>
          </w:tcPr>
          <w:p w:rsidR="00633A7B" w:rsidP="007A64C2" w:rsidRDefault="00633A7B" w14:paraId="0F67C16C" w14:textId="52642828">
            <w:pPr>
              <w:pStyle w:val="DCRHeader"/>
              <w:jc w:val="center"/>
            </w:pPr>
            <w:r>
              <w:rPr>
                <w:color w:val="FFFFFF" w:themeColor="background1"/>
              </w:rPr>
              <w:lastRenderedPageBreak/>
              <w:t>HOSPITALITY AND CATERING</w:t>
            </w:r>
          </w:p>
        </w:tc>
      </w:tr>
      <w:tr w:rsidR="00633A7B" w:rsidTr="45546347" w14:paraId="4FDFF159" w14:textId="77777777">
        <w:tc>
          <w:tcPr>
            <w:tcW w:w="1542" w:type="dxa"/>
            <w:tcMar/>
          </w:tcPr>
          <w:p w:rsidR="00633A7B" w:rsidP="007A64C2" w:rsidRDefault="00633A7B" w14:paraId="71C37CA7" w14:textId="77777777">
            <w:pPr>
              <w:pStyle w:val="DCRHeader"/>
            </w:pPr>
          </w:p>
        </w:tc>
        <w:tc>
          <w:tcPr>
            <w:tcW w:w="4841" w:type="dxa"/>
            <w:tcMar/>
          </w:tcPr>
          <w:p w:rsidR="00633A7B" w:rsidP="007A64C2" w:rsidRDefault="00633A7B" w14:paraId="7392114B" w14:textId="77777777">
            <w:pPr>
              <w:pStyle w:val="DCRHeader"/>
              <w:jc w:val="center"/>
            </w:pPr>
            <w:r>
              <w:t>Lesson 1</w:t>
            </w:r>
          </w:p>
        </w:tc>
        <w:tc>
          <w:tcPr>
            <w:tcW w:w="4759" w:type="dxa"/>
            <w:tcMar/>
          </w:tcPr>
          <w:p w:rsidR="00633A7B" w:rsidP="007A64C2" w:rsidRDefault="00633A7B" w14:paraId="45AE698D" w14:textId="77777777">
            <w:pPr>
              <w:pStyle w:val="DCRHeader"/>
              <w:jc w:val="center"/>
            </w:pPr>
            <w:r>
              <w:t>Lesson 2</w:t>
            </w:r>
          </w:p>
        </w:tc>
        <w:tc>
          <w:tcPr>
            <w:tcW w:w="3879" w:type="dxa"/>
            <w:tcMar/>
          </w:tcPr>
          <w:p w:rsidR="00633A7B" w:rsidP="007A64C2" w:rsidRDefault="00633A7B" w14:paraId="4F141113" w14:textId="77777777">
            <w:pPr>
              <w:pStyle w:val="DCRHeader"/>
              <w:jc w:val="center"/>
            </w:pPr>
            <w:r>
              <w:t>Lesson 3</w:t>
            </w:r>
          </w:p>
        </w:tc>
      </w:tr>
      <w:tr w:rsidR="00633A7B" w:rsidTr="45546347" w14:paraId="31BCE6EC" w14:textId="77777777">
        <w:tc>
          <w:tcPr>
            <w:tcW w:w="1542" w:type="dxa"/>
            <w:tcMar/>
          </w:tcPr>
          <w:p w:rsidR="00633A7B" w:rsidP="007A64C2" w:rsidRDefault="00633A7B" w14:paraId="5D3ACF4D" w14:textId="77777777">
            <w:pPr>
              <w:pStyle w:val="DCRHeader"/>
              <w:jc w:val="center"/>
            </w:pPr>
            <w:r>
              <w:t>Year 10</w:t>
            </w:r>
          </w:p>
        </w:tc>
        <w:tc>
          <w:tcPr>
            <w:tcW w:w="4841" w:type="dxa"/>
            <w:tcMar/>
          </w:tcPr>
          <w:p w:rsidR="00633A7B" w:rsidP="007A64C2" w:rsidRDefault="00633A7B" w14:paraId="342FB35C" w14:textId="4283C0EA">
            <w:pPr>
              <w:pStyle w:val="DCRHeader"/>
              <w:rPr>
                <w:b w:val="0"/>
                <w:bCs w:val="0"/>
                <w:sz w:val="24"/>
                <w:szCs w:val="24"/>
              </w:rPr>
            </w:pPr>
            <w:r w:rsidRPr="24277392" w:rsidR="382B920F">
              <w:rPr>
                <w:b w:val="0"/>
                <w:bCs w:val="0"/>
                <w:sz w:val="24"/>
                <w:szCs w:val="24"/>
              </w:rPr>
              <w:t>Practical</w:t>
            </w:r>
          </w:p>
          <w:p w:rsidR="00633A7B" w:rsidP="007A64C2" w:rsidRDefault="00633A7B" w14:paraId="2500A9F7" w14:textId="77777777">
            <w:pPr>
              <w:pStyle w:val="DCRHeader"/>
              <w:rPr>
                <w:b w:val="0"/>
                <w:sz w:val="24"/>
                <w:szCs w:val="24"/>
              </w:rPr>
            </w:pPr>
          </w:p>
          <w:p w:rsidR="00633A7B" w:rsidP="45546347" w:rsidRDefault="00633A7B" w14:paraId="6A3AFDDB" w14:textId="26CC8B39">
            <w:pPr>
              <w:pStyle w:val="Normal"/>
              <w:suppressLineNumbers w:val="0"/>
              <w:bidi w:val="0"/>
              <w:spacing w:before="0" w:beforeAutospacing="off" w:after="120" w:afterAutospacing="off" w:line="312" w:lineRule="exact"/>
              <w:ind w:left="0" w:right="0"/>
              <w:jc w:val="left"/>
              <w:rPr>
                <w:rFonts w:ascii="Calibri" w:hAnsi="Calibri" w:eastAsia="Calibri" w:cs="Calibri"/>
                <w:b w:val="1"/>
                <w:bCs w:val="1"/>
                <w:sz w:val="27"/>
                <w:szCs w:val="27"/>
              </w:rPr>
            </w:pPr>
          </w:p>
          <w:p w:rsidR="00633A7B" w:rsidP="45546347" w:rsidRDefault="00633A7B" w14:paraId="0A9242D4" w14:textId="5B1F5C43">
            <w:pPr>
              <w:pStyle w:val="DCRHeader"/>
              <w:rPr>
                <w:rFonts w:ascii="Calibri" w:hAnsi="Calibri" w:eastAsia="Calibri" w:cs="Calibri"/>
              </w:rPr>
            </w:pPr>
          </w:p>
          <w:p w:rsidR="00633A7B" w:rsidP="007A64C2" w:rsidRDefault="00633A7B" w14:paraId="25851E88" w14:textId="3BA55155">
            <w:pPr>
              <w:pStyle w:val="DCRHeader"/>
              <w:rPr>
                <w:b w:val="0"/>
                <w:bCs w:val="0"/>
                <w:sz w:val="24"/>
                <w:szCs w:val="24"/>
              </w:rPr>
            </w:pPr>
          </w:p>
        </w:tc>
        <w:tc>
          <w:tcPr>
            <w:tcW w:w="4759" w:type="dxa"/>
            <w:tcMar/>
          </w:tcPr>
          <w:p w:rsidR="00633A7B" w:rsidP="24277392" w:rsidRDefault="00633A7B" w14:paraId="7EF10AEA" w14:textId="40607571">
            <w:pPr>
              <w:pStyle w:val="DCRHeader"/>
              <w:suppressLineNumbers w:val="0"/>
              <w:bidi w:val="0"/>
              <w:spacing w:before="0" w:beforeAutospacing="off" w:after="120" w:afterAutospacing="off" w:line="312" w:lineRule="exact"/>
              <w:ind w:left="0" w:right="0"/>
              <w:jc w:val="left"/>
            </w:pPr>
            <w:r w:rsidRPr="24277392" w:rsidR="382B920F">
              <w:rPr>
                <w:b w:val="0"/>
                <w:bCs w:val="0"/>
                <w:sz w:val="24"/>
                <w:szCs w:val="24"/>
              </w:rPr>
              <w:t>Practical</w:t>
            </w:r>
          </w:p>
        </w:tc>
        <w:tc>
          <w:tcPr>
            <w:tcW w:w="3879" w:type="dxa"/>
            <w:tcMar/>
          </w:tcPr>
          <w:p w:rsidR="00633A7B" w:rsidP="24277392" w:rsidRDefault="00633A7B" w14:paraId="454AD8D8" w14:textId="7858974D">
            <w:pPr>
              <w:pStyle w:val="DCRHeader"/>
              <w:rPr>
                <w:b w:val="0"/>
                <w:bCs w:val="0"/>
                <w:sz w:val="24"/>
                <w:szCs w:val="24"/>
              </w:rPr>
            </w:pPr>
            <w:hyperlink r:id="Rfb6f37899a2c4fb6">
              <w:r w:rsidRPr="24277392" w:rsidR="382B920F">
                <w:rPr>
                  <w:rStyle w:val="Hyperlink"/>
                  <w:b w:val="0"/>
                  <w:bCs w:val="0"/>
                  <w:sz w:val="24"/>
                  <w:szCs w:val="24"/>
                </w:rPr>
                <w:t>Unit 4</w:t>
              </w:r>
            </w:hyperlink>
          </w:p>
          <w:p w:rsidR="00633A7B" w:rsidP="007A64C2" w:rsidRDefault="00633A7B" w14:paraId="003CA61A" w14:textId="3BC1A874">
            <w:pPr>
              <w:pStyle w:val="DCRHeader"/>
              <w:rPr>
                <w:b w:val="0"/>
                <w:bCs w:val="0"/>
                <w:sz w:val="24"/>
                <w:szCs w:val="24"/>
              </w:rPr>
            </w:pPr>
            <w:r w:rsidRPr="24277392" w:rsidR="382B920F">
              <w:rPr>
                <w:b w:val="0"/>
                <w:bCs w:val="0"/>
                <w:sz w:val="24"/>
                <w:szCs w:val="24"/>
              </w:rPr>
              <w:t>S108-113</w:t>
            </w:r>
          </w:p>
        </w:tc>
      </w:tr>
      <w:tr w:rsidR="00633A7B" w:rsidTr="45546347" w14:paraId="486420E0" w14:textId="77777777">
        <w:tc>
          <w:tcPr>
            <w:tcW w:w="1542" w:type="dxa"/>
            <w:tcMar/>
          </w:tcPr>
          <w:p w:rsidR="00633A7B" w:rsidP="007A64C2" w:rsidRDefault="00633A7B" w14:paraId="36F3BD69" w14:textId="77777777">
            <w:pPr>
              <w:pStyle w:val="DCRHeader"/>
              <w:jc w:val="center"/>
            </w:pPr>
            <w:r>
              <w:t>Year 11</w:t>
            </w:r>
          </w:p>
        </w:tc>
        <w:tc>
          <w:tcPr>
            <w:tcW w:w="4841" w:type="dxa"/>
            <w:tcMar/>
          </w:tcPr>
          <w:p w:rsidR="1A67C37C" w:rsidP="45546347" w:rsidRDefault="1A67C37C" w14:paraId="367AAC3B" w14:textId="05C55C40">
            <w:pPr>
              <w:pStyle w:val="Normal"/>
              <w:suppressLineNumbers w:val="0"/>
              <w:bidi w:val="0"/>
              <w:spacing w:before="0" w:beforeAutospacing="off" w:after="120" w:afterAutospacing="off" w:line="312" w:lineRule="exact"/>
              <w:ind w:left="0" w:right="0"/>
              <w:jc w:val="left"/>
            </w:pPr>
            <w:r w:rsidRPr="45546347" w:rsidR="1A67C37C">
              <w:rPr>
                <w:rFonts w:ascii="Calibri" w:hAnsi="Calibri" w:eastAsia="Calibri" w:cs="Calibri"/>
                <w:b w:val="1"/>
                <w:bCs w:val="1"/>
                <w:sz w:val="27"/>
                <w:szCs w:val="27"/>
              </w:rPr>
              <w:t>Knowledge Organiser for revision</w:t>
            </w:r>
          </w:p>
          <w:p w:rsidR="00633A7B" w:rsidP="007A64C2" w:rsidRDefault="00633A7B" w14:paraId="49F20561" w14:textId="77777777">
            <w:pPr>
              <w:pStyle w:val="DCRHeader"/>
              <w:rPr>
                <w:b w:val="0"/>
                <w:sz w:val="24"/>
                <w:szCs w:val="24"/>
              </w:rPr>
            </w:pPr>
          </w:p>
          <w:p w:rsidR="00633A7B" w:rsidP="007A64C2" w:rsidRDefault="00633A7B" w14:paraId="64C53460" w14:textId="77777777">
            <w:pPr>
              <w:pStyle w:val="DCRHeader"/>
              <w:rPr>
                <w:b w:val="0"/>
                <w:sz w:val="24"/>
                <w:szCs w:val="24"/>
              </w:rPr>
            </w:pPr>
          </w:p>
        </w:tc>
        <w:tc>
          <w:tcPr>
            <w:tcW w:w="4759" w:type="dxa"/>
            <w:shd w:val="clear" w:color="auto" w:fill="034EA2"/>
            <w:tcMar/>
          </w:tcPr>
          <w:p w:rsidR="00633A7B" w:rsidP="007A64C2" w:rsidRDefault="00633A7B" w14:paraId="7C77346B" w14:textId="77777777">
            <w:pPr>
              <w:pStyle w:val="DCRHeader"/>
              <w:rPr>
                <w:b w:val="0"/>
                <w:sz w:val="24"/>
                <w:szCs w:val="24"/>
              </w:rPr>
            </w:pPr>
          </w:p>
        </w:tc>
        <w:tc>
          <w:tcPr>
            <w:tcW w:w="3879" w:type="dxa"/>
            <w:shd w:val="clear" w:color="auto" w:fill="034EA2"/>
            <w:tcMar/>
          </w:tcPr>
          <w:p w:rsidR="00633A7B" w:rsidP="007A64C2" w:rsidRDefault="00633A7B" w14:paraId="0422DC25" w14:textId="77777777">
            <w:pPr>
              <w:pStyle w:val="DCRHeader"/>
              <w:rPr>
                <w:b w:val="0"/>
                <w:sz w:val="24"/>
                <w:szCs w:val="24"/>
              </w:rPr>
            </w:pPr>
          </w:p>
        </w:tc>
      </w:tr>
    </w:tbl>
    <w:p w:rsidR="1C268AD1" w:rsidP="1C268AD1" w:rsidRDefault="1C268AD1" w14:paraId="3457FD13" w14:textId="66070DDC">
      <w:pPr>
        <w:tabs>
          <w:tab w:val="left" w:pos="3375"/>
        </w:tabs>
      </w:pPr>
    </w:p>
    <w:p w:rsidR="1C268AD1" w:rsidP="1C268AD1" w:rsidRDefault="1C268AD1" w14:paraId="5412BC36" w14:textId="4B7F0DE7">
      <w:pPr>
        <w:tabs>
          <w:tab w:val="left" w:pos="3375"/>
        </w:tabs>
      </w:pPr>
    </w:p>
    <w:p w:rsidR="1C268AD1" w:rsidP="1C268AD1" w:rsidRDefault="1C268AD1" w14:paraId="46F1856D" w14:textId="3803F4CC">
      <w:pPr>
        <w:tabs>
          <w:tab w:val="left" w:pos="3375"/>
        </w:tabs>
      </w:pPr>
    </w:p>
    <w:p w:rsidR="1C268AD1" w:rsidP="1C268AD1" w:rsidRDefault="1C268AD1" w14:paraId="38B90D86" w14:textId="3E76656E">
      <w:pPr>
        <w:tabs>
          <w:tab w:val="left" w:pos="3375"/>
        </w:tabs>
      </w:pPr>
    </w:p>
    <w:p w:rsidR="1C268AD1" w:rsidP="1C268AD1" w:rsidRDefault="1C268AD1" w14:paraId="1A5B4961" w14:textId="3EC473FF">
      <w:pPr>
        <w:tabs>
          <w:tab w:val="left" w:pos="3375"/>
        </w:tabs>
      </w:pPr>
    </w:p>
    <w:p w:rsidR="1C268AD1" w:rsidP="1C268AD1" w:rsidRDefault="1C268AD1" w14:paraId="2E59B7FB" w14:textId="3157E068">
      <w:pPr>
        <w:tabs>
          <w:tab w:val="left" w:pos="3375"/>
        </w:tabs>
      </w:pPr>
    </w:p>
    <w:p w:rsidRPr="002A70E1" w:rsidR="002A70E1" w:rsidP="1C268AD1" w:rsidRDefault="002A70E1" w14:paraId="293B7CF6" w14:textId="1B956038"/>
    <w:p w:rsidR="1C268AD1" w:rsidP="1C268AD1" w:rsidRDefault="1C268AD1" w14:paraId="7BA1D23D" w14:textId="18B7BFDD">
      <w:pPr>
        <w:tabs>
          <w:tab w:val="left" w:pos="3375"/>
        </w:tabs>
      </w:pPr>
    </w:p>
    <w:sectPr w:rsidR="1C268AD1" w:rsidSect="000255AC">
      <w:headerReference w:type="default" r:id="rId59"/>
      <w:footerReference w:type="even" r:id="rId60"/>
      <w:footerReference w:type="default" r:id="rId61"/>
      <w:headerReference w:type="first" r:id="rId62"/>
      <w:pgSz w:w="16840" w:h="11900" w:orient="landscape"/>
      <w:pgMar w:top="794" w:right="567" w:bottom="794" w:left="964"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4777D" w:rsidP="00120A78" w:rsidRDefault="00C4777D" w14:paraId="156F1F4E" w14:textId="77777777">
      <w:r>
        <w:separator/>
      </w:r>
    </w:p>
  </w:endnote>
  <w:endnote w:type="continuationSeparator" w:id="0">
    <w:p w:rsidR="00C4777D" w:rsidP="00120A78" w:rsidRDefault="00C4777D" w14:paraId="119FC271" w14:textId="77777777">
      <w:r>
        <w:continuationSeparator/>
      </w:r>
    </w:p>
  </w:endnote>
  <w:endnote w:type="continuationNotice" w:id="1">
    <w:p w:rsidR="00C4777D" w:rsidRDefault="00C4777D" w14:paraId="65884B7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3D53" w:rsidP="00C125D0" w:rsidRDefault="00D63D53" w14:paraId="5ADE07A6" w14:textId="77777777">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3D53" w:rsidP="00FE4B5B" w:rsidRDefault="00D63D53" w14:paraId="12D85BA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3208F" w:rsidR="00D63D53" w:rsidP="00FE4B5B" w:rsidRDefault="00D63D53" w14:paraId="56CE3F1F" w14:textId="77777777">
    <w:pPr>
      <w:pStyle w:val="Footer"/>
      <w:ind w:right="360"/>
      <w:rPr>
        <w:rFonts w:ascii="Arial" w:hAnsi="Arial"/>
        <w:position w:val="30"/>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4777D" w:rsidP="00120A78" w:rsidRDefault="00C4777D" w14:paraId="3739254B" w14:textId="77777777">
      <w:r>
        <w:separator/>
      </w:r>
    </w:p>
  </w:footnote>
  <w:footnote w:type="continuationSeparator" w:id="0">
    <w:p w:rsidR="00C4777D" w:rsidP="00120A78" w:rsidRDefault="00C4777D" w14:paraId="2CF0CB19" w14:textId="77777777">
      <w:r>
        <w:continuationSeparator/>
      </w:r>
    </w:p>
  </w:footnote>
  <w:footnote w:type="continuationNotice" w:id="1">
    <w:p w:rsidR="00C4777D" w:rsidRDefault="00C4777D" w14:paraId="67D5EB8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63D53" w:rsidRDefault="000255AC" w14:paraId="28EEE1CF" w14:textId="4D125846">
    <w:pPr>
      <w:pStyle w:val="Header"/>
    </w:pPr>
    <w:r>
      <w:rPr>
        <w:noProof/>
        <w:lang w:val="en-GB" w:eastAsia="en-GB"/>
      </w:rPr>
      <w:drawing>
        <wp:anchor distT="0" distB="0" distL="114300" distR="114300" simplePos="0" relativeHeight="251658242" behindDoc="1" locked="0" layoutInCell="1" allowOverlap="1" wp14:anchorId="7FDBBB00" wp14:editId="3C9BCD36">
          <wp:simplePos x="0" y="0"/>
          <wp:positionH relativeFrom="page">
            <wp:posOffset>12700</wp:posOffset>
          </wp:positionH>
          <wp:positionV relativeFrom="page">
            <wp:posOffset>145</wp:posOffset>
          </wp:positionV>
          <wp:extent cx="10662897" cy="754605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62897" cy="7546050"/>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63D53" w:rsidRDefault="002A70E1" w14:paraId="7A53079A" w14:textId="5F0A01C6">
    <w:pPr>
      <w:pStyle w:val="Header"/>
    </w:pPr>
    <w:r>
      <w:rPr>
        <w:noProof/>
        <w:lang w:val="en-GB" w:eastAsia="en-GB"/>
      </w:rPr>
      <mc:AlternateContent>
        <mc:Choice Requires="wps">
          <w:drawing>
            <wp:anchor distT="0" distB="0" distL="114300" distR="114300" simplePos="0" relativeHeight="251658241" behindDoc="0" locked="0" layoutInCell="1" allowOverlap="1" wp14:anchorId="1DF2E133" wp14:editId="3ACB4F54">
              <wp:simplePos x="0" y="0"/>
              <wp:positionH relativeFrom="column">
                <wp:posOffset>2826385</wp:posOffset>
              </wp:positionH>
              <wp:positionV relativeFrom="paragraph">
                <wp:posOffset>268605</wp:posOffset>
              </wp:positionV>
              <wp:extent cx="4314825" cy="352425"/>
              <wp:effectExtent l="0" t="0" r="0" b="9525"/>
              <wp:wrapNone/>
              <wp:docPr id="988183317" name="Text Box 2"/>
              <wp:cNvGraphicFramePr/>
              <a:graphic xmlns:a="http://schemas.openxmlformats.org/drawingml/2006/main">
                <a:graphicData uri="http://schemas.microsoft.com/office/word/2010/wordprocessingShape">
                  <wps:wsp>
                    <wps:cNvSpPr txBox="1"/>
                    <wps:spPr>
                      <a:xfrm>
                        <a:off x="0" y="0"/>
                        <a:ext cx="4314825" cy="3524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2A70E1" w:rsidR="002A70E1" w:rsidP="009B1980" w:rsidRDefault="002A70E1" w14:paraId="74CB09C7" w14:textId="46C2033E">
                          <w:pPr>
                            <w:rPr>
                              <w:b/>
                              <w:bCs/>
                              <w:color w:val="034EA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DF2E133">
              <v:stroke joinstyle="miter"/>
              <v:path gradientshapeok="t" o:connecttype="rect"/>
            </v:shapetype>
            <v:shape id="Text Box 2" style="position:absolute;margin-left:222.55pt;margin-top:21.15pt;width:339.75pt;height:27.75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">
              <v:textbox>
                <w:txbxContent>
                  <w:p w:rsidRPr="002A70E1" w:rsidR="002A70E1" w:rsidP="009B1980" w:rsidRDefault="002A70E1" w14:paraId="74CB09C7" w14:textId="46C2033E">
                    <w:pPr>
                      <w:rPr>
                        <w:b/>
                        <w:bCs/>
                        <w:color w:val="034EA2"/>
                      </w:rPr>
                    </w:pPr>
                  </w:p>
                </w:txbxContent>
              </v:textbox>
            </v:shape>
          </w:pict>
        </mc:Fallback>
      </mc:AlternateContent>
    </w:r>
    <w:r w:rsidR="00EB136A">
      <w:rPr>
        <w:noProof/>
        <w:lang w:val="en-GB" w:eastAsia="en-GB"/>
      </w:rPr>
      <w:drawing>
        <wp:anchor distT="0" distB="0" distL="114300" distR="114300" simplePos="0" relativeHeight="251658240" behindDoc="1" locked="0" layoutInCell="1" allowOverlap="1" wp14:anchorId="57D90287" wp14:editId="53462A74">
          <wp:simplePos x="0" y="0"/>
          <wp:positionH relativeFrom="page">
            <wp:posOffset>-63499</wp:posOffset>
          </wp:positionH>
          <wp:positionV relativeFrom="page">
            <wp:posOffset>0</wp:posOffset>
          </wp:positionV>
          <wp:extent cx="10761128" cy="7615568"/>
          <wp:effectExtent l="0" t="0" r="254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61128" cy="761556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258DE3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3D93D6D"/>
    <w:multiLevelType w:val="multilevel"/>
    <w:tmpl w:val="9EFEFE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04416992"/>
    <w:multiLevelType w:val="hybridMultilevel"/>
    <w:tmpl w:val="8654E1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7F510AB"/>
    <w:multiLevelType w:val="hybridMultilevel"/>
    <w:tmpl w:val="98764B3A"/>
    <w:lvl w:ilvl="0" w:tplc="669851EC">
      <w:start w:val="1"/>
      <w:numFmt w:val="decimal"/>
      <w:lvlText w:val="%1."/>
      <w:lvlJc w:val="left"/>
      <w:pPr>
        <w:ind w:left="720" w:hanging="360"/>
      </w:pPr>
    </w:lvl>
    <w:lvl w:ilvl="1" w:tplc="4B0807D4">
      <w:start w:val="1"/>
      <w:numFmt w:val="lowerLetter"/>
      <w:lvlText w:val="%2."/>
      <w:lvlJc w:val="left"/>
      <w:pPr>
        <w:ind w:left="1440" w:hanging="360"/>
      </w:pPr>
    </w:lvl>
    <w:lvl w:ilvl="2" w:tplc="CD70EEC2">
      <w:start w:val="1"/>
      <w:numFmt w:val="lowerRoman"/>
      <w:lvlText w:val="%3."/>
      <w:lvlJc w:val="right"/>
      <w:pPr>
        <w:ind w:left="2160" w:hanging="180"/>
      </w:pPr>
    </w:lvl>
    <w:lvl w:ilvl="3" w:tplc="24400740">
      <w:start w:val="1"/>
      <w:numFmt w:val="decimal"/>
      <w:lvlText w:val="%4."/>
      <w:lvlJc w:val="left"/>
      <w:pPr>
        <w:ind w:left="2880" w:hanging="360"/>
      </w:pPr>
    </w:lvl>
    <w:lvl w:ilvl="4" w:tplc="779C39D4">
      <w:start w:val="1"/>
      <w:numFmt w:val="lowerLetter"/>
      <w:lvlText w:val="%5."/>
      <w:lvlJc w:val="left"/>
      <w:pPr>
        <w:ind w:left="3600" w:hanging="360"/>
      </w:pPr>
    </w:lvl>
    <w:lvl w:ilvl="5" w:tplc="D1DA33BC">
      <w:start w:val="1"/>
      <w:numFmt w:val="lowerRoman"/>
      <w:lvlText w:val="%6."/>
      <w:lvlJc w:val="right"/>
      <w:pPr>
        <w:ind w:left="4320" w:hanging="180"/>
      </w:pPr>
    </w:lvl>
    <w:lvl w:ilvl="6" w:tplc="3E68A85C">
      <w:start w:val="1"/>
      <w:numFmt w:val="decimal"/>
      <w:lvlText w:val="%7."/>
      <w:lvlJc w:val="left"/>
      <w:pPr>
        <w:ind w:left="5040" w:hanging="360"/>
      </w:pPr>
    </w:lvl>
    <w:lvl w:ilvl="7" w:tplc="79A29898">
      <w:start w:val="1"/>
      <w:numFmt w:val="lowerLetter"/>
      <w:lvlText w:val="%8."/>
      <w:lvlJc w:val="left"/>
      <w:pPr>
        <w:ind w:left="5760" w:hanging="360"/>
      </w:pPr>
    </w:lvl>
    <w:lvl w:ilvl="8" w:tplc="80920254">
      <w:start w:val="1"/>
      <w:numFmt w:val="lowerRoman"/>
      <w:lvlText w:val="%9."/>
      <w:lvlJc w:val="right"/>
      <w:pPr>
        <w:ind w:left="6480" w:hanging="180"/>
      </w:pPr>
    </w:lvl>
  </w:abstractNum>
  <w:abstractNum w:abstractNumId="4" w15:restartNumberingAfterBreak="0">
    <w:nsid w:val="08612F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9E2B2F"/>
    <w:multiLevelType w:val="hybridMultilevel"/>
    <w:tmpl w:val="C3F4E3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A84113A"/>
    <w:multiLevelType w:val="hybridMultilevel"/>
    <w:tmpl w:val="0082CE8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BB015E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46F0D9E"/>
    <w:multiLevelType w:val="hybridMultilevel"/>
    <w:tmpl w:val="BABA06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B152C96"/>
    <w:multiLevelType w:val="hybridMultilevel"/>
    <w:tmpl w:val="70CE080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DFC0C4F"/>
    <w:multiLevelType w:val="hybridMultilevel"/>
    <w:tmpl w:val="D424FA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1A33378"/>
    <w:multiLevelType w:val="multilevel"/>
    <w:tmpl w:val="7138E6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3727E68"/>
    <w:multiLevelType w:val="hybridMultilevel"/>
    <w:tmpl w:val="6C9AD1B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28975DDC"/>
    <w:multiLevelType w:val="hybridMultilevel"/>
    <w:tmpl w:val="87DC78E2"/>
    <w:lvl w:ilvl="0" w:tplc="08090001">
      <w:start w:val="1"/>
      <w:numFmt w:val="bullet"/>
      <w:lvlText w:val=""/>
      <w:lvlJc w:val="left"/>
      <w:pPr>
        <w:ind w:left="896" w:hanging="360"/>
      </w:pPr>
      <w:rPr>
        <w:rFonts w:hint="default" w:ascii="Symbol" w:hAnsi="Symbol"/>
      </w:rPr>
    </w:lvl>
    <w:lvl w:ilvl="1" w:tplc="08090003" w:tentative="1">
      <w:start w:val="1"/>
      <w:numFmt w:val="bullet"/>
      <w:lvlText w:val="o"/>
      <w:lvlJc w:val="left"/>
      <w:pPr>
        <w:ind w:left="1616" w:hanging="360"/>
      </w:pPr>
      <w:rPr>
        <w:rFonts w:hint="default" w:ascii="Courier New" w:hAnsi="Courier New" w:cs="Courier New"/>
      </w:rPr>
    </w:lvl>
    <w:lvl w:ilvl="2" w:tplc="08090005" w:tentative="1">
      <w:start w:val="1"/>
      <w:numFmt w:val="bullet"/>
      <w:lvlText w:val=""/>
      <w:lvlJc w:val="left"/>
      <w:pPr>
        <w:ind w:left="2336" w:hanging="360"/>
      </w:pPr>
      <w:rPr>
        <w:rFonts w:hint="default" w:ascii="Wingdings" w:hAnsi="Wingdings"/>
      </w:rPr>
    </w:lvl>
    <w:lvl w:ilvl="3" w:tplc="08090001" w:tentative="1">
      <w:start w:val="1"/>
      <w:numFmt w:val="bullet"/>
      <w:lvlText w:val=""/>
      <w:lvlJc w:val="left"/>
      <w:pPr>
        <w:ind w:left="3056" w:hanging="360"/>
      </w:pPr>
      <w:rPr>
        <w:rFonts w:hint="default" w:ascii="Symbol" w:hAnsi="Symbol"/>
      </w:rPr>
    </w:lvl>
    <w:lvl w:ilvl="4" w:tplc="08090003" w:tentative="1">
      <w:start w:val="1"/>
      <w:numFmt w:val="bullet"/>
      <w:lvlText w:val="o"/>
      <w:lvlJc w:val="left"/>
      <w:pPr>
        <w:ind w:left="3776" w:hanging="360"/>
      </w:pPr>
      <w:rPr>
        <w:rFonts w:hint="default" w:ascii="Courier New" w:hAnsi="Courier New" w:cs="Courier New"/>
      </w:rPr>
    </w:lvl>
    <w:lvl w:ilvl="5" w:tplc="08090005" w:tentative="1">
      <w:start w:val="1"/>
      <w:numFmt w:val="bullet"/>
      <w:lvlText w:val=""/>
      <w:lvlJc w:val="left"/>
      <w:pPr>
        <w:ind w:left="4496" w:hanging="360"/>
      </w:pPr>
      <w:rPr>
        <w:rFonts w:hint="default" w:ascii="Wingdings" w:hAnsi="Wingdings"/>
      </w:rPr>
    </w:lvl>
    <w:lvl w:ilvl="6" w:tplc="08090001" w:tentative="1">
      <w:start w:val="1"/>
      <w:numFmt w:val="bullet"/>
      <w:lvlText w:val=""/>
      <w:lvlJc w:val="left"/>
      <w:pPr>
        <w:ind w:left="5216" w:hanging="360"/>
      </w:pPr>
      <w:rPr>
        <w:rFonts w:hint="default" w:ascii="Symbol" w:hAnsi="Symbol"/>
      </w:rPr>
    </w:lvl>
    <w:lvl w:ilvl="7" w:tplc="08090003" w:tentative="1">
      <w:start w:val="1"/>
      <w:numFmt w:val="bullet"/>
      <w:lvlText w:val="o"/>
      <w:lvlJc w:val="left"/>
      <w:pPr>
        <w:ind w:left="5936" w:hanging="360"/>
      </w:pPr>
      <w:rPr>
        <w:rFonts w:hint="default" w:ascii="Courier New" w:hAnsi="Courier New" w:cs="Courier New"/>
      </w:rPr>
    </w:lvl>
    <w:lvl w:ilvl="8" w:tplc="08090005" w:tentative="1">
      <w:start w:val="1"/>
      <w:numFmt w:val="bullet"/>
      <w:lvlText w:val=""/>
      <w:lvlJc w:val="left"/>
      <w:pPr>
        <w:ind w:left="6656" w:hanging="360"/>
      </w:pPr>
      <w:rPr>
        <w:rFonts w:hint="default" w:ascii="Wingdings" w:hAnsi="Wingdings"/>
      </w:rPr>
    </w:lvl>
  </w:abstractNum>
  <w:abstractNum w:abstractNumId="14" w15:restartNumberingAfterBreak="0">
    <w:nsid w:val="2AD56A16"/>
    <w:multiLevelType w:val="hybridMultilevel"/>
    <w:tmpl w:val="E3B8CE8A"/>
    <w:lvl w:ilvl="0" w:tplc="250A4ABC">
      <w:start w:val="1"/>
      <w:numFmt w:val="decimal"/>
      <w:lvlText w:val="%1."/>
      <w:lvlJc w:val="left"/>
      <w:pPr>
        <w:ind w:left="720" w:hanging="360"/>
      </w:pPr>
      <w:rPr>
        <w:rFonts w:eastAsia="Times New Roman" w:asciiTheme="minorHAnsi" w:hAnsiTheme="minorHAnsi" w:cstheme="minorBid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5" w15:restartNumberingAfterBreak="0">
    <w:nsid w:val="2DFD0345"/>
    <w:multiLevelType w:val="hybridMultilevel"/>
    <w:tmpl w:val="F6FEF29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8F37893"/>
    <w:multiLevelType w:val="multilevel"/>
    <w:tmpl w:val="08E6C054"/>
    <w:lvl w:ilvl="0">
      <w:start w:val="1"/>
      <w:numFmt w:val="bullet"/>
      <w:lvlText w:val=""/>
      <w:lvlJc w:val="left"/>
      <w:pPr>
        <w:ind w:left="170" w:hanging="170"/>
      </w:pPr>
      <w:rPr>
        <w:rFonts w:hint="default" w:ascii="Symbol" w:hAnsi="Symbol"/>
        <w:color w:val="812D45"/>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3A2A10B7"/>
    <w:multiLevelType w:val="hybridMultilevel"/>
    <w:tmpl w:val="29167B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0F640E"/>
    <w:multiLevelType w:val="hybridMultilevel"/>
    <w:tmpl w:val="D5FA5C4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78450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87A251A"/>
    <w:multiLevelType w:val="hybridMultilevel"/>
    <w:tmpl w:val="8048DD74"/>
    <w:lvl w:ilvl="0" w:tplc="C9181380">
      <w:start w:val="1"/>
      <w:numFmt w:val="bullet"/>
      <w:lvlText w:val="-"/>
      <w:lvlJc w:val="left"/>
      <w:pPr>
        <w:ind w:left="400" w:hanging="360"/>
      </w:pPr>
      <w:rPr>
        <w:rFonts w:hint="default" w:ascii="Calibri" w:hAnsi="Calibri" w:cs="Calibri" w:eastAsiaTheme="minorEastAsia"/>
      </w:rPr>
    </w:lvl>
    <w:lvl w:ilvl="1" w:tplc="04090003" w:tentative="1">
      <w:start w:val="1"/>
      <w:numFmt w:val="bullet"/>
      <w:lvlText w:val="o"/>
      <w:lvlJc w:val="left"/>
      <w:pPr>
        <w:ind w:left="1120" w:hanging="360"/>
      </w:pPr>
      <w:rPr>
        <w:rFonts w:hint="default" w:ascii="Courier New" w:hAnsi="Courier New" w:cs="Courier New"/>
      </w:rPr>
    </w:lvl>
    <w:lvl w:ilvl="2" w:tplc="04090005" w:tentative="1">
      <w:start w:val="1"/>
      <w:numFmt w:val="bullet"/>
      <w:lvlText w:val=""/>
      <w:lvlJc w:val="left"/>
      <w:pPr>
        <w:ind w:left="1840" w:hanging="360"/>
      </w:pPr>
      <w:rPr>
        <w:rFonts w:hint="default" w:ascii="Wingdings" w:hAnsi="Wingdings"/>
      </w:rPr>
    </w:lvl>
    <w:lvl w:ilvl="3" w:tplc="04090001" w:tentative="1">
      <w:start w:val="1"/>
      <w:numFmt w:val="bullet"/>
      <w:lvlText w:val=""/>
      <w:lvlJc w:val="left"/>
      <w:pPr>
        <w:ind w:left="2560" w:hanging="360"/>
      </w:pPr>
      <w:rPr>
        <w:rFonts w:hint="default" w:ascii="Symbol" w:hAnsi="Symbol"/>
      </w:rPr>
    </w:lvl>
    <w:lvl w:ilvl="4" w:tplc="04090003" w:tentative="1">
      <w:start w:val="1"/>
      <w:numFmt w:val="bullet"/>
      <w:lvlText w:val="o"/>
      <w:lvlJc w:val="left"/>
      <w:pPr>
        <w:ind w:left="3280" w:hanging="360"/>
      </w:pPr>
      <w:rPr>
        <w:rFonts w:hint="default" w:ascii="Courier New" w:hAnsi="Courier New" w:cs="Courier New"/>
      </w:rPr>
    </w:lvl>
    <w:lvl w:ilvl="5" w:tplc="04090005" w:tentative="1">
      <w:start w:val="1"/>
      <w:numFmt w:val="bullet"/>
      <w:lvlText w:val=""/>
      <w:lvlJc w:val="left"/>
      <w:pPr>
        <w:ind w:left="4000" w:hanging="360"/>
      </w:pPr>
      <w:rPr>
        <w:rFonts w:hint="default" w:ascii="Wingdings" w:hAnsi="Wingdings"/>
      </w:rPr>
    </w:lvl>
    <w:lvl w:ilvl="6" w:tplc="04090001" w:tentative="1">
      <w:start w:val="1"/>
      <w:numFmt w:val="bullet"/>
      <w:lvlText w:val=""/>
      <w:lvlJc w:val="left"/>
      <w:pPr>
        <w:ind w:left="4720" w:hanging="360"/>
      </w:pPr>
      <w:rPr>
        <w:rFonts w:hint="default" w:ascii="Symbol" w:hAnsi="Symbol"/>
      </w:rPr>
    </w:lvl>
    <w:lvl w:ilvl="7" w:tplc="04090003" w:tentative="1">
      <w:start w:val="1"/>
      <w:numFmt w:val="bullet"/>
      <w:lvlText w:val="o"/>
      <w:lvlJc w:val="left"/>
      <w:pPr>
        <w:ind w:left="5440" w:hanging="360"/>
      </w:pPr>
      <w:rPr>
        <w:rFonts w:hint="default" w:ascii="Courier New" w:hAnsi="Courier New" w:cs="Courier New"/>
      </w:rPr>
    </w:lvl>
    <w:lvl w:ilvl="8" w:tplc="04090005" w:tentative="1">
      <w:start w:val="1"/>
      <w:numFmt w:val="bullet"/>
      <w:lvlText w:val=""/>
      <w:lvlJc w:val="left"/>
      <w:pPr>
        <w:ind w:left="6160" w:hanging="360"/>
      </w:pPr>
      <w:rPr>
        <w:rFonts w:hint="default" w:ascii="Wingdings" w:hAnsi="Wingdings"/>
      </w:rPr>
    </w:lvl>
  </w:abstractNum>
  <w:abstractNum w:abstractNumId="21" w15:restartNumberingAfterBreak="0">
    <w:nsid w:val="4BCB7022"/>
    <w:multiLevelType w:val="hybridMultilevel"/>
    <w:tmpl w:val="D9E81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B160EA"/>
    <w:multiLevelType w:val="hybridMultilevel"/>
    <w:tmpl w:val="AB161EC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31A4B24"/>
    <w:multiLevelType w:val="hybridMultilevel"/>
    <w:tmpl w:val="E6921326"/>
    <w:lvl w:ilvl="0" w:tplc="00AC19A6">
      <w:start w:val="1"/>
      <w:numFmt w:val="decimal"/>
      <w:lvlText w:val="%1)"/>
      <w:lvlJc w:val="left"/>
      <w:pPr>
        <w:tabs>
          <w:tab w:val="num" w:pos="720"/>
        </w:tabs>
        <w:ind w:left="720" w:hanging="360"/>
      </w:pPr>
    </w:lvl>
    <w:lvl w:ilvl="1" w:tplc="6E10BB04" w:tentative="1">
      <w:start w:val="1"/>
      <w:numFmt w:val="decimal"/>
      <w:lvlText w:val="%2)"/>
      <w:lvlJc w:val="left"/>
      <w:pPr>
        <w:tabs>
          <w:tab w:val="num" w:pos="1440"/>
        </w:tabs>
        <w:ind w:left="1440" w:hanging="360"/>
      </w:pPr>
    </w:lvl>
    <w:lvl w:ilvl="2" w:tplc="FC1A09EE" w:tentative="1">
      <w:start w:val="1"/>
      <w:numFmt w:val="decimal"/>
      <w:lvlText w:val="%3)"/>
      <w:lvlJc w:val="left"/>
      <w:pPr>
        <w:tabs>
          <w:tab w:val="num" w:pos="2160"/>
        </w:tabs>
        <w:ind w:left="2160" w:hanging="360"/>
      </w:pPr>
    </w:lvl>
    <w:lvl w:ilvl="3" w:tplc="4C941EB0" w:tentative="1">
      <w:start w:val="1"/>
      <w:numFmt w:val="decimal"/>
      <w:lvlText w:val="%4)"/>
      <w:lvlJc w:val="left"/>
      <w:pPr>
        <w:tabs>
          <w:tab w:val="num" w:pos="2880"/>
        </w:tabs>
        <w:ind w:left="2880" w:hanging="360"/>
      </w:pPr>
    </w:lvl>
    <w:lvl w:ilvl="4" w:tplc="92F89DA0" w:tentative="1">
      <w:start w:val="1"/>
      <w:numFmt w:val="decimal"/>
      <w:lvlText w:val="%5)"/>
      <w:lvlJc w:val="left"/>
      <w:pPr>
        <w:tabs>
          <w:tab w:val="num" w:pos="3600"/>
        </w:tabs>
        <w:ind w:left="3600" w:hanging="360"/>
      </w:pPr>
    </w:lvl>
    <w:lvl w:ilvl="5" w:tplc="A55C5668" w:tentative="1">
      <w:start w:val="1"/>
      <w:numFmt w:val="decimal"/>
      <w:lvlText w:val="%6)"/>
      <w:lvlJc w:val="left"/>
      <w:pPr>
        <w:tabs>
          <w:tab w:val="num" w:pos="4320"/>
        </w:tabs>
        <w:ind w:left="4320" w:hanging="360"/>
      </w:pPr>
    </w:lvl>
    <w:lvl w:ilvl="6" w:tplc="6F208EAC" w:tentative="1">
      <w:start w:val="1"/>
      <w:numFmt w:val="decimal"/>
      <w:lvlText w:val="%7)"/>
      <w:lvlJc w:val="left"/>
      <w:pPr>
        <w:tabs>
          <w:tab w:val="num" w:pos="5040"/>
        </w:tabs>
        <w:ind w:left="5040" w:hanging="360"/>
      </w:pPr>
    </w:lvl>
    <w:lvl w:ilvl="7" w:tplc="FCE8F0EC" w:tentative="1">
      <w:start w:val="1"/>
      <w:numFmt w:val="decimal"/>
      <w:lvlText w:val="%8)"/>
      <w:lvlJc w:val="left"/>
      <w:pPr>
        <w:tabs>
          <w:tab w:val="num" w:pos="5760"/>
        </w:tabs>
        <w:ind w:left="5760" w:hanging="360"/>
      </w:pPr>
    </w:lvl>
    <w:lvl w:ilvl="8" w:tplc="1BBEC04E" w:tentative="1">
      <w:start w:val="1"/>
      <w:numFmt w:val="decimal"/>
      <w:lvlText w:val="%9)"/>
      <w:lvlJc w:val="left"/>
      <w:pPr>
        <w:tabs>
          <w:tab w:val="num" w:pos="6480"/>
        </w:tabs>
        <w:ind w:left="6480" w:hanging="360"/>
      </w:pPr>
    </w:lvl>
  </w:abstractNum>
  <w:abstractNum w:abstractNumId="24" w15:restartNumberingAfterBreak="0">
    <w:nsid w:val="5BB279CF"/>
    <w:multiLevelType w:val="hybridMultilevel"/>
    <w:tmpl w:val="40CA12A2"/>
    <w:lvl w:ilvl="0" w:tplc="177416B4">
      <w:start w:val="11"/>
      <w:numFmt w:val="bullet"/>
      <w:lvlText w:val="-"/>
      <w:lvlJc w:val="left"/>
      <w:pPr>
        <w:ind w:left="720" w:hanging="360"/>
      </w:pPr>
      <w:rPr>
        <w:rFonts w:hint="default" w:ascii="Calibri" w:hAnsi="Calibri" w:cs="Calibri" w:eastAsiaTheme="minorEastAsia"/>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5" w15:restartNumberingAfterBreak="0">
    <w:nsid w:val="5F7F42EB"/>
    <w:multiLevelType w:val="hybridMultilevel"/>
    <w:tmpl w:val="D396A2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0AA28F4"/>
    <w:multiLevelType w:val="hybridMultilevel"/>
    <w:tmpl w:val="537C287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3AD25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55708BA"/>
    <w:multiLevelType w:val="hybridMultilevel"/>
    <w:tmpl w:val="007861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8821774"/>
    <w:multiLevelType w:val="multilevel"/>
    <w:tmpl w:val="32DC9382"/>
    <w:lvl w:ilvl="0">
      <w:start w:val="1"/>
      <w:numFmt w:val="bullet"/>
      <w:lvlText w:val=""/>
      <w:lvlJc w:val="left"/>
      <w:pPr>
        <w:ind w:left="360" w:hanging="360"/>
      </w:pPr>
      <w:rPr>
        <w:rFonts w:hint="default" w:ascii="Symbol" w:hAnsi="Symbol"/>
        <w:color w:val="812D45"/>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0" w15:restartNumberingAfterBreak="0">
    <w:nsid w:val="6C3B5D5D"/>
    <w:multiLevelType w:val="hybridMultilevel"/>
    <w:tmpl w:val="74F440E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D10466D"/>
    <w:multiLevelType w:val="hybridMultilevel"/>
    <w:tmpl w:val="0ADCE0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83D0D08"/>
    <w:multiLevelType w:val="hybridMultilevel"/>
    <w:tmpl w:val="5A4A1C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8E4079E"/>
    <w:multiLevelType w:val="hybridMultilevel"/>
    <w:tmpl w:val="D542FC5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7A044CFA"/>
    <w:multiLevelType w:val="hybridMultilevel"/>
    <w:tmpl w:val="EDD23088"/>
    <w:lvl w:ilvl="0" w:tplc="FFFFFFFF">
      <w:start w:val="1"/>
      <w:numFmt w:val="bullet"/>
      <w:pStyle w:val="DCRBullets"/>
      <w:lvlText w:val=""/>
      <w:lvlJc w:val="left"/>
      <w:pPr>
        <w:ind w:left="170" w:hanging="170"/>
      </w:pPr>
      <w:rPr>
        <w:rFonts w:hint="default" w:ascii="Symbol" w:hAnsi="Symbol"/>
        <w:color w:val="174489"/>
      </w:rPr>
    </w:lvl>
    <w:lvl w:ilvl="1" w:tplc="283A84AA">
      <w:start w:val="1"/>
      <w:numFmt w:val="bullet"/>
      <w:pStyle w:val="DCRSubBullets"/>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C384FF7"/>
    <w:multiLevelType w:val="hybridMultilevel"/>
    <w:tmpl w:val="EF9A8036"/>
    <w:lvl w:ilvl="0" w:tplc="A638200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D32A4A"/>
    <w:multiLevelType w:val="hybridMultilevel"/>
    <w:tmpl w:val="F3A4999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52323164">
    <w:abstractNumId w:val="3"/>
  </w:num>
  <w:num w:numId="2" w16cid:durableId="235019872">
    <w:abstractNumId w:val="34"/>
  </w:num>
  <w:num w:numId="3" w16cid:durableId="1717272205">
    <w:abstractNumId w:val="1"/>
  </w:num>
  <w:num w:numId="4" w16cid:durableId="1780761961">
    <w:abstractNumId w:val="29"/>
  </w:num>
  <w:num w:numId="5" w16cid:durableId="1108544078">
    <w:abstractNumId w:val="16"/>
  </w:num>
  <w:num w:numId="6" w16cid:durableId="598637503">
    <w:abstractNumId w:val="27"/>
  </w:num>
  <w:num w:numId="7" w16cid:durableId="1909801695">
    <w:abstractNumId w:val="0"/>
  </w:num>
  <w:num w:numId="8" w16cid:durableId="1054618278">
    <w:abstractNumId w:val="4"/>
  </w:num>
  <w:num w:numId="9" w16cid:durableId="1692686661">
    <w:abstractNumId w:val="33"/>
  </w:num>
  <w:num w:numId="10" w16cid:durableId="945387084">
    <w:abstractNumId w:val="36"/>
  </w:num>
  <w:num w:numId="11" w16cid:durableId="896670751">
    <w:abstractNumId w:val="12"/>
  </w:num>
  <w:num w:numId="12" w16cid:durableId="1178151351">
    <w:abstractNumId w:val="25"/>
  </w:num>
  <w:num w:numId="13" w16cid:durableId="125318718">
    <w:abstractNumId w:val="7"/>
  </w:num>
  <w:num w:numId="14" w16cid:durableId="1794782706">
    <w:abstractNumId w:val="19"/>
  </w:num>
  <w:num w:numId="15" w16cid:durableId="2045404077">
    <w:abstractNumId w:val="31"/>
  </w:num>
  <w:num w:numId="16" w16cid:durableId="488132224">
    <w:abstractNumId w:val="32"/>
  </w:num>
  <w:num w:numId="17" w16cid:durableId="1318606135">
    <w:abstractNumId w:val="10"/>
  </w:num>
  <w:num w:numId="18" w16cid:durableId="1047873227">
    <w:abstractNumId w:val="18"/>
  </w:num>
  <w:num w:numId="19" w16cid:durableId="829756051">
    <w:abstractNumId w:val="30"/>
  </w:num>
  <w:num w:numId="20" w16cid:durableId="137265032">
    <w:abstractNumId w:val="11"/>
  </w:num>
  <w:num w:numId="21" w16cid:durableId="194005624">
    <w:abstractNumId w:val="23"/>
  </w:num>
  <w:num w:numId="22" w16cid:durableId="919483515">
    <w:abstractNumId w:val="17"/>
  </w:num>
  <w:num w:numId="23" w16cid:durableId="10069782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5434359">
    <w:abstractNumId w:val="6"/>
  </w:num>
  <w:num w:numId="25" w16cid:durableId="561715040">
    <w:abstractNumId w:val="26"/>
  </w:num>
  <w:num w:numId="26" w16cid:durableId="1066802708">
    <w:abstractNumId w:val="20"/>
  </w:num>
  <w:num w:numId="27" w16cid:durableId="505099181">
    <w:abstractNumId w:val="35"/>
  </w:num>
  <w:num w:numId="28" w16cid:durableId="821046538">
    <w:abstractNumId w:val="2"/>
  </w:num>
  <w:num w:numId="29" w16cid:durableId="886841140">
    <w:abstractNumId w:val="34"/>
  </w:num>
  <w:num w:numId="30" w16cid:durableId="176383821">
    <w:abstractNumId w:val="14"/>
  </w:num>
  <w:num w:numId="31" w16cid:durableId="894437115">
    <w:abstractNumId w:val="21"/>
  </w:num>
  <w:num w:numId="32" w16cid:durableId="12541292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286916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28210186">
    <w:abstractNumId w:val="34"/>
  </w:num>
  <w:num w:numId="35" w16cid:durableId="2093042149">
    <w:abstractNumId w:val="24"/>
  </w:num>
  <w:num w:numId="36" w16cid:durableId="297535765">
    <w:abstractNumId w:val="5"/>
  </w:num>
  <w:num w:numId="37" w16cid:durableId="1640957985">
    <w:abstractNumId w:val="13"/>
  </w:num>
  <w:num w:numId="38" w16cid:durableId="2131506046">
    <w:abstractNumId w:val="8"/>
  </w:num>
  <w:num w:numId="39" w16cid:durableId="82288968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ocumentProtection w:formatting="1"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yNjQzMrOwNDE1NzZT0lEKTi0uzszPAykwqgUAlExqzywAAAA="/>
  </w:docVars>
  <w:rsids>
    <w:rsidRoot w:val="00120A78"/>
    <w:rsid w:val="00001DE0"/>
    <w:rsid w:val="00003B43"/>
    <w:rsid w:val="0001095C"/>
    <w:rsid w:val="0001487E"/>
    <w:rsid w:val="0001614A"/>
    <w:rsid w:val="00022B8A"/>
    <w:rsid w:val="000233CD"/>
    <w:rsid w:val="000255AC"/>
    <w:rsid w:val="00030CD9"/>
    <w:rsid w:val="00031A37"/>
    <w:rsid w:val="0003208F"/>
    <w:rsid w:val="0003453C"/>
    <w:rsid w:val="000361B2"/>
    <w:rsid w:val="000379BE"/>
    <w:rsid w:val="00037F19"/>
    <w:rsid w:val="00042C83"/>
    <w:rsid w:val="00051A9C"/>
    <w:rsid w:val="00052A15"/>
    <w:rsid w:val="00054FDE"/>
    <w:rsid w:val="0005510B"/>
    <w:rsid w:val="000575EE"/>
    <w:rsid w:val="00065F65"/>
    <w:rsid w:val="00070574"/>
    <w:rsid w:val="00070DFD"/>
    <w:rsid w:val="00071687"/>
    <w:rsid w:val="00072629"/>
    <w:rsid w:val="0007343D"/>
    <w:rsid w:val="000779A4"/>
    <w:rsid w:val="00096161"/>
    <w:rsid w:val="000972FE"/>
    <w:rsid w:val="000A07D9"/>
    <w:rsid w:val="000A0A51"/>
    <w:rsid w:val="000A0B5F"/>
    <w:rsid w:val="000A297D"/>
    <w:rsid w:val="000A2A0F"/>
    <w:rsid w:val="000A6822"/>
    <w:rsid w:val="000A70A4"/>
    <w:rsid w:val="000B1389"/>
    <w:rsid w:val="000B5048"/>
    <w:rsid w:val="000B5B2B"/>
    <w:rsid w:val="000B7A10"/>
    <w:rsid w:val="000C1C52"/>
    <w:rsid w:val="000C605D"/>
    <w:rsid w:val="000C7D05"/>
    <w:rsid w:val="000D2844"/>
    <w:rsid w:val="000E1387"/>
    <w:rsid w:val="000E7071"/>
    <w:rsid w:val="000F0767"/>
    <w:rsid w:val="000F445E"/>
    <w:rsid w:val="000F579F"/>
    <w:rsid w:val="00100373"/>
    <w:rsid w:val="00104EC7"/>
    <w:rsid w:val="001061A6"/>
    <w:rsid w:val="0010692E"/>
    <w:rsid w:val="00110ACA"/>
    <w:rsid w:val="00111E00"/>
    <w:rsid w:val="00120A78"/>
    <w:rsid w:val="00121695"/>
    <w:rsid w:val="00121857"/>
    <w:rsid w:val="00122CEE"/>
    <w:rsid w:val="00122EF7"/>
    <w:rsid w:val="001273D2"/>
    <w:rsid w:val="00131D64"/>
    <w:rsid w:val="00133CE5"/>
    <w:rsid w:val="00135AB4"/>
    <w:rsid w:val="00136419"/>
    <w:rsid w:val="0013722B"/>
    <w:rsid w:val="00141C9D"/>
    <w:rsid w:val="00143915"/>
    <w:rsid w:val="00144B27"/>
    <w:rsid w:val="00145A01"/>
    <w:rsid w:val="00151829"/>
    <w:rsid w:val="00154B36"/>
    <w:rsid w:val="00160598"/>
    <w:rsid w:val="00160FC8"/>
    <w:rsid w:val="00165152"/>
    <w:rsid w:val="0017020C"/>
    <w:rsid w:val="001750F0"/>
    <w:rsid w:val="00176A9E"/>
    <w:rsid w:val="00181F7D"/>
    <w:rsid w:val="00182882"/>
    <w:rsid w:val="001838D0"/>
    <w:rsid w:val="00185AA2"/>
    <w:rsid w:val="00191E51"/>
    <w:rsid w:val="001946BD"/>
    <w:rsid w:val="001953BE"/>
    <w:rsid w:val="001959E3"/>
    <w:rsid w:val="001A1A2A"/>
    <w:rsid w:val="001A2806"/>
    <w:rsid w:val="001A48C0"/>
    <w:rsid w:val="001A4A73"/>
    <w:rsid w:val="001A52E1"/>
    <w:rsid w:val="001A54EC"/>
    <w:rsid w:val="001A6CA5"/>
    <w:rsid w:val="001B090D"/>
    <w:rsid w:val="001B7127"/>
    <w:rsid w:val="001C0AA5"/>
    <w:rsid w:val="001C2452"/>
    <w:rsid w:val="001C3761"/>
    <w:rsid w:val="001C64B3"/>
    <w:rsid w:val="001C6914"/>
    <w:rsid w:val="001D1BEF"/>
    <w:rsid w:val="001D244C"/>
    <w:rsid w:val="001D524C"/>
    <w:rsid w:val="001E135D"/>
    <w:rsid w:val="001E399B"/>
    <w:rsid w:val="001F010B"/>
    <w:rsid w:val="001F0529"/>
    <w:rsid w:val="001F7E69"/>
    <w:rsid w:val="00200033"/>
    <w:rsid w:val="00203EE5"/>
    <w:rsid w:val="00203FD0"/>
    <w:rsid w:val="00205297"/>
    <w:rsid w:val="00207503"/>
    <w:rsid w:val="002101C3"/>
    <w:rsid w:val="002104DC"/>
    <w:rsid w:val="00214450"/>
    <w:rsid w:val="00226DC1"/>
    <w:rsid w:val="00227FB4"/>
    <w:rsid w:val="00231413"/>
    <w:rsid w:val="0023275B"/>
    <w:rsid w:val="00240954"/>
    <w:rsid w:val="00244955"/>
    <w:rsid w:val="002465F4"/>
    <w:rsid w:val="0024706F"/>
    <w:rsid w:val="0025382E"/>
    <w:rsid w:val="00254075"/>
    <w:rsid w:val="00254DF8"/>
    <w:rsid w:val="00255F4E"/>
    <w:rsid w:val="002626D0"/>
    <w:rsid w:val="002638B4"/>
    <w:rsid w:val="00265ECD"/>
    <w:rsid w:val="002664EC"/>
    <w:rsid w:val="00267DC9"/>
    <w:rsid w:val="002720DE"/>
    <w:rsid w:val="00272474"/>
    <w:rsid w:val="00273ED4"/>
    <w:rsid w:val="002748B4"/>
    <w:rsid w:val="00275508"/>
    <w:rsid w:val="00275FB8"/>
    <w:rsid w:val="00277589"/>
    <w:rsid w:val="00281933"/>
    <w:rsid w:val="00286668"/>
    <w:rsid w:val="00290073"/>
    <w:rsid w:val="00291306"/>
    <w:rsid w:val="00291A19"/>
    <w:rsid w:val="00291A6A"/>
    <w:rsid w:val="002941EB"/>
    <w:rsid w:val="00297BD8"/>
    <w:rsid w:val="002A30AE"/>
    <w:rsid w:val="002A70E1"/>
    <w:rsid w:val="002B27F1"/>
    <w:rsid w:val="002C0852"/>
    <w:rsid w:val="002C19FE"/>
    <w:rsid w:val="002C205A"/>
    <w:rsid w:val="002C21D1"/>
    <w:rsid w:val="002C6645"/>
    <w:rsid w:val="002D1506"/>
    <w:rsid w:val="002D1860"/>
    <w:rsid w:val="002E3646"/>
    <w:rsid w:val="002E5945"/>
    <w:rsid w:val="002E743E"/>
    <w:rsid w:val="002F58A6"/>
    <w:rsid w:val="002F5B2B"/>
    <w:rsid w:val="002F6880"/>
    <w:rsid w:val="002F6FAD"/>
    <w:rsid w:val="00301C48"/>
    <w:rsid w:val="00310355"/>
    <w:rsid w:val="00315B5F"/>
    <w:rsid w:val="00317686"/>
    <w:rsid w:val="00317AA2"/>
    <w:rsid w:val="0032097F"/>
    <w:rsid w:val="003264F5"/>
    <w:rsid w:val="00326A38"/>
    <w:rsid w:val="00330686"/>
    <w:rsid w:val="00331957"/>
    <w:rsid w:val="003320C7"/>
    <w:rsid w:val="0033571B"/>
    <w:rsid w:val="00340344"/>
    <w:rsid w:val="003413AF"/>
    <w:rsid w:val="0034461D"/>
    <w:rsid w:val="00344CA6"/>
    <w:rsid w:val="003532DF"/>
    <w:rsid w:val="0035540A"/>
    <w:rsid w:val="0036686F"/>
    <w:rsid w:val="0036758D"/>
    <w:rsid w:val="00367FD0"/>
    <w:rsid w:val="00370BE7"/>
    <w:rsid w:val="00374FDE"/>
    <w:rsid w:val="003753C8"/>
    <w:rsid w:val="003822A2"/>
    <w:rsid w:val="00384B84"/>
    <w:rsid w:val="00386992"/>
    <w:rsid w:val="00394D21"/>
    <w:rsid w:val="00397574"/>
    <w:rsid w:val="00397672"/>
    <w:rsid w:val="003A3FFB"/>
    <w:rsid w:val="003A72FC"/>
    <w:rsid w:val="003B1046"/>
    <w:rsid w:val="003B179B"/>
    <w:rsid w:val="003B4B5A"/>
    <w:rsid w:val="003B6B02"/>
    <w:rsid w:val="003C1847"/>
    <w:rsid w:val="003C1AE1"/>
    <w:rsid w:val="003C79B3"/>
    <w:rsid w:val="003D0E28"/>
    <w:rsid w:val="003D117A"/>
    <w:rsid w:val="003E28A7"/>
    <w:rsid w:val="003E32AB"/>
    <w:rsid w:val="003E6622"/>
    <w:rsid w:val="003F0579"/>
    <w:rsid w:val="003F0947"/>
    <w:rsid w:val="003F09AB"/>
    <w:rsid w:val="003F0AEC"/>
    <w:rsid w:val="003F35BE"/>
    <w:rsid w:val="003F3712"/>
    <w:rsid w:val="003F44EE"/>
    <w:rsid w:val="0040193D"/>
    <w:rsid w:val="00407D17"/>
    <w:rsid w:val="00411B78"/>
    <w:rsid w:val="00415C27"/>
    <w:rsid w:val="00420251"/>
    <w:rsid w:val="004205D1"/>
    <w:rsid w:val="00422A03"/>
    <w:rsid w:val="0042570E"/>
    <w:rsid w:val="0043060D"/>
    <w:rsid w:val="00433706"/>
    <w:rsid w:val="00443640"/>
    <w:rsid w:val="00451A12"/>
    <w:rsid w:val="00452B65"/>
    <w:rsid w:val="00455DC7"/>
    <w:rsid w:val="00457AC6"/>
    <w:rsid w:val="0046067F"/>
    <w:rsid w:val="00462D53"/>
    <w:rsid w:val="00465645"/>
    <w:rsid w:val="0046693A"/>
    <w:rsid w:val="004711B8"/>
    <w:rsid w:val="00471996"/>
    <w:rsid w:val="00485C07"/>
    <w:rsid w:val="00486D55"/>
    <w:rsid w:val="00490E77"/>
    <w:rsid w:val="004963B9"/>
    <w:rsid w:val="004A4FC2"/>
    <w:rsid w:val="004C0DD9"/>
    <w:rsid w:val="004C274F"/>
    <w:rsid w:val="004D2C29"/>
    <w:rsid w:val="004D3181"/>
    <w:rsid w:val="004D5C2D"/>
    <w:rsid w:val="004D64E9"/>
    <w:rsid w:val="004E0727"/>
    <w:rsid w:val="004E1EDC"/>
    <w:rsid w:val="004E31BB"/>
    <w:rsid w:val="004E4EF1"/>
    <w:rsid w:val="004F1623"/>
    <w:rsid w:val="004F164A"/>
    <w:rsid w:val="004F352D"/>
    <w:rsid w:val="004F3974"/>
    <w:rsid w:val="004F6327"/>
    <w:rsid w:val="005037F1"/>
    <w:rsid w:val="005038C2"/>
    <w:rsid w:val="00506A0C"/>
    <w:rsid w:val="005111C9"/>
    <w:rsid w:val="005134F0"/>
    <w:rsid w:val="005152A8"/>
    <w:rsid w:val="00516970"/>
    <w:rsid w:val="005230F3"/>
    <w:rsid w:val="00524343"/>
    <w:rsid w:val="00534626"/>
    <w:rsid w:val="005364CD"/>
    <w:rsid w:val="00543B4E"/>
    <w:rsid w:val="0054499B"/>
    <w:rsid w:val="00545827"/>
    <w:rsid w:val="00550277"/>
    <w:rsid w:val="00557D9D"/>
    <w:rsid w:val="00561611"/>
    <w:rsid w:val="00563E2F"/>
    <w:rsid w:val="00566A4A"/>
    <w:rsid w:val="00567F4E"/>
    <w:rsid w:val="00573C58"/>
    <w:rsid w:val="00575342"/>
    <w:rsid w:val="00575899"/>
    <w:rsid w:val="005760EE"/>
    <w:rsid w:val="005804D2"/>
    <w:rsid w:val="005821C4"/>
    <w:rsid w:val="0058227C"/>
    <w:rsid w:val="005827BA"/>
    <w:rsid w:val="00592ACB"/>
    <w:rsid w:val="005964E9"/>
    <w:rsid w:val="0059787A"/>
    <w:rsid w:val="005A1FFE"/>
    <w:rsid w:val="005A2878"/>
    <w:rsid w:val="005A2F4A"/>
    <w:rsid w:val="005B0FFB"/>
    <w:rsid w:val="005B1379"/>
    <w:rsid w:val="005B54F6"/>
    <w:rsid w:val="005B6A09"/>
    <w:rsid w:val="005B7978"/>
    <w:rsid w:val="005C04D2"/>
    <w:rsid w:val="005C3800"/>
    <w:rsid w:val="005D0449"/>
    <w:rsid w:val="005D14F6"/>
    <w:rsid w:val="005D4011"/>
    <w:rsid w:val="005D7A71"/>
    <w:rsid w:val="005E01E6"/>
    <w:rsid w:val="005E0605"/>
    <w:rsid w:val="005E3C4C"/>
    <w:rsid w:val="005E40E6"/>
    <w:rsid w:val="005E496A"/>
    <w:rsid w:val="005F2E36"/>
    <w:rsid w:val="005F335D"/>
    <w:rsid w:val="005F52E4"/>
    <w:rsid w:val="005F6720"/>
    <w:rsid w:val="005F7548"/>
    <w:rsid w:val="00600910"/>
    <w:rsid w:val="00600BBA"/>
    <w:rsid w:val="0060153E"/>
    <w:rsid w:val="00603E6A"/>
    <w:rsid w:val="00605F75"/>
    <w:rsid w:val="00607437"/>
    <w:rsid w:val="006125ED"/>
    <w:rsid w:val="0061447F"/>
    <w:rsid w:val="00620B5B"/>
    <w:rsid w:val="00621874"/>
    <w:rsid w:val="006223CC"/>
    <w:rsid w:val="006240D6"/>
    <w:rsid w:val="0062781E"/>
    <w:rsid w:val="00631ED3"/>
    <w:rsid w:val="00633A7B"/>
    <w:rsid w:val="0064174F"/>
    <w:rsid w:val="00644A33"/>
    <w:rsid w:val="00647784"/>
    <w:rsid w:val="00647F25"/>
    <w:rsid w:val="00650B88"/>
    <w:rsid w:val="00652A53"/>
    <w:rsid w:val="00653005"/>
    <w:rsid w:val="006568B9"/>
    <w:rsid w:val="006575F7"/>
    <w:rsid w:val="00661F28"/>
    <w:rsid w:val="0066338A"/>
    <w:rsid w:val="0066352D"/>
    <w:rsid w:val="0066358C"/>
    <w:rsid w:val="00666F2E"/>
    <w:rsid w:val="0067134F"/>
    <w:rsid w:val="00672306"/>
    <w:rsid w:val="00677BEE"/>
    <w:rsid w:val="0068297D"/>
    <w:rsid w:val="006910D2"/>
    <w:rsid w:val="0069423F"/>
    <w:rsid w:val="00694693"/>
    <w:rsid w:val="006971DA"/>
    <w:rsid w:val="006A0CB7"/>
    <w:rsid w:val="006A1DBE"/>
    <w:rsid w:val="006A43C0"/>
    <w:rsid w:val="006A58D7"/>
    <w:rsid w:val="006B0518"/>
    <w:rsid w:val="006C0B8C"/>
    <w:rsid w:val="006C2E61"/>
    <w:rsid w:val="006C41EC"/>
    <w:rsid w:val="006C464A"/>
    <w:rsid w:val="006C69FA"/>
    <w:rsid w:val="006C6DC0"/>
    <w:rsid w:val="006C77BC"/>
    <w:rsid w:val="006D2E46"/>
    <w:rsid w:val="006D306E"/>
    <w:rsid w:val="006D442F"/>
    <w:rsid w:val="006D472B"/>
    <w:rsid w:val="006D50AB"/>
    <w:rsid w:val="006E718B"/>
    <w:rsid w:val="006F05E4"/>
    <w:rsid w:val="006F604D"/>
    <w:rsid w:val="006F6A31"/>
    <w:rsid w:val="00702DF5"/>
    <w:rsid w:val="007135AE"/>
    <w:rsid w:val="00715D28"/>
    <w:rsid w:val="007168ED"/>
    <w:rsid w:val="00724D79"/>
    <w:rsid w:val="00726269"/>
    <w:rsid w:val="007276E3"/>
    <w:rsid w:val="00727B8F"/>
    <w:rsid w:val="007307B3"/>
    <w:rsid w:val="00733704"/>
    <w:rsid w:val="007337EE"/>
    <w:rsid w:val="00733EEE"/>
    <w:rsid w:val="0073507B"/>
    <w:rsid w:val="00737EE9"/>
    <w:rsid w:val="00741E59"/>
    <w:rsid w:val="007457B3"/>
    <w:rsid w:val="00746EFA"/>
    <w:rsid w:val="0075598F"/>
    <w:rsid w:val="00760114"/>
    <w:rsid w:val="007720A8"/>
    <w:rsid w:val="00772564"/>
    <w:rsid w:val="0077609A"/>
    <w:rsid w:val="007802F5"/>
    <w:rsid w:val="0078052C"/>
    <w:rsid w:val="007832DD"/>
    <w:rsid w:val="0078367C"/>
    <w:rsid w:val="00787D46"/>
    <w:rsid w:val="007933DB"/>
    <w:rsid w:val="00794981"/>
    <w:rsid w:val="00794FEB"/>
    <w:rsid w:val="00795759"/>
    <w:rsid w:val="007A719A"/>
    <w:rsid w:val="007B1FE7"/>
    <w:rsid w:val="007B3B23"/>
    <w:rsid w:val="007B6A0E"/>
    <w:rsid w:val="007B7144"/>
    <w:rsid w:val="007B7A4F"/>
    <w:rsid w:val="007C1908"/>
    <w:rsid w:val="007C279D"/>
    <w:rsid w:val="007C4E44"/>
    <w:rsid w:val="007C65B3"/>
    <w:rsid w:val="007D2E81"/>
    <w:rsid w:val="007D3422"/>
    <w:rsid w:val="007D3FF2"/>
    <w:rsid w:val="007D786D"/>
    <w:rsid w:val="007E0C0B"/>
    <w:rsid w:val="007E1EB9"/>
    <w:rsid w:val="007E1FA5"/>
    <w:rsid w:val="007E2168"/>
    <w:rsid w:val="007E617F"/>
    <w:rsid w:val="007E6C2B"/>
    <w:rsid w:val="007F6AB7"/>
    <w:rsid w:val="008034F2"/>
    <w:rsid w:val="00804E52"/>
    <w:rsid w:val="00806132"/>
    <w:rsid w:val="008105A9"/>
    <w:rsid w:val="008176F4"/>
    <w:rsid w:val="00832864"/>
    <w:rsid w:val="00835DFB"/>
    <w:rsid w:val="008360FF"/>
    <w:rsid w:val="0083635C"/>
    <w:rsid w:val="00840BFB"/>
    <w:rsid w:val="008452B2"/>
    <w:rsid w:val="00846C84"/>
    <w:rsid w:val="00846CE0"/>
    <w:rsid w:val="00847579"/>
    <w:rsid w:val="00851010"/>
    <w:rsid w:val="00851CD4"/>
    <w:rsid w:val="00861CCC"/>
    <w:rsid w:val="00870362"/>
    <w:rsid w:val="008724EF"/>
    <w:rsid w:val="00877DA9"/>
    <w:rsid w:val="008800B7"/>
    <w:rsid w:val="00882EF0"/>
    <w:rsid w:val="00882F88"/>
    <w:rsid w:val="00885CCE"/>
    <w:rsid w:val="0088750A"/>
    <w:rsid w:val="00891A0F"/>
    <w:rsid w:val="008963A7"/>
    <w:rsid w:val="00896DF1"/>
    <w:rsid w:val="008A79F1"/>
    <w:rsid w:val="008C22C0"/>
    <w:rsid w:val="008D065B"/>
    <w:rsid w:val="008D5AC1"/>
    <w:rsid w:val="008D74D8"/>
    <w:rsid w:val="008E166E"/>
    <w:rsid w:val="008E7F78"/>
    <w:rsid w:val="00903B18"/>
    <w:rsid w:val="00905AD6"/>
    <w:rsid w:val="009123E3"/>
    <w:rsid w:val="00917155"/>
    <w:rsid w:val="00921BE1"/>
    <w:rsid w:val="00922276"/>
    <w:rsid w:val="0092328A"/>
    <w:rsid w:val="00923FD1"/>
    <w:rsid w:val="009260AA"/>
    <w:rsid w:val="00927340"/>
    <w:rsid w:val="009404C6"/>
    <w:rsid w:val="00950E21"/>
    <w:rsid w:val="00954CF3"/>
    <w:rsid w:val="009610E1"/>
    <w:rsid w:val="00962FD4"/>
    <w:rsid w:val="00963689"/>
    <w:rsid w:val="00965389"/>
    <w:rsid w:val="00970D63"/>
    <w:rsid w:val="00980AF7"/>
    <w:rsid w:val="00980C40"/>
    <w:rsid w:val="00986193"/>
    <w:rsid w:val="00990610"/>
    <w:rsid w:val="00990C2D"/>
    <w:rsid w:val="00991C84"/>
    <w:rsid w:val="00992072"/>
    <w:rsid w:val="00995F8A"/>
    <w:rsid w:val="009A17F0"/>
    <w:rsid w:val="009A194F"/>
    <w:rsid w:val="009A34E7"/>
    <w:rsid w:val="009A4104"/>
    <w:rsid w:val="009A6155"/>
    <w:rsid w:val="009A711A"/>
    <w:rsid w:val="009B1980"/>
    <w:rsid w:val="009B4E2A"/>
    <w:rsid w:val="009B77F4"/>
    <w:rsid w:val="009C2DAE"/>
    <w:rsid w:val="009C6A3C"/>
    <w:rsid w:val="009C7CC5"/>
    <w:rsid w:val="009CBFB2"/>
    <w:rsid w:val="009D0107"/>
    <w:rsid w:val="009D09E6"/>
    <w:rsid w:val="009D0F91"/>
    <w:rsid w:val="009D2498"/>
    <w:rsid w:val="009D2C41"/>
    <w:rsid w:val="009D7E6F"/>
    <w:rsid w:val="009E05EF"/>
    <w:rsid w:val="009E180A"/>
    <w:rsid w:val="009E3EAB"/>
    <w:rsid w:val="009E4242"/>
    <w:rsid w:val="009E4331"/>
    <w:rsid w:val="009F109C"/>
    <w:rsid w:val="009F7066"/>
    <w:rsid w:val="00A06362"/>
    <w:rsid w:val="00A063A0"/>
    <w:rsid w:val="00A06905"/>
    <w:rsid w:val="00A1167F"/>
    <w:rsid w:val="00A13A1A"/>
    <w:rsid w:val="00A14D1F"/>
    <w:rsid w:val="00A201A3"/>
    <w:rsid w:val="00A22A51"/>
    <w:rsid w:val="00A22D83"/>
    <w:rsid w:val="00A235CC"/>
    <w:rsid w:val="00A24545"/>
    <w:rsid w:val="00A31FAA"/>
    <w:rsid w:val="00A40AAD"/>
    <w:rsid w:val="00A40F7D"/>
    <w:rsid w:val="00A45B1C"/>
    <w:rsid w:val="00A5106F"/>
    <w:rsid w:val="00A529F4"/>
    <w:rsid w:val="00A60919"/>
    <w:rsid w:val="00A61FDF"/>
    <w:rsid w:val="00A62902"/>
    <w:rsid w:val="00A6598C"/>
    <w:rsid w:val="00A66AB1"/>
    <w:rsid w:val="00A75250"/>
    <w:rsid w:val="00A834D9"/>
    <w:rsid w:val="00A84391"/>
    <w:rsid w:val="00A860F2"/>
    <w:rsid w:val="00A90424"/>
    <w:rsid w:val="00A93C71"/>
    <w:rsid w:val="00A95B26"/>
    <w:rsid w:val="00AA0AB3"/>
    <w:rsid w:val="00AA0EF4"/>
    <w:rsid w:val="00AA23A9"/>
    <w:rsid w:val="00AA37E2"/>
    <w:rsid w:val="00AA4A24"/>
    <w:rsid w:val="00AA749D"/>
    <w:rsid w:val="00AB1198"/>
    <w:rsid w:val="00AB4090"/>
    <w:rsid w:val="00AC073B"/>
    <w:rsid w:val="00AC4EAE"/>
    <w:rsid w:val="00AC62DE"/>
    <w:rsid w:val="00AD086C"/>
    <w:rsid w:val="00AD1DAD"/>
    <w:rsid w:val="00AD31F6"/>
    <w:rsid w:val="00AD360B"/>
    <w:rsid w:val="00AE03B5"/>
    <w:rsid w:val="00AE1CD9"/>
    <w:rsid w:val="00AE37B7"/>
    <w:rsid w:val="00AE5661"/>
    <w:rsid w:val="00AE6FB6"/>
    <w:rsid w:val="00AE7BB3"/>
    <w:rsid w:val="00AF571A"/>
    <w:rsid w:val="00AF67DD"/>
    <w:rsid w:val="00B0059D"/>
    <w:rsid w:val="00B01DFD"/>
    <w:rsid w:val="00B10086"/>
    <w:rsid w:val="00B12D31"/>
    <w:rsid w:val="00B1431F"/>
    <w:rsid w:val="00B213F7"/>
    <w:rsid w:val="00B230AB"/>
    <w:rsid w:val="00B23BCF"/>
    <w:rsid w:val="00B26384"/>
    <w:rsid w:val="00B33A43"/>
    <w:rsid w:val="00B42064"/>
    <w:rsid w:val="00B4235A"/>
    <w:rsid w:val="00B46465"/>
    <w:rsid w:val="00B47F58"/>
    <w:rsid w:val="00B55E09"/>
    <w:rsid w:val="00B567E9"/>
    <w:rsid w:val="00B56AF3"/>
    <w:rsid w:val="00B56CCF"/>
    <w:rsid w:val="00B57452"/>
    <w:rsid w:val="00B579D9"/>
    <w:rsid w:val="00B611B8"/>
    <w:rsid w:val="00B61273"/>
    <w:rsid w:val="00B64079"/>
    <w:rsid w:val="00B72D47"/>
    <w:rsid w:val="00B77797"/>
    <w:rsid w:val="00B8286E"/>
    <w:rsid w:val="00B83325"/>
    <w:rsid w:val="00B90F0D"/>
    <w:rsid w:val="00BB141A"/>
    <w:rsid w:val="00BB485D"/>
    <w:rsid w:val="00BB67B8"/>
    <w:rsid w:val="00BC0631"/>
    <w:rsid w:val="00BC1465"/>
    <w:rsid w:val="00BC69FC"/>
    <w:rsid w:val="00BD13BF"/>
    <w:rsid w:val="00BD1C24"/>
    <w:rsid w:val="00BD2DF4"/>
    <w:rsid w:val="00BE0527"/>
    <w:rsid w:val="00BE4C25"/>
    <w:rsid w:val="00BE6009"/>
    <w:rsid w:val="00C03960"/>
    <w:rsid w:val="00C04484"/>
    <w:rsid w:val="00C0514B"/>
    <w:rsid w:val="00C125D0"/>
    <w:rsid w:val="00C141CF"/>
    <w:rsid w:val="00C16DF8"/>
    <w:rsid w:val="00C247CB"/>
    <w:rsid w:val="00C250F8"/>
    <w:rsid w:val="00C312C7"/>
    <w:rsid w:val="00C312D1"/>
    <w:rsid w:val="00C315E6"/>
    <w:rsid w:val="00C338FA"/>
    <w:rsid w:val="00C340DF"/>
    <w:rsid w:val="00C41565"/>
    <w:rsid w:val="00C43DC8"/>
    <w:rsid w:val="00C43EB7"/>
    <w:rsid w:val="00C44B06"/>
    <w:rsid w:val="00C466AD"/>
    <w:rsid w:val="00C4739C"/>
    <w:rsid w:val="00C4777D"/>
    <w:rsid w:val="00C500B7"/>
    <w:rsid w:val="00C504AE"/>
    <w:rsid w:val="00C5052B"/>
    <w:rsid w:val="00C5342E"/>
    <w:rsid w:val="00C541A5"/>
    <w:rsid w:val="00C54A48"/>
    <w:rsid w:val="00C55391"/>
    <w:rsid w:val="00C55C0C"/>
    <w:rsid w:val="00C61067"/>
    <w:rsid w:val="00C62D59"/>
    <w:rsid w:val="00C66E16"/>
    <w:rsid w:val="00C67889"/>
    <w:rsid w:val="00C752AE"/>
    <w:rsid w:val="00C76057"/>
    <w:rsid w:val="00C818E1"/>
    <w:rsid w:val="00C82AA1"/>
    <w:rsid w:val="00C84CAC"/>
    <w:rsid w:val="00C864F5"/>
    <w:rsid w:val="00C916C3"/>
    <w:rsid w:val="00C9211A"/>
    <w:rsid w:val="00C93C1D"/>
    <w:rsid w:val="00CA4D80"/>
    <w:rsid w:val="00CA61FB"/>
    <w:rsid w:val="00CB0752"/>
    <w:rsid w:val="00CB36D4"/>
    <w:rsid w:val="00CB3756"/>
    <w:rsid w:val="00CB449B"/>
    <w:rsid w:val="00CB4739"/>
    <w:rsid w:val="00CB5721"/>
    <w:rsid w:val="00CB7B73"/>
    <w:rsid w:val="00CC0157"/>
    <w:rsid w:val="00CC06A8"/>
    <w:rsid w:val="00CC6B48"/>
    <w:rsid w:val="00CC74E3"/>
    <w:rsid w:val="00CD25CA"/>
    <w:rsid w:val="00CD65AB"/>
    <w:rsid w:val="00CE3580"/>
    <w:rsid w:val="00CE464E"/>
    <w:rsid w:val="00CE7AC2"/>
    <w:rsid w:val="00CF1E1A"/>
    <w:rsid w:val="00CF1EFB"/>
    <w:rsid w:val="00CF3030"/>
    <w:rsid w:val="00CF4EBC"/>
    <w:rsid w:val="00CF509A"/>
    <w:rsid w:val="00CF5AD8"/>
    <w:rsid w:val="00D00687"/>
    <w:rsid w:val="00D12EFE"/>
    <w:rsid w:val="00D20915"/>
    <w:rsid w:val="00D26930"/>
    <w:rsid w:val="00D30C62"/>
    <w:rsid w:val="00D32C7D"/>
    <w:rsid w:val="00D332CA"/>
    <w:rsid w:val="00D33779"/>
    <w:rsid w:val="00D400B4"/>
    <w:rsid w:val="00D4396D"/>
    <w:rsid w:val="00D4590F"/>
    <w:rsid w:val="00D5198A"/>
    <w:rsid w:val="00D53E7F"/>
    <w:rsid w:val="00D56303"/>
    <w:rsid w:val="00D63D53"/>
    <w:rsid w:val="00D65E16"/>
    <w:rsid w:val="00D65E45"/>
    <w:rsid w:val="00D718B6"/>
    <w:rsid w:val="00D720B8"/>
    <w:rsid w:val="00D75250"/>
    <w:rsid w:val="00D8292E"/>
    <w:rsid w:val="00D863B7"/>
    <w:rsid w:val="00D911D8"/>
    <w:rsid w:val="00D9531B"/>
    <w:rsid w:val="00D953B0"/>
    <w:rsid w:val="00DA1262"/>
    <w:rsid w:val="00DA2C39"/>
    <w:rsid w:val="00DB1DC5"/>
    <w:rsid w:val="00DB5DEB"/>
    <w:rsid w:val="00DC40D0"/>
    <w:rsid w:val="00DC7D5E"/>
    <w:rsid w:val="00DC7F64"/>
    <w:rsid w:val="00DD3939"/>
    <w:rsid w:val="00DD4253"/>
    <w:rsid w:val="00DD5474"/>
    <w:rsid w:val="00DE1C25"/>
    <w:rsid w:val="00DE25FD"/>
    <w:rsid w:val="00DE27CA"/>
    <w:rsid w:val="00DE2B93"/>
    <w:rsid w:val="00DF1B67"/>
    <w:rsid w:val="00DF511F"/>
    <w:rsid w:val="00DF749A"/>
    <w:rsid w:val="00E05341"/>
    <w:rsid w:val="00E10C3E"/>
    <w:rsid w:val="00E11013"/>
    <w:rsid w:val="00E1105F"/>
    <w:rsid w:val="00E116D1"/>
    <w:rsid w:val="00E12A1B"/>
    <w:rsid w:val="00E12A85"/>
    <w:rsid w:val="00E1312E"/>
    <w:rsid w:val="00E16F11"/>
    <w:rsid w:val="00E17177"/>
    <w:rsid w:val="00E23D9D"/>
    <w:rsid w:val="00E30496"/>
    <w:rsid w:val="00E30B9A"/>
    <w:rsid w:val="00E3172D"/>
    <w:rsid w:val="00E3456B"/>
    <w:rsid w:val="00E3468E"/>
    <w:rsid w:val="00E34C3C"/>
    <w:rsid w:val="00E45555"/>
    <w:rsid w:val="00E47545"/>
    <w:rsid w:val="00E52514"/>
    <w:rsid w:val="00E52CF9"/>
    <w:rsid w:val="00E554D1"/>
    <w:rsid w:val="00E5726D"/>
    <w:rsid w:val="00E606BD"/>
    <w:rsid w:val="00E62400"/>
    <w:rsid w:val="00E64199"/>
    <w:rsid w:val="00E64AA5"/>
    <w:rsid w:val="00E65A18"/>
    <w:rsid w:val="00E66335"/>
    <w:rsid w:val="00E70255"/>
    <w:rsid w:val="00E72F2F"/>
    <w:rsid w:val="00E752B2"/>
    <w:rsid w:val="00E77186"/>
    <w:rsid w:val="00E837C9"/>
    <w:rsid w:val="00E85EF0"/>
    <w:rsid w:val="00E860E0"/>
    <w:rsid w:val="00EA0466"/>
    <w:rsid w:val="00EA1A7B"/>
    <w:rsid w:val="00EA7955"/>
    <w:rsid w:val="00EB10B0"/>
    <w:rsid w:val="00EB136A"/>
    <w:rsid w:val="00EB66AD"/>
    <w:rsid w:val="00EC1895"/>
    <w:rsid w:val="00EC4309"/>
    <w:rsid w:val="00ED1B28"/>
    <w:rsid w:val="00ED41B1"/>
    <w:rsid w:val="00ED5A1D"/>
    <w:rsid w:val="00ED65C6"/>
    <w:rsid w:val="00ED70BE"/>
    <w:rsid w:val="00EE162D"/>
    <w:rsid w:val="00EE5C92"/>
    <w:rsid w:val="00EF3AEA"/>
    <w:rsid w:val="00EF4F03"/>
    <w:rsid w:val="00EF4F1B"/>
    <w:rsid w:val="00EF6A66"/>
    <w:rsid w:val="00F03C42"/>
    <w:rsid w:val="00F050C2"/>
    <w:rsid w:val="00F06FD4"/>
    <w:rsid w:val="00F072C8"/>
    <w:rsid w:val="00F10A33"/>
    <w:rsid w:val="00F10AA2"/>
    <w:rsid w:val="00F140AF"/>
    <w:rsid w:val="00F15789"/>
    <w:rsid w:val="00F233A0"/>
    <w:rsid w:val="00F27446"/>
    <w:rsid w:val="00F30346"/>
    <w:rsid w:val="00F31644"/>
    <w:rsid w:val="00F3594E"/>
    <w:rsid w:val="00F3789B"/>
    <w:rsid w:val="00F450C9"/>
    <w:rsid w:val="00F47540"/>
    <w:rsid w:val="00F47D13"/>
    <w:rsid w:val="00F47DB9"/>
    <w:rsid w:val="00F53153"/>
    <w:rsid w:val="00F55E4A"/>
    <w:rsid w:val="00F567E7"/>
    <w:rsid w:val="00F656BC"/>
    <w:rsid w:val="00F73F90"/>
    <w:rsid w:val="00F74A0F"/>
    <w:rsid w:val="00F74FF7"/>
    <w:rsid w:val="00F76F7C"/>
    <w:rsid w:val="00F83851"/>
    <w:rsid w:val="00F913B9"/>
    <w:rsid w:val="00F95F7F"/>
    <w:rsid w:val="00FA456D"/>
    <w:rsid w:val="00FA47BA"/>
    <w:rsid w:val="00FA7279"/>
    <w:rsid w:val="00FA777E"/>
    <w:rsid w:val="00FB7808"/>
    <w:rsid w:val="00FB7E0D"/>
    <w:rsid w:val="00FD174B"/>
    <w:rsid w:val="00FD3893"/>
    <w:rsid w:val="00FD48ED"/>
    <w:rsid w:val="00FE1CF9"/>
    <w:rsid w:val="00FE417F"/>
    <w:rsid w:val="00FE4B5B"/>
    <w:rsid w:val="00FE4CA6"/>
    <w:rsid w:val="00FE56CB"/>
    <w:rsid w:val="00FF3073"/>
    <w:rsid w:val="00FF48DD"/>
    <w:rsid w:val="00FF5B99"/>
    <w:rsid w:val="01170423"/>
    <w:rsid w:val="01584A3D"/>
    <w:rsid w:val="01870832"/>
    <w:rsid w:val="01FE31C7"/>
    <w:rsid w:val="037285ED"/>
    <w:rsid w:val="03EB9767"/>
    <w:rsid w:val="0409DC3D"/>
    <w:rsid w:val="041A398D"/>
    <w:rsid w:val="04517D20"/>
    <w:rsid w:val="046FD8A5"/>
    <w:rsid w:val="0483DA34"/>
    <w:rsid w:val="04B294D6"/>
    <w:rsid w:val="04DAFD58"/>
    <w:rsid w:val="04DE9002"/>
    <w:rsid w:val="052D4EBB"/>
    <w:rsid w:val="055C3434"/>
    <w:rsid w:val="057672B3"/>
    <w:rsid w:val="05C4C7B1"/>
    <w:rsid w:val="06575911"/>
    <w:rsid w:val="066F2C6E"/>
    <w:rsid w:val="06C53D01"/>
    <w:rsid w:val="06D5ACAB"/>
    <w:rsid w:val="080B87FE"/>
    <w:rsid w:val="087004A7"/>
    <w:rsid w:val="0873A41C"/>
    <w:rsid w:val="089E56B6"/>
    <w:rsid w:val="099CAA9A"/>
    <w:rsid w:val="0A559831"/>
    <w:rsid w:val="0A6113B5"/>
    <w:rsid w:val="0A6F9567"/>
    <w:rsid w:val="0AFFE82D"/>
    <w:rsid w:val="0B35FC63"/>
    <w:rsid w:val="0B4BF0EB"/>
    <w:rsid w:val="0B56B0B6"/>
    <w:rsid w:val="0BA34DBE"/>
    <w:rsid w:val="0BCBDC28"/>
    <w:rsid w:val="0BDFAAD3"/>
    <w:rsid w:val="0C6E7F44"/>
    <w:rsid w:val="0C8EACFF"/>
    <w:rsid w:val="0C9A5119"/>
    <w:rsid w:val="0D5033CA"/>
    <w:rsid w:val="0E1E7705"/>
    <w:rsid w:val="0E986393"/>
    <w:rsid w:val="0F3E3AD7"/>
    <w:rsid w:val="0F5228D5"/>
    <w:rsid w:val="0FA84D46"/>
    <w:rsid w:val="0FB7E0FA"/>
    <w:rsid w:val="101D9866"/>
    <w:rsid w:val="10744B8B"/>
    <w:rsid w:val="10D595B8"/>
    <w:rsid w:val="1103BF13"/>
    <w:rsid w:val="120C66F9"/>
    <w:rsid w:val="127AACF3"/>
    <w:rsid w:val="12CC7956"/>
    <w:rsid w:val="13076B44"/>
    <w:rsid w:val="13FB7F5D"/>
    <w:rsid w:val="1488725D"/>
    <w:rsid w:val="148A175F"/>
    <w:rsid w:val="150A0A85"/>
    <w:rsid w:val="1616FA7B"/>
    <w:rsid w:val="172FA816"/>
    <w:rsid w:val="17408F18"/>
    <w:rsid w:val="1743026D"/>
    <w:rsid w:val="178BD64F"/>
    <w:rsid w:val="17DC1FEC"/>
    <w:rsid w:val="17F7E0EA"/>
    <w:rsid w:val="185F2FEF"/>
    <w:rsid w:val="18C6F055"/>
    <w:rsid w:val="1912D859"/>
    <w:rsid w:val="1962F293"/>
    <w:rsid w:val="1972520D"/>
    <w:rsid w:val="1A09F130"/>
    <w:rsid w:val="1A2F5A2B"/>
    <w:rsid w:val="1A67C37C"/>
    <w:rsid w:val="1AA00304"/>
    <w:rsid w:val="1ADE853D"/>
    <w:rsid w:val="1B78B9D8"/>
    <w:rsid w:val="1B925009"/>
    <w:rsid w:val="1C268AD1"/>
    <w:rsid w:val="1C6BF039"/>
    <w:rsid w:val="1C8D77C5"/>
    <w:rsid w:val="1CFF60F4"/>
    <w:rsid w:val="1D37A35A"/>
    <w:rsid w:val="1D843B5F"/>
    <w:rsid w:val="1E924D6B"/>
    <w:rsid w:val="1EBB4B03"/>
    <w:rsid w:val="1F10F1BC"/>
    <w:rsid w:val="1F190FD1"/>
    <w:rsid w:val="1F1AAFF6"/>
    <w:rsid w:val="1F3B108B"/>
    <w:rsid w:val="1F45A30F"/>
    <w:rsid w:val="1FC60029"/>
    <w:rsid w:val="1FCE12FB"/>
    <w:rsid w:val="2039012F"/>
    <w:rsid w:val="20490E4F"/>
    <w:rsid w:val="206C367E"/>
    <w:rsid w:val="20732770"/>
    <w:rsid w:val="207C07F2"/>
    <w:rsid w:val="20C63F7C"/>
    <w:rsid w:val="20FCDC2C"/>
    <w:rsid w:val="216B884D"/>
    <w:rsid w:val="219A853A"/>
    <w:rsid w:val="21A23A16"/>
    <w:rsid w:val="21A2493A"/>
    <w:rsid w:val="21AAE375"/>
    <w:rsid w:val="22F2C4EE"/>
    <w:rsid w:val="23578C22"/>
    <w:rsid w:val="238F64C5"/>
    <w:rsid w:val="2391EDCF"/>
    <w:rsid w:val="24277392"/>
    <w:rsid w:val="247C8133"/>
    <w:rsid w:val="24BD3AC4"/>
    <w:rsid w:val="254221B8"/>
    <w:rsid w:val="2565EA30"/>
    <w:rsid w:val="264951CB"/>
    <w:rsid w:val="265388DB"/>
    <w:rsid w:val="2653B16F"/>
    <w:rsid w:val="266686AC"/>
    <w:rsid w:val="26AD8D10"/>
    <w:rsid w:val="26BFFB2C"/>
    <w:rsid w:val="270AF959"/>
    <w:rsid w:val="272D4757"/>
    <w:rsid w:val="27399D81"/>
    <w:rsid w:val="28A34DC6"/>
    <w:rsid w:val="28ABBA38"/>
    <w:rsid w:val="2941D4A6"/>
    <w:rsid w:val="29539864"/>
    <w:rsid w:val="29C8E964"/>
    <w:rsid w:val="2A1EEA49"/>
    <w:rsid w:val="2A681868"/>
    <w:rsid w:val="2A6A14E5"/>
    <w:rsid w:val="2A785442"/>
    <w:rsid w:val="2AAAD9AC"/>
    <w:rsid w:val="2AC4A236"/>
    <w:rsid w:val="2AD2B5BF"/>
    <w:rsid w:val="2AD819C7"/>
    <w:rsid w:val="2ADC6DBC"/>
    <w:rsid w:val="2B3E9AE4"/>
    <w:rsid w:val="2B533E0E"/>
    <w:rsid w:val="2B556007"/>
    <w:rsid w:val="2C226B84"/>
    <w:rsid w:val="2C26C995"/>
    <w:rsid w:val="2C58BE15"/>
    <w:rsid w:val="2C73ED37"/>
    <w:rsid w:val="2C904A1C"/>
    <w:rsid w:val="2CB4AF53"/>
    <w:rsid w:val="2DAD47EF"/>
    <w:rsid w:val="2DD2E6DC"/>
    <w:rsid w:val="2DDA6199"/>
    <w:rsid w:val="2DF51FB1"/>
    <w:rsid w:val="2E7F0B0E"/>
    <w:rsid w:val="2E8C04D7"/>
    <w:rsid w:val="2ECA9AE1"/>
    <w:rsid w:val="2F228D5B"/>
    <w:rsid w:val="2FDE885B"/>
    <w:rsid w:val="300B0754"/>
    <w:rsid w:val="3019E478"/>
    <w:rsid w:val="3022F68E"/>
    <w:rsid w:val="30D0C53C"/>
    <w:rsid w:val="31F6F702"/>
    <w:rsid w:val="32012680"/>
    <w:rsid w:val="324CAC5D"/>
    <w:rsid w:val="32B14A40"/>
    <w:rsid w:val="32ED1CDE"/>
    <w:rsid w:val="32F1FC1A"/>
    <w:rsid w:val="33758C62"/>
    <w:rsid w:val="337EFFA5"/>
    <w:rsid w:val="339529D5"/>
    <w:rsid w:val="341997CE"/>
    <w:rsid w:val="34AED4F7"/>
    <w:rsid w:val="34BEED3F"/>
    <w:rsid w:val="351F29A1"/>
    <w:rsid w:val="356875A9"/>
    <w:rsid w:val="35B04BFD"/>
    <w:rsid w:val="364AFDE1"/>
    <w:rsid w:val="36860BD3"/>
    <w:rsid w:val="36878137"/>
    <w:rsid w:val="36A26B15"/>
    <w:rsid w:val="37217D1C"/>
    <w:rsid w:val="373C2684"/>
    <w:rsid w:val="37553DD9"/>
    <w:rsid w:val="382B920F"/>
    <w:rsid w:val="385D9E20"/>
    <w:rsid w:val="39180F10"/>
    <w:rsid w:val="39811231"/>
    <w:rsid w:val="39A27F55"/>
    <w:rsid w:val="39C6654D"/>
    <w:rsid w:val="3A0D389C"/>
    <w:rsid w:val="3A93E6B1"/>
    <w:rsid w:val="3AB115A7"/>
    <w:rsid w:val="3BA3CC0F"/>
    <w:rsid w:val="3C086AD2"/>
    <w:rsid w:val="3C30EF60"/>
    <w:rsid w:val="3CEA2162"/>
    <w:rsid w:val="3D9EE921"/>
    <w:rsid w:val="3DEEAD92"/>
    <w:rsid w:val="3EFADCD0"/>
    <w:rsid w:val="3F05EB01"/>
    <w:rsid w:val="3F29A5B6"/>
    <w:rsid w:val="3F53E83D"/>
    <w:rsid w:val="3F783035"/>
    <w:rsid w:val="3F8BA09F"/>
    <w:rsid w:val="3FAC1F90"/>
    <w:rsid w:val="3FC2A98E"/>
    <w:rsid w:val="3FC64301"/>
    <w:rsid w:val="40113883"/>
    <w:rsid w:val="40199C46"/>
    <w:rsid w:val="40356B02"/>
    <w:rsid w:val="408CF2A2"/>
    <w:rsid w:val="40F3DF59"/>
    <w:rsid w:val="40FBF5E5"/>
    <w:rsid w:val="4147B7EC"/>
    <w:rsid w:val="41A0A94E"/>
    <w:rsid w:val="4291DA58"/>
    <w:rsid w:val="42A3C108"/>
    <w:rsid w:val="42F098B2"/>
    <w:rsid w:val="4314E201"/>
    <w:rsid w:val="43B50DDC"/>
    <w:rsid w:val="43BD674A"/>
    <w:rsid w:val="441E00D5"/>
    <w:rsid w:val="446B8393"/>
    <w:rsid w:val="44B70455"/>
    <w:rsid w:val="4531EA7A"/>
    <w:rsid w:val="45546347"/>
    <w:rsid w:val="45B4EA29"/>
    <w:rsid w:val="45C11B9E"/>
    <w:rsid w:val="45CE22CC"/>
    <w:rsid w:val="45E745CC"/>
    <w:rsid w:val="45EE0A8E"/>
    <w:rsid w:val="463E040A"/>
    <w:rsid w:val="46670679"/>
    <w:rsid w:val="4727FF4F"/>
    <w:rsid w:val="4844BEDA"/>
    <w:rsid w:val="484EF3E0"/>
    <w:rsid w:val="486383B9"/>
    <w:rsid w:val="4871BA6F"/>
    <w:rsid w:val="494BCA8F"/>
    <w:rsid w:val="4A026177"/>
    <w:rsid w:val="4A1A60CA"/>
    <w:rsid w:val="4A204986"/>
    <w:rsid w:val="4AA8D6D9"/>
    <w:rsid w:val="4AD3C269"/>
    <w:rsid w:val="4AF23CBB"/>
    <w:rsid w:val="4B8EDFD3"/>
    <w:rsid w:val="4B8F136D"/>
    <w:rsid w:val="4B9161BB"/>
    <w:rsid w:val="4BB2061F"/>
    <w:rsid w:val="4C14F16A"/>
    <w:rsid w:val="4CC388BA"/>
    <w:rsid w:val="4D28D3F6"/>
    <w:rsid w:val="4DA4D82D"/>
    <w:rsid w:val="4E74CDAA"/>
    <w:rsid w:val="4F71A309"/>
    <w:rsid w:val="50099E28"/>
    <w:rsid w:val="5093DEBF"/>
    <w:rsid w:val="50B4E1AD"/>
    <w:rsid w:val="50BB6D51"/>
    <w:rsid w:val="50EB94A2"/>
    <w:rsid w:val="50F50B99"/>
    <w:rsid w:val="5173540F"/>
    <w:rsid w:val="51D9D052"/>
    <w:rsid w:val="52105F3A"/>
    <w:rsid w:val="523C01C4"/>
    <w:rsid w:val="5247DBBB"/>
    <w:rsid w:val="528C2A5C"/>
    <w:rsid w:val="52AC80BC"/>
    <w:rsid w:val="52AFB8DE"/>
    <w:rsid w:val="53744E8D"/>
    <w:rsid w:val="53985E71"/>
    <w:rsid w:val="53B48E38"/>
    <w:rsid w:val="54FA4CE3"/>
    <w:rsid w:val="55550FA5"/>
    <w:rsid w:val="55646240"/>
    <w:rsid w:val="558B8370"/>
    <w:rsid w:val="55C65131"/>
    <w:rsid w:val="57B6C500"/>
    <w:rsid w:val="57DD6763"/>
    <w:rsid w:val="585CF3C0"/>
    <w:rsid w:val="5967701F"/>
    <w:rsid w:val="59727477"/>
    <w:rsid w:val="5983E3D2"/>
    <w:rsid w:val="59C29B20"/>
    <w:rsid w:val="59F728D3"/>
    <w:rsid w:val="5A23E026"/>
    <w:rsid w:val="5AEFBF3B"/>
    <w:rsid w:val="5BA5B301"/>
    <w:rsid w:val="5BAAFED5"/>
    <w:rsid w:val="5BC4A64A"/>
    <w:rsid w:val="5C01A0E1"/>
    <w:rsid w:val="5CA6C886"/>
    <w:rsid w:val="5CBE6001"/>
    <w:rsid w:val="5CC309A0"/>
    <w:rsid w:val="5D2D8163"/>
    <w:rsid w:val="5D778BD4"/>
    <w:rsid w:val="5DAE0542"/>
    <w:rsid w:val="5DB358EA"/>
    <w:rsid w:val="5EB25787"/>
    <w:rsid w:val="5EBFDF63"/>
    <w:rsid w:val="5F3FD8EE"/>
    <w:rsid w:val="5F731C79"/>
    <w:rsid w:val="5FCE8BF8"/>
    <w:rsid w:val="60BADEC6"/>
    <w:rsid w:val="6187B9F2"/>
    <w:rsid w:val="61B331C8"/>
    <w:rsid w:val="61E0F53D"/>
    <w:rsid w:val="6281D072"/>
    <w:rsid w:val="629D0EE9"/>
    <w:rsid w:val="630C07CA"/>
    <w:rsid w:val="63159714"/>
    <w:rsid w:val="6337F93E"/>
    <w:rsid w:val="63A3C39F"/>
    <w:rsid w:val="642FFBBD"/>
    <w:rsid w:val="643E893B"/>
    <w:rsid w:val="64B78794"/>
    <w:rsid w:val="64DDC4DF"/>
    <w:rsid w:val="65294593"/>
    <w:rsid w:val="65D0F945"/>
    <w:rsid w:val="65F67E2C"/>
    <w:rsid w:val="66640CD5"/>
    <w:rsid w:val="6778B649"/>
    <w:rsid w:val="6856A913"/>
    <w:rsid w:val="6888929A"/>
    <w:rsid w:val="6942BC96"/>
    <w:rsid w:val="69D33226"/>
    <w:rsid w:val="69F1DB10"/>
    <w:rsid w:val="6A12C973"/>
    <w:rsid w:val="6A674CD7"/>
    <w:rsid w:val="6ABE2284"/>
    <w:rsid w:val="6AC637E5"/>
    <w:rsid w:val="6AD5B53D"/>
    <w:rsid w:val="6B3E4729"/>
    <w:rsid w:val="6B9F0C9E"/>
    <w:rsid w:val="6C90B5C0"/>
    <w:rsid w:val="6CF53C64"/>
    <w:rsid w:val="6D196F50"/>
    <w:rsid w:val="6D9D2DA9"/>
    <w:rsid w:val="6DA04516"/>
    <w:rsid w:val="6DAF69AA"/>
    <w:rsid w:val="6E490008"/>
    <w:rsid w:val="6E5B52D7"/>
    <w:rsid w:val="6F0FF9E1"/>
    <w:rsid w:val="6F636020"/>
    <w:rsid w:val="6F88EC55"/>
    <w:rsid w:val="6FB197BD"/>
    <w:rsid w:val="6FBBA8AE"/>
    <w:rsid w:val="6FF98DE6"/>
    <w:rsid w:val="705A5A1E"/>
    <w:rsid w:val="70806E90"/>
    <w:rsid w:val="71777F50"/>
    <w:rsid w:val="72C3C177"/>
    <w:rsid w:val="72D10F64"/>
    <w:rsid w:val="74121996"/>
    <w:rsid w:val="7418FDAE"/>
    <w:rsid w:val="74A95A6E"/>
    <w:rsid w:val="74B51E42"/>
    <w:rsid w:val="751F8A36"/>
    <w:rsid w:val="7569220C"/>
    <w:rsid w:val="756CD635"/>
    <w:rsid w:val="758CBB35"/>
    <w:rsid w:val="75A8A7BB"/>
    <w:rsid w:val="75FDE913"/>
    <w:rsid w:val="7609303A"/>
    <w:rsid w:val="760E8BA8"/>
    <w:rsid w:val="76334349"/>
    <w:rsid w:val="765BE3C9"/>
    <w:rsid w:val="7698B2CA"/>
    <w:rsid w:val="76B985A1"/>
    <w:rsid w:val="76E8594C"/>
    <w:rsid w:val="77100078"/>
    <w:rsid w:val="77D0363F"/>
    <w:rsid w:val="787315EF"/>
    <w:rsid w:val="78FE131B"/>
    <w:rsid w:val="79003BDA"/>
    <w:rsid w:val="7988CF88"/>
    <w:rsid w:val="79BBB8D8"/>
    <w:rsid w:val="79E09DE9"/>
    <w:rsid w:val="79E33511"/>
    <w:rsid w:val="7A4743F6"/>
    <w:rsid w:val="7A5CB4D4"/>
    <w:rsid w:val="7A70D7C4"/>
    <w:rsid w:val="7A742D46"/>
    <w:rsid w:val="7ABBB550"/>
    <w:rsid w:val="7AC95E47"/>
    <w:rsid w:val="7BAFC396"/>
    <w:rsid w:val="7BD6027E"/>
    <w:rsid w:val="7C05016C"/>
    <w:rsid w:val="7C73FDD8"/>
    <w:rsid w:val="7CB9607F"/>
    <w:rsid w:val="7CBAEE26"/>
    <w:rsid w:val="7DAB1623"/>
    <w:rsid w:val="7DD910B1"/>
    <w:rsid w:val="7DE32360"/>
    <w:rsid w:val="7E343CBE"/>
    <w:rsid w:val="7E37E805"/>
    <w:rsid w:val="7F308F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8904A"/>
  <w15:chartTrackingRefBased/>
  <w15:docId w15:val="{7CE133D6-C71F-4D19-9372-9808D419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locked="0" w:semiHidden="1" w:unhideWhenUsed="1"/>
  </w:latentStyles>
  <w:style w:type="paragraph" w:styleId="Normal" w:default="1">
    <w:name w:val="Normal"/>
    <w:rsid w:val="003532DF"/>
    <w:rPr>
      <w:rFonts w:eastAsiaTheme="minorEastAsia"/>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locked/>
    <w:rsid w:val="00120A78"/>
    <w:pPr>
      <w:tabs>
        <w:tab w:val="center" w:pos="4513"/>
        <w:tab w:val="right" w:pos="9026"/>
      </w:tabs>
    </w:pPr>
    <w:rPr>
      <w:rFonts w:eastAsiaTheme="minorHAnsi"/>
      <w:lang w:val="en-US"/>
    </w:rPr>
  </w:style>
  <w:style w:type="character" w:styleId="HeaderChar" w:customStyle="1">
    <w:name w:val="Header Char"/>
    <w:basedOn w:val="DefaultParagraphFont"/>
    <w:link w:val="Header"/>
    <w:uiPriority w:val="99"/>
    <w:rsid w:val="00120A78"/>
  </w:style>
  <w:style w:type="paragraph" w:styleId="Footer">
    <w:name w:val="footer"/>
    <w:basedOn w:val="Normal"/>
    <w:link w:val="FooterChar"/>
    <w:uiPriority w:val="99"/>
    <w:unhideWhenUsed/>
    <w:locked/>
    <w:rsid w:val="00120A78"/>
    <w:pPr>
      <w:tabs>
        <w:tab w:val="center" w:pos="4513"/>
        <w:tab w:val="right" w:pos="9026"/>
      </w:tabs>
    </w:pPr>
    <w:rPr>
      <w:rFonts w:eastAsiaTheme="minorHAnsi"/>
      <w:lang w:val="en-US"/>
    </w:rPr>
  </w:style>
  <w:style w:type="character" w:styleId="FooterChar" w:customStyle="1">
    <w:name w:val="Footer Char"/>
    <w:basedOn w:val="DefaultParagraphFont"/>
    <w:link w:val="Footer"/>
    <w:uiPriority w:val="99"/>
    <w:rsid w:val="00120A78"/>
  </w:style>
  <w:style w:type="character" w:styleId="PageNumber">
    <w:name w:val="page number"/>
    <w:basedOn w:val="DefaultParagraphFont"/>
    <w:uiPriority w:val="99"/>
    <w:semiHidden/>
    <w:unhideWhenUsed/>
    <w:locked/>
    <w:rsid w:val="00FE4B5B"/>
  </w:style>
  <w:style w:type="table" w:styleId="TableGrid">
    <w:name w:val="Table Grid"/>
    <w:basedOn w:val="TableNormal"/>
    <w:uiPriority w:val="39"/>
    <w:locked/>
    <w:rsid w:val="004F162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CRHeader" w:customStyle="1">
    <w:name w:val="DCR_Header"/>
    <w:basedOn w:val="Normal"/>
    <w:qFormat/>
    <w:rsid w:val="004F3974"/>
    <w:pPr>
      <w:spacing w:after="120" w:line="312" w:lineRule="exact"/>
    </w:pPr>
    <w:rPr>
      <w:b/>
      <w:color w:val="034EA2"/>
      <w:sz w:val="27"/>
      <w:szCs w:val="27"/>
    </w:rPr>
  </w:style>
  <w:style w:type="paragraph" w:styleId="DCRSubHeader" w:customStyle="1">
    <w:name w:val="DCR_SubHeader"/>
    <w:basedOn w:val="Normal"/>
    <w:qFormat/>
    <w:rsid w:val="004F3974"/>
    <w:pPr>
      <w:spacing w:before="240" w:after="120"/>
    </w:pPr>
    <w:rPr>
      <w:b/>
      <w:noProof/>
      <w:color w:val="034EA2"/>
      <w:sz w:val="23"/>
      <w:szCs w:val="23"/>
      <w:lang w:eastAsia="en-GB"/>
    </w:rPr>
  </w:style>
  <w:style w:type="paragraph" w:styleId="DCRTableSubHeader" w:customStyle="1">
    <w:name w:val="DCR_Table_SubHeader"/>
    <w:basedOn w:val="Normal"/>
    <w:qFormat/>
    <w:rsid w:val="008D5AC1"/>
    <w:pPr>
      <w:spacing w:before="40" w:after="120" w:line="228" w:lineRule="exact"/>
    </w:pPr>
    <w:rPr>
      <w:b/>
      <w:sz w:val="19"/>
      <w:szCs w:val="19"/>
    </w:rPr>
  </w:style>
  <w:style w:type="paragraph" w:styleId="ListParagraph">
    <w:name w:val="List Paragraph"/>
    <w:basedOn w:val="Normal"/>
    <w:uiPriority w:val="34"/>
    <w:qFormat/>
    <w:locked/>
    <w:rsid w:val="002F6880"/>
    <w:pPr>
      <w:ind w:left="720"/>
      <w:contextualSpacing/>
    </w:pPr>
  </w:style>
  <w:style w:type="paragraph" w:styleId="DCRBullets" w:customStyle="1">
    <w:name w:val="DCR_Bullets"/>
    <w:basedOn w:val="ListParagraph"/>
    <w:autoRedefine/>
    <w:qFormat/>
    <w:rsid w:val="00AA0EF4"/>
    <w:pPr>
      <w:numPr>
        <w:numId w:val="2"/>
      </w:numPr>
      <w:spacing w:before="120" w:after="120" w:line="228" w:lineRule="exact"/>
      <w:contextualSpacing w:val="0"/>
      <w:jc w:val="both"/>
    </w:pPr>
    <w:rPr>
      <w:sz w:val="19"/>
      <w:szCs w:val="19"/>
    </w:rPr>
  </w:style>
  <w:style w:type="paragraph" w:styleId="DCRText" w:customStyle="1">
    <w:name w:val="DCR_Text"/>
    <w:basedOn w:val="Normal"/>
    <w:qFormat/>
    <w:rsid w:val="006C0B8C"/>
    <w:pPr>
      <w:spacing w:before="120" w:after="120" w:line="228" w:lineRule="exact"/>
      <w:jc w:val="both"/>
    </w:pPr>
    <w:rPr>
      <w:sz w:val="19"/>
      <w:szCs w:val="19"/>
    </w:rPr>
  </w:style>
  <w:style w:type="paragraph" w:styleId="DATFooterText" w:customStyle="1">
    <w:name w:val="DAT_Footer_Text"/>
    <w:basedOn w:val="Normal"/>
    <w:rsid w:val="008176F4"/>
    <w:pPr>
      <w:spacing w:before="40" w:after="120" w:line="228" w:lineRule="exact"/>
    </w:pPr>
    <w:rPr>
      <w:rFonts w:eastAsiaTheme="minorHAnsi"/>
      <w:b/>
      <w:i/>
      <w:color w:val="000000" w:themeColor="text1"/>
      <w:sz w:val="19"/>
      <w:szCs w:val="14"/>
    </w:rPr>
  </w:style>
  <w:style w:type="paragraph" w:styleId="Space" w:customStyle="1">
    <w:name w:val="Space"/>
    <w:basedOn w:val="DCRText"/>
    <w:qFormat/>
    <w:locked/>
    <w:rsid w:val="00C5052B"/>
    <w:pPr>
      <w:spacing w:line="380" w:lineRule="exact"/>
    </w:pPr>
  </w:style>
  <w:style w:type="paragraph" w:styleId="DATFooter" w:customStyle="1">
    <w:name w:val="DAT_Footer"/>
    <w:qFormat/>
    <w:rsid w:val="002C21D1"/>
    <w:pPr>
      <w:framePr w:wrap="around" w:hAnchor="page" w:vAnchor="page" w:x="795" w:y="16203"/>
    </w:pPr>
    <w:rPr>
      <w:rFonts w:asciiTheme="majorHAnsi" w:hAnsiTheme="majorHAnsi" w:eastAsiaTheme="minorEastAsia"/>
      <w:color w:val="4D4D4C"/>
      <w:sz w:val="14"/>
      <w:szCs w:val="14"/>
      <w:lang w:val="en-GB"/>
    </w:rPr>
  </w:style>
  <w:style w:type="paragraph" w:styleId="DCRTableColHeader" w:customStyle="1">
    <w:name w:val="DCR_TableColHeader"/>
    <w:basedOn w:val="DCRSubHeader"/>
    <w:qFormat/>
    <w:rsid w:val="004F3974"/>
    <w:pPr>
      <w:spacing w:before="80" w:after="80"/>
    </w:pPr>
    <w:rPr>
      <w:sz w:val="19"/>
      <w:szCs w:val="19"/>
    </w:rPr>
  </w:style>
  <w:style w:type="paragraph" w:styleId="DCRTableRowHeader" w:customStyle="1">
    <w:name w:val="DCR_TableRowHeader"/>
    <w:basedOn w:val="DCRTopSubHeader"/>
    <w:qFormat/>
    <w:rsid w:val="004F3974"/>
    <w:pPr>
      <w:spacing w:before="80" w:after="80"/>
    </w:pPr>
    <w:rPr>
      <w:sz w:val="19"/>
      <w:szCs w:val="19"/>
    </w:rPr>
  </w:style>
  <w:style w:type="character" w:styleId="PlaceholderText">
    <w:name w:val="Placeholder Text"/>
    <w:basedOn w:val="DefaultParagraphFont"/>
    <w:uiPriority w:val="99"/>
    <w:semiHidden/>
    <w:locked/>
    <w:rsid w:val="00485C07"/>
    <w:rPr>
      <w:color w:val="808080"/>
    </w:rPr>
  </w:style>
  <w:style w:type="paragraph" w:styleId="BalloonText">
    <w:name w:val="Balloon Text"/>
    <w:basedOn w:val="Normal"/>
    <w:link w:val="BalloonTextChar"/>
    <w:uiPriority w:val="99"/>
    <w:semiHidden/>
    <w:unhideWhenUsed/>
    <w:locked/>
    <w:rsid w:val="0009616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96161"/>
    <w:rPr>
      <w:rFonts w:ascii="Segoe UI" w:hAnsi="Segoe UI" w:cs="Segoe UI" w:eastAsiaTheme="minorEastAsia"/>
      <w:sz w:val="18"/>
      <w:szCs w:val="18"/>
      <w:lang w:val="en-GB"/>
    </w:rPr>
  </w:style>
  <w:style w:type="character" w:styleId="Hyperlink">
    <w:name w:val="Hyperlink"/>
    <w:basedOn w:val="DefaultParagraphFont"/>
    <w:uiPriority w:val="99"/>
    <w:unhideWhenUsed/>
    <w:locked/>
    <w:rsid w:val="00733704"/>
    <w:rPr>
      <w:color w:val="0563C1" w:themeColor="hyperlink"/>
      <w:u w:val="single"/>
    </w:rPr>
  </w:style>
  <w:style w:type="paragraph" w:styleId="DCRSubBullets" w:customStyle="1">
    <w:name w:val="DCR_SubBullets"/>
    <w:basedOn w:val="DCRBullets"/>
    <w:qFormat/>
    <w:rsid w:val="006C0B8C"/>
    <w:pPr>
      <w:numPr>
        <w:ilvl w:val="1"/>
      </w:numPr>
      <w:spacing w:before="60" w:after="60"/>
      <w:ind w:left="595" w:hanging="170"/>
    </w:pPr>
  </w:style>
  <w:style w:type="paragraph" w:styleId="DCRStrongBullet" w:customStyle="1">
    <w:name w:val="DCR_StrongBullet"/>
    <w:basedOn w:val="DCRBullets"/>
    <w:qFormat/>
    <w:rsid w:val="00AD1DAD"/>
    <w:rPr>
      <w:b/>
    </w:rPr>
  </w:style>
  <w:style w:type="paragraph" w:styleId="DCRStrongText" w:customStyle="1">
    <w:name w:val="DCR_StrongText"/>
    <w:basedOn w:val="DCRText"/>
    <w:qFormat/>
    <w:rsid w:val="00AD1DAD"/>
    <w:rPr>
      <w:b/>
    </w:rPr>
  </w:style>
  <w:style w:type="paragraph" w:styleId="DCRStrongEmphasis" w:customStyle="1">
    <w:name w:val="DCR_StrongEmphasis"/>
    <w:basedOn w:val="DCRStrongText"/>
    <w:qFormat/>
    <w:rsid w:val="00AD1DAD"/>
    <w:rPr>
      <w:i/>
    </w:rPr>
  </w:style>
  <w:style w:type="paragraph" w:styleId="DCREmphasis" w:customStyle="1">
    <w:name w:val="DCR_Emphasis"/>
    <w:basedOn w:val="DCRStrongEmphasis"/>
    <w:qFormat/>
    <w:rsid w:val="00AD1DAD"/>
    <w:rPr>
      <w:b w:val="0"/>
    </w:rPr>
  </w:style>
  <w:style w:type="paragraph" w:styleId="DCRTopSubHeader" w:customStyle="1">
    <w:name w:val="DCR_TopSubHeader"/>
    <w:basedOn w:val="DCRSubHeader"/>
    <w:qFormat/>
    <w:rsid w:val="004F3974"/>
    <w:pPr>
      <w:spacing w:before="120"/>
    </w:pPr>
  </w:style>
  <w:style w:type="paragraph" w:styleId="DCRTableText" w:customStyle="1">
    <w:name w:val="DCR_TableText"/>
    <w:basedOn w:val="DCRText"/>
    <w:qFormat/>
    <w:rsid w:val="00227FB4"/>
    <w:pPr>
      <w:spacing w:before="80" w:after="80"/>
    </w:pPr>
  </w:style>
  <w:style w:type="character" w:styleId="FollowedHyperlink">
    <w:name w:val="FollowedHyperlink"/>
    <w:basedOn w:val="DefaultParagraphFont"/>
    <w:uiPriority w:val="99"/>
    <w:semiHidden/>
    <w:unhideWhenUsed/>
    <w:locked/>
    <w:rsid w:val="00A201A3"/>
    <w:rPr>
      <w:color w:val="954F72" w:themeColor="followedHyperlink"/>
      <w:u w:val="single"/>
    </w:rPr>
  </w:style>
  <w:style w:type="paragraph" w:styleId="NormalWeb">
    <w:name w:val="Normal (Web)"/>
    <w:basedOn w:val="Normal"/>
    <w:uiPriority w:val="99"/>
    <w:semiHidden/>
    <w:unhideWhenUsed/>
    <w:locked/>
    <w:rsid w:val="00806132"/>
    <w:pPr>
      <w:spacing w:before="100" w:beforeAutospacing="1" w:after="100" w:afterAutospacing="1"/>
    </w:pPr>
    <w:rPr>
      <w:rFonts w:ascii="Times New Roman" w:hAnsi="Times New Roman" w:eastAsia="Times New Roman" w:cs="Times New Roman"/>
      <w:lang w:eastAsia="en-GB"/>
    </w:rPr>
  </w:style>
  <w:style w:type="paragraph" w:styleId="paragraph" w:customStyle="1">
    <w:name w:val="paragraph"/>
    <w:basedOn w:val="Normal"/>
    <w:rsid w:val="0025382E"/>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25382E"/>
  </w:style>
  <w:style w:type="character" w:styleId="UnresolvedMention">
    <w:name w:val="Unresolved Mention"/>
    <w:basedOn w:val="DefaultParagraphFont"/>
    <w:uiPriority w:val="99"/>
    <w:locked/>
    <w:rsid w:val="00534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067795">
      <w:bodyDiv w:val="1"/>
      <w:marLeft w:val="0"/>
      <w:marRight w:val="0"/>
      <w:marTop w:val="0"/>
      <w:marBottom w:val="0"/>
      <w:divBdr>
        <w:top w:val="none" w:sz="0" w:space="0" w:color="auto"/>
        <w:left w:val="none" w:sz="0" w:space="0" w:color="auto"/>
        <w:bottom w:val="none" w:sz="0" w:space="0" w:color="auto"/>
        <w:right w:val="none" w:sz="0" w:space="0" w:color="auto"/>
      </w:divBdr>
    </w:div>
    <w:div w:id="592977621">
      <w:bodyDiv w:val="1"/>
      <w:marLeft w:val="0"/>
      <w:marRight w:val="0"/>
      <w:marTop w:val="0"/>
      <w:marBottom w:val="0"/>
      <w:divBdr>
        <w:top w:val="none" w:sz="0" w:space="0" w:color="auto"/>
        <w:left w:val="none" w:sz="0" w:space="0" w:color="auto"/>
        <w:bottom w:val="none" w:sz="0" w:space="0" w:color="auto"/>
        <w:right w:val="none" w:sz="0" w:space="0" w:color="auto"/>
      </w:divBdr>
    </w:div>
    <w:div w:id="844709305">
      <w:bodyDiv w:val="1"/>
      <w:marLeft w:val="0"/>
      <w:marRight w:val="0"/>
      <w:marTop w:val="0"/>
      <w:marBottom w:val="0"/>
      <w:divBdr>
        <w:top w:val="none" w:sz="0" w:space="0" w:color="auto"/>
        <w:left w:val="none" w:sz="0" w:space="0" w:color="auto"/>
        <w:bottom w:val="none" w:sz="0" w:space="0" w:color="auto"/>
        <w:right w:val="none" w:sz="0" w:space="0" w:color="auto"/>
      </w:divBdr>
      <w:divsChild>
        <w:div w:id="827477202">
          <w:marLeft w:val="0"/>
          <w:marRight w:val="0"/>
          <w:marTop w:val="0"/>
          <w:marBottom w:val="0"/>
          <w:divBdr>
            <w:top w:val="none" w:sz="0" w:space="0" w:color="auto"/>
            <w:left w:val="none" w:sz="0" w:space="0" w:color="auto"/>
            <w:bottom w:val="none" w:sz="0" w:space="0" w:color="auto"/>
            <w:right w:val="none" w:sz="0" w:space="0" w:color="auto"/>
          </w:divBdr>
          <w:divsChild>
            <w:div w:id="339240796">
              <w:marLeft w:val="0"/>
              <w:marRight w:val="0"/>
              <w:marTop w:val="0"/>
              <w:marBottom w:val="0"/>
              <w:divBdr>
                <w:top w:val="none" w:sz="0" w:space="0" w:color="auto"/>
                <w:left w:val="none" w:sz="0" w:space="0" w:color="auto"/>
                <w:bottom w:val="none" w:sz="0" w:space="0" w:color="auto"/>
                <w:right w:val="none" w:sz="0" w:space="0" w:color="auto"/>
              </w:divBdr>
            </w:div>
            <w:div w:id="592318504">
              <w:marLeft w:val="0"/>
              <w:marRight w:val="0"/>
              <w:marTop w:val="0"/>
              <w:marBottom w:val="0"/>
              <w:divBdr>
                <w:top w:val="none" w:sz="0" w:space="0" w:color="auto"/>
                <w:left w:val="none" w:sz="0" w:space="0" w:color="auto"/>
                <w:bottom w:val="none" w:sz="0" w:space="0" w:color="auto"/>
                <w:right w:val="none" w:sz="0" w:space="0" w:color="auto"/>
              </w:divBdr>
            </w:div>
            <w:div w:id="1428428196">
              <w:marLeft w:val="0"/>
              <w:marRight w:val="0"/>
              <w:marTop w:val="0"/>
              <w:marBottom w:val="0"/>
              <w:divBdr>
                <w:top w:val="none" w:sz="0" w:space="0" w:color="auto"/>
                <w:left w:val="none" w:sz="0" w:space="0" w:color="auto"/>
                <w:bottom w:val="none" w:sz="0" w:space="0" w:color="auto"/>
                <w:right w:val="none" w:sz="0" w:space="0" w:color="auto"/>
              </w:divBdr>
            </w:div>
            <w:div w:id="1607082877">
              <w:marLeft w:val="0"/>
              <w:marRight w:val="0"/>
              <w:marTop w:val="0"/>
              <w:marBottom w:val="0"/>
              <w:divBdr>
                <w:top w:val="none" w:sz="0" w:space="0" w:color="auto"/>
                <w:left w:val="none" w:sz="0" w:space="0" w:color="auto"/>
                <w:bottom w:val="none" w:sz="0" w:space="0" w:color="auto"/>
                <w:right w:val="none" w:sz="0" w:space="0" w:color="auto"/>
              </w:divBdr>
            </w:div>
          </w:divsChild>
        </w:div>
        <w:div w:id="1838378528">
          <w:marLeft w:val="0"/>
          <w:marRight w:val="0"/>
          <w:marTop w:val="0"/>
          <w:marBottom w:val="0"/>
          <w:divBdr>
            <w:top w:val="none" w:sz="0" w:space="0" w:color="auto"/>
            <w:left w:val="none" w:sz="0" w:space="0" w:color="auto"/>
            <w:bottom w:val="none" w:sz="0" w:space="0" w:color="auto"/>
            <w:right w:val="none" w:sz="0" w:space="0" w:color="auto"/>
          </w:divBdr>
          <w:divsChild>
            <w:div w:id="524488040">
              <w:marLeft w:val="0"/>
              <w:marRight w:val="0"/>
              <w:marTop w:val="0"/>
              <w:marBottom w:val="0"/>
              <w:divBdr>
                <w:top w:val="none" w:sz="0" w:space="0" w:color="auto"/>
                <w:left w:val="none" w:sz="0" w:space="0" w:color="auto"/>
                <w:bottom w:val="none" w:sz="0" w:space="0" w:color="auto"/>
                <w:right w:val="none" w:sz="0" w:space="0" w:color="auto"/>
              </w:divBdr>
            </w:div>
            <w:div w:id="178238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0067">
      <w:bodyDiv w:val="1"/>
      <w:marLeft w:val="0"/>
      <w:marRight w:val="0"/>
      <w:marTop w:val="0"/>
      <w:marBottom w:val="0"/>
      <w:divBdr>
        <w:top w:val="none" w:sz="0" w:space="0" w:color="auto"/>
        <w:left w:val="none" w:sz="0" w:space="0" w:color="auto"/>
        <w:bottom w:val="none" w:sz="0" w:space="0" w:color="auto"/>
        <w:right w:val="none" w:sz="0" w:space="0" w:color="auto"/>
      </w:divBdr>
      <w:divsChild>
        <w:div w:id="340623127">
          <w:marLeft w:val="0"/>
          <w:marRight w:val="0"/>
          <w:marTop w:val="0"/>
          <w:marBottom w:val="0"/>
          <w:divBdr>
            <w:top w:val="none" w:sz="0" w:space="0" w:color="auto"/>
            <w:left w:val="none" w:sz="0" w:space="0" w:color="auto"/>
            <w:bottom w:val="none" w:sz="0" w:space="0" w:color="auto"/>
            <w:right w:val="none" w:sz="0" w:space="0" w:color="auto"/>
          </w:divBdr>
          <w:divsChild>
            <w:div w:id="1274484972">
              <w:marLeft w:val="0"/>
              <w:marRight w:val="0"/>
              <w:marTop w:val="30"/>
              <w:marBottom w:val="30"/>
              <w:divBdr>
                <w:top w:val="none" w:sz="0" w:space="0" w:color="auto"/>
                <w:left w:val="none" w:sz="0" w:space="0" w:color="auto"/>
                <w:bottom w:val="none" w:sz="0" w:space="0" w:color="auto"/>
                <w:right w:val="none" w:sz="0" w:space="0" w:color="auto"/>
              </w:divBdr>
              <w:divsChild>
                <w:div w:id="158078220">
                  <w:marLeft w:val="0"/>
                  <w:marRight w:val="0"/>
                  <w:marTop w:val="0"/>
                  <w:marBottom w:val="0"/>
                  <w:divBdr>
                    <w:top w:val="none" w:sz="0" w:space="0" w:color="auto"/>
                    <w:left w:val="none" w:sz="0" w:space="0" w:color="auto"/>
                    <w:bottom w:val="none" w:sz="0" w:space="0" w:color="auto"/>
                    <w:right w:val="none" w:sz="0" w:space="0" w:color="auto"/>
                  </w:divBdr>
                  <w:divsChild>
                    <w:div w:id="534736684">
                      <w:marLeft w:val="0"/>
                      <w:marRight w:val="0"/>
                      <w:marTop w:val="0"/>
                      <w:marBottom w:val="0"/>
                      <w:divBdr>
                        <w:top w:val="none" w:sz="0" w:space="0" w:color="auto"/>
                        <w:left w:val="none" w:sz="0" w:space="0" w:color="auto"/>
                        <w:bottom w:val="none" w:sz="0" w:space="0" w:color="auto"/>
                        <w:right w:val="none" w:sz="0" w:space="0" w:color="auto"/>
                      </w:divBdr>
                    </w:div>
                  </w:divsChild>
                </w:div>
                <w:div w:id="241988144">
                  <w:marLeft w:val="0"/>
                  <w:marRight w:val="0"/>
                  <w:marTop w:val="0"/>
                  <w:marBottom w:val="0"/>
                  <w:divBdr>
                    <w:top w:val="none" w:sz="0" w:space="0" w:color="auto"/>
                    <w:left w:val="none" w:sz="0" w:space="0" w:color="auto"/>
                    <w:bottom w:val="none" w:sz="0" w:space="0" w:color="auto"/>
                    <w:right w:val="none" w:sz="0" w:space="0" w:color="auto"/>
                  </w:divBdr>
                  <w:divsChild>
                    <w:div w:id="1964573436">
                      <w:marLeft w:val="0"/>
                      <w:marRight w:val="0"/>
                      <w:marTop w:val="0"/>
                      <w:marBottom w:val="0"/>
                      <w:divBdr>
                        <w:top w:val="none" w:sz="0" w:space="0" w:color="auto"/>
                        <w:left w:val="none" w:sz="0" w:space="0" w:color="auto"/>
                        <w:bottom w:val="none" w:sz="0" w:space="0" w:color="auto"/>
                        <w:right w:val="none" w:sz="0" w:space="0" w:color="auto"/>
                      </w:divBdr>
                    </w:div>
                  </w:divsChild>
                </w:div>
                <w:div w:id="316225844">
                  <w:marLeft w:val="0"/>
                  <w:marRight w:val="0"/>
                  <w:marTop w:val="0"/>
                  <w:marBottom w:val="0"/>
                  <w:divBdr>
                    <w:top w:val="none" w:sz="0" w:space="0" w:color="auto"/>
                    <w:left w:val="none" w:sz="0" w:space="0" w:color="auto"/>
                    <w:bottom w:val="none" w:sz="0" w:space="0" w:color="auto"/>
                    <w:right w:val="none" w:sz="0" w:space="0" w:color="auto"/>
                  </w:divBdr>
                  <w:divsChild>
                    <w:div w:id="161357453">
                      <w:marLeft w:val="0"/>
                      <w:marRight w:val="0"/>
                      <w:marTop w:val="0"/>
                      <w:marBottom w:val="0"/>
                      <w:divBdr>
                        <w:top w:val="none" w:sz="0" w:space="0" w:color="auto"/>
                        <w:left w:val="none" w:sz="0" w:space="0" w:color="auto"/>
                        <w:bottom w:val="none" w:sz="0" w:space="0" w:color="auto"/>
                        <w:right w:val="none" w:sz="0" w:space="0" w:color="auto"/>
                      </w:divBdr>
                    </w:div>
                    <w:div w:id="1612543735">
                      <w:marLeft w:val="0"/>
                      <w:marRight w:val="0"/>
                      <w:marTop w:val="0"/>
                      <w:marBottom w:val="0"/>
                      <w:divBdr>
                        <w:top w:val="none" w:sz="0" w:space="0" w:color="auto"/>
                        <w:left w:val="none" w:sz="0" w:space="0" w:color="auto"/>
                        <w:bottom w:val="none" w:sz="0" w:space="0" w:color="auto"/>
                        <w:right w:val="none" w:sz="0" w:space="0" w:color="auto"/>
                      </w:divBdr>
                    </w:div>
                  </w:divsChild>
                </w:div>
                <w:div w:id="458107450">
                  <w:marLeft w:val="0"/>
                  <w:marRight w:val="0"/>
                  <w:marTop w:val="0"/>
                  <w:marBottom w:val="0"/>
                  <w:divBdr>
                    <w:top w:val="none" w:sz="0" w:space="0" w:color="auto"/>
                    <w:left w:val="none" w:sz="0" w:space="0" w:color="auto"/>
                    <w:bottom w:val="none" w:sz="0" w:space="0" w:color="auto"/>
                    <w:right w:val="none" w:sz="0" w:space="0" w:color="auto"/>
                  </w:divBdr>
                  <w:divsChild>
                    <w:div w:id="801460063">
                      <w:marLeft w:val="0"/>
                      <w:marRight w:val="0"/>
                      <w:marTop w:val="0"/>
                      <w:marBottom w:val="0"/>
                      <w:divBdr>
                        <w:top w:val="none" w:sz="0" w:space="0" w:color="auto"/>
                        <w:left w:val="none" w:sz="0" w:space="0" w:color="auto"/>
                        <w:bottom w:val="none" w:sz="0" w:space="0" w:color="auto"/>
                        <w:right w:val="none" w:sz="0" w:space="0" w:color="auto"/>
                      </w:divBdr>
                    </w:div>
                  </w:divsChild>
                </w:div>
                <w:div w:id="590503000">
                  <w:marLeft w:val="0"/>
                  <w:marRight w:val="0"/>
                  <w:marTop w:val="0"/>
                  <w:marBottom w:val="0"/>
                  <w:divBdr>
                    <w:top w:val="none" w:sz="0" w:space="0" w:color="auto"/>
                    <w:left w:val="none" w:sz="0" w:space="0" w:color="auto"/>
                    <w:bottom w:val="none" w:sz="0" w:space="0" w:color="auto"/>
                    <w:right w:val="none" w:sz="0" w:space="0" w:color="auto"/>
                  </w:divBdr>
                  <w:divsChild>
                    <w:div w:id="96339582">
                      <w:marLeft w:val="0"/>
                      <w:marRight w:val="0"/>
                      <w:marTop w:val="0"/>
                      <w:marBottom w:val="0"/>
                      <w:divBdr>
                        <w:top w:val="none" w:sz="0" w:space="0" w:color="auto"/>
                        <w:left w:val="none" w:sz="0" w:space="0" w:color="auto"/>
                        <w:bottom w:val="none" w:sz="0" w:space="0" w:color="auto"/>
                        <w:right w:val="none" w:sz="0" w:space="0" w:color="auto"/>
                      </w:divBdr>
                    </w:div>
                  </w:divsChild>
                </w:div>
                <w:div w:id="592592720">
                  <w:marLeft w:val="0"/>
                  <w:marRight w:val="0"/>
                  <w:marTop w:val="0"/>
                  <w:marBottom w:val="0"/>
                  <w:divBdr>
                    <w:top w:val="none" w:sz="0" w:space="0" w:color="auto"/>
                    <w:left w:val="none" w:sz="0" w:space="0" w:color="auto"/>
                    <w:bottom w:val="none" w:sz="0" w:space="0" w:color="auto"/>
                    <w:right w:val="none" w:sz="0" w:space="0" w:color="auto"/>
                  </w:divBdr>
                  <w:divsChild>
                    <w:div w:id="107506473">
                      <w:marLeft w:val="0"/>
                      <w:marRight w:val="0"/>
                      <w:marTop w:val="0"/>
                      <w:marBottom w:val="0"/>
                      <w:divBdr>
                        <w:top w:val="none" w:sz="0" w:space="0" w:color="auto"/>
                        <w:left w:val="none" w:sz="0" w:space="0" w:color="auto"/>
                        <w:bottom w:val="none" w:sz="0" w:space="0" w:color="auto"/>
                        <w:right w:val="none" w:sz="0" w:space="0" w:color="auto"/>
                      </w:divBdr>
                    </w:div>
                    <w:div w:id="219248361">
                      <w:marLeft w:val="0"/>
                      <w:marRight w:val="0"/>
                      <w:marTop w:val="0"/>
                      <w:marBottom w:val="0"/>
                      <w:divBdr>
                        <w:top w:val="none" w:sz="0" w:space="0" w:color="auto"/>
                        <w:left w:val="none" w:sz="0" w:space="0" w:color="auto"/>
                        <w:bottom w:val="none" w:sz="0" w:space="0" w:color="auto"/>
                        <w:right w:val="none" w:sz="0" w:space="0" w:color="auto"/>
                      </w:divBdr>
                    </w:div>
                  </w:divsChild>
                </w:div>
                <w:div w:id="669067116">
                  <w:marLeft w:val="0"/>
                  <w:marRight w:val="0"/>
                  <w:marTop w:val="0"/>
                  <w:marBottom w:val="0"/>
                  <w:divBdr>
                    <w:top w:val="none" w:sz="0" w:space="0" w:color="auto"/>
                    <w:left w:val="none" w:sz="0" w:space="0" w:color="auto"/>
                    <w:bottom w:val="none" w:sz="0" w:space="0" w:color="auto"/>
                    <w:right w:val="none" w:sz="0" w:space="0" w:color="auto"/>
                  </w:divBdr>
                  <w:divsChild>
                    <w:div w:id="17631507">
                      <w:marLeft w:val="0"/>
                      <w:marRight w:val="0"/>
                      <w:marTop w:val="0"/>
                      <w:marBottom w:val="0"/>
                      <w:divBdr>
                        <w:top w:val="none" w:sz="0" w:space="0" w:color="auto"/>
                        <w:left w:val="none" w:sz="0" w:space="0" w:color="auto"/>
                        <w:bottom w:val="none" w:sz="0" w:space="0" w:color="auto"/>
                        <w:right w:val="none" w:sz="0" w:space="0" w:color="auto"/>
                      </w:divBdr>
                    </w:div>
                  </w:divsChild>
                </w:div>
                <w:div w:id="691420802">
                  <w:marLeft w:val="0"/>
                  <w:marRight w:val="0"/>
                  <w:marTop w:val="0"/>
                  <w:marBottom w:val="0"/>
                  <w:divBdr>
                    <w:top w:val="none" w:sz="0" w:space="0" w:color="auto"/>
                    <w:left w:val="none" w:sz="0" w:space="0" w:color="auto"/>
                    <w:bottom w:val="none" w:sz="0" w:space="0" w:color="auto"/>
                    <w:right w:val="none" w:sz="0" w:space="0" w:color="auto"/>
                  </w:divBdr>
                  <w:divsChild>
                    <w:div w:id="1178076762">
                      <w:marLeft w:val="0"/>
                      <w:marRight w:val="0"/>
                      <w:marTop w:val="0"/>
                      <w:marBottom w:val="0"/>
                      <w:divBdr>
                        <w:top w:val="none" w:sz="0" w:space="0" w:color="auto"/>
                        <w:left w:val="none" w:sz="0" w:space="0" w:color="auto"/>
                        <w:bottom w:val="none" w:sz="0" w:space="0" w:color="auto"/>
                        <w:right w:val="none" w:sz="0" w:space="0" w:color="auto"/>
                      </w:divBdr>
                    </w:div>
                  </w:divsChild>
                </w:div>
                <w:div w:id="823931718">
                  <w:marLeft w:val="0"/>
                  <w:marRight w:val="0"/>
                  <w:marTop w:val="0"/>
                  <w:marBottom w:val="0"/>
                  <w:divBdr>
                    <w:top w:val="none" w:sz="0" w:space="0" w:color="auto"/>
                    <w:left w:val="none" w:sz="0" w:space="0" w:color="auto"/>
                    <w:bottom w:val="none" w:sz="0" w:space="0" w:color="auto"/>
                    <w:right w:val="none" w:sz="0" w:space="0" w:color="auto"/>
                  </w:divBdr>
                  <w:divsChild>
                    <w:div w:id="814562786">
                      <w:marLeft w:val="0"/>
                      <w:marRight w:val="0"/>
                      <w:marTop w:val="0"/>
                      <w:marBottom w:val="0"/>
                      <w:divBdr>
                        <w:top w:val="none" w:sz="0" w:space="0" w:color="auto"/>
                        <w:left w:val="none" w:sz="0" w:space="0" w:color="auto"/>
                        <w:bottom w:val="none" w:sz="0" w:space="0" w:color="auto"/>
                        <w:right w:val="none" w:sz="0" w:space="0" w:color="auto"/>
                      </w:divBdr>
                    </w:div>
                  </w:divsChild>
                </w:div>
                <w:div w:id="841314370">
                  <w:marLeft w:val="0"/>
                  <w:marRight w:val="0"/>
                  <w:marTop w:val="0"/>
                  <w:marBottom w:val="0"/>
                  <w:divBdr>
                    <w:top w:val="none" w:sz="0" w:space="0" w:color="auto"/>
                    <w:left w:val="none" w:sz="0" w:space="0" w:color="auto"/>
                    <w:bottom w:val="none" w:sz="0" w:space="0" w:color="auto"/>
                    <w:right w:val="none" w:sz="0" w:space="0" w:color="auto"/>
                  </w:divBdr>
                  <w:divsChild>
                    <w:div w:id="1958173984">
                      <w:marLeft w:val="0"/>
                      <w:marRight w:val="0"/>
                      <w:marTop w:val="0"/>
                      <w:marBottom w:val="0"/>
                      <w:divBdr>
                        <w:top w:val="none" w:sz="0" w:space="0" w:color="auto"/>
                        <w:left w:val="none" w:sz="0" w:space="0" w:color="auto"/>
                        <w:bottom w:val="none" w:sz="0" w:space="0" w:color="auto"/>
                        <w:right w:val="none" w:sz="0" w:space="0" w:color="auto"/>
                      </w:divBdr>
                    </w:div>
                  </w:divsChild>
                </w:div>
                <w:div w:id="862593179">
                  <w:marLeft w:val="0"/>
                  <w:marRight w:val="0"/>
                  <w:marTop w:val="0"/>
                  <w:marBottom w:val="0"/>
                  <w:divBdr>
                    <w:top w:val="none" w:sz="0" w:space="0" w:color="auto"/>
                    <w:left w:val="none" w:sz="0" w:space="0" w:color="auto"/>
                    <w:bottom w:val="none" w:sz="0" w:space="0" w:color="auto"/>
                    <w:right w:val="none" w:sz="0" w:space="0" w:color="auto"/>
                  </w:divBdr>
                  <w:divsChild>
                    <w:div w:id="722945121">
                      <w:marLeft w:val="0"/>
                      <w:marRight w:val="0"/>
                      <w:marTop w:val="0"/>
                      <w:marBottom w:val="0"/>
                      <w:divBdr>
                        <w:top w:val="none" w:sz="0" w:space="0" w:color="auto"/>
                        <w:left w:val="none" w:sz="0" w:space="0" w:color="auto"/>
                        <w:bottom w:val="none" w:sz="0" w:space="0" w:color="auto"/>
                        <w:right w:val="none" w:sz="0" w:space="0" w:color="auto"/>
                      </w:divBdr>
                    </w:div>
                    <w:div w:id="1685591883">
                      <w:marLeft w:val="0"/>
                      <w:marRight w:val="0"/>
                      <w:marTop w:val="0"/>
                      <w:marBottom w:val="0"/>
                      <w:divBdr>
                        <w:top w:val="none" w:sz="0" w:space="0" w:color="auto"/>
                        <w:left w:val="none" w:sz="0" w:space="0" w:color="auto"/>
                        <w:bottom w:val="none" w:sz="0" w:space="0" w:color="auto"/>
                        <w:right w:val="none" w:sz="0" w:space="0" w:color="auto"/>
                      </w:divBdr>
                    </w:div>
                    <w:div w:id="1754813732">
                      <w:marLeft w:val="0"/>
                      <w:marRight w:val="0"/>
                      <w:marTop w:val="0"/>
                      <w:marBottom w:val="0"/>
                      <w:divBdr>
                        <w:top w:val="none" w:sz="0" w:space="0" w:color="auto"/>
                        <w:left w:val="none" w:sz="0" w:space="0" w:color="auto"/>
                        <w:bottom w:val="none" w:sz="0" w:space="0" w:color="auto"/>
                        <w:right w:val="none" w:sz="0" w:space="0" w:color="auto"/>
                      </w:divBdr>
                    </w:div>
                    <w:div w:id="1761176146">
                      <w:marLeft w:val="0"/>
                      <w:marRight w:val="0"/>
                      <w:marTop w:val="0"/>
                      <w:marBottom w:val="0"/>
                      <w:divBdr>
                        <w:top w:val="none" w:sz="0" w:space="0" w:color="auto"/>
                        <w:left w:val="none" w:sz="0" w:space="0" w:color="auto"/>
                        <w:bottom w:val="none" w:sz="0" w:space="0" w:color="auto"/>
                        <w:right w:val="none" w:sz="0" w:space="0" w:color="auto"/>
                      </w:divBdr>
                    </w:div>
                  </w:divsChild>
                </w:div>
                <w:div w:id="1064837395">
                  <w:marLeft w:val="0"/>
                  <w:marRight w:val="0"/>
                  <w:marTop w:val="0"/>
                  <w:marBottom w:val="0"/>
                  <w:divBdr>
                    <w:top w:val="none" w:sz="0" w:space="0" w:color="auto"/>
                    <w:left w:val="none" w:sz="0" w:space="0" w:color="auto"/>
                    <w:bottom w:val="none" w:sz="0" w:space="0" w:color="auto"/>
                    <w:right w:val="none" w:sz="0" w:space="0" w:color="auto"/>
                  </w:divBdr>
                  <w:divsChild>
                    <w:div w:id="167643935">
                      <w:marLeft w:val="0"/>
                      <w:marRight w:val="0"/>
                      <w:marTop w:val="0"/>
                      <w:marBottom w:val="0"/>
                      <w:divBdr>
                        <w:top w:val="none" w:sz="0" w:space="0" w:color="auto"/>
                        <w:left w:val="none" w:sz="0" w:space="0" w:color="auto"/>
                        <w:bottom w:val="none" w:sz="0" w:space="0" w:color="auto"/>
                        <w:right w:val="none" w:sz="0" w:space="0" w:color="auto"/>
                      </w:divBdr>
                    </w:div>
                  </w:divsChild>
                </w:div>
                <w:div w:id="1237517444">
                  <w:marLeft w:val="0"/>
                  <w:marRight w:val="0"/>
                  <w:marTop w:val="0"/>
                  <w:marBottom w:val="0"/>
                  <w:divBdr>
                    <w:top w:val="none" w:sz="0" w:space="0" w:color="auto"/>
                    <w:left w:val="none" w:sz="0" w:space="0" w:color="auto"/>
                    <w:bottom w:val="none" w:sz="0" w:space="0" w:color="auto"/>
                    <w:right w:val="none" w:sz="0" w:space="0" w:color="auto"/>
                  </w:divBdr>
                  <w:divsChild>
                    <w:div w:id="1392584131">
                      <w:marLeft w:val="0"/>
                      <w:marRight w:val="0"/>
                      <w:marTop w:val="0"/>
                      <w:marBottom w:val="0"/>
                      <w:divBdr>
                        <w:top w:val="none" w:sz="0" w:space="0" w:color="auto"/>
                        <w:left w:val="none" w:sz="0" w:space="0" w:color="auto"/>
                        <w:bottom w:val="none" w:sz="0" w:space="0" w:color="auto"/>
                        <w:right w:val="none" w:sz="0" w:space="0" w:color="auto"/>
                      </w:divBdr>
                    </w:div>
                  </w:divsChild>
                </w:div>
                <w:div w:id="1409184565">
                  <w:marLeft w:val="0"/>
                  <w:marRight w:val="0"/>
                  <w:marTop w:val="0"/>
                  <w:marBottom w:val="0"/>
                  <w:divBdr>
                    <w:top w:val="none" w:sz="0" w:space="0" w:color="auto"/>
                    <w:left w:val="none" w:sz="0" w:space="0" w:color="auto"/>
                    <w:bottom w:val="none" w:sz="0" w:space="0" w:color="auto"/>
                    <w:right w:val="none" w:sz="0" w:space="0" w:color="auto"/>
                  </w:divBdr>
                  <w:divsChild>
                    <w:div w:id="2006978089">
                      <w:marLeft w:val="0"/>
                      <w:marRight w:val="0"/>
                      <w:marTop w:val="0"/>
                      <w:marBottom w:val="0"/>
                      <w:divBdr>
                        <w:top w:val="none" w:sz="0" w:space="0" w:color="auto"/>
                        <w:left w:val="none" w:sz="0" w:space="0" w:color="auto"/>
                        <w:bottom w:val="none" w:sz="0" w:space="0" w:color="auto"/>
                        <w:right w:val="none" w:sz="0" w:space="0" w:color="auto"/>
                      </w:divBdr>
                    </w:div>
                  </w:divsChild>
                </w:div>
                <w:div w:id="1693916416">
                  <w:marLeft w:val="0"/>
                  <w:marRight w:val="0"/>
                  <w:marTop w:val="0"/>
                  <w:marBottom w:val="0"/>
                  <w:divBdr>
                    <w:top w:val="none" w:sz="0" w:space="0" w:color="auto"/>
                    <w:left w:val="none" w:sz="0" w:space="0" w:color="auto"/>
                    <w:bottom w:val="none" w:sz="0" w:space="0" w:color="auto"/>
                    <w:right w:val="none" w:sz="0" w:space="0" w:color="auto"/>
                  </w:divBdr>
                  <w:divsChild>
                    <w:div w:id="383214124">
                      <w:marLeft w:val="0"/>
                      <w:marRight w:val="0"/>
                      <w:marTop w:val="0"/>
                      <w:marBottom w:val="0"/>
                      <w:divBdr>
                        <w:top w:val="none" w:sz="0" w:space="0" w:color="auto"/>
                        <w:left w:val="none" w:sz="0" w:space="0" w:color="auto"/>
                        <w:bottom w:val="none" w:sz="0" w:space="0" w:color="auto"/>
                        <w:right w:val="none" w:sz="0" w:space="0" w:color="auto"/>
                      </w:divBdr>
                    </w:div>
                  </w:divsChild>
                </w:div>
                <w:div w:id="1717705120">
                  <w:marLeft w:val="0"/>
                  <w:marRight w:val="0"/>
                  <w:marTop w:val="0"/>
                  <w:marBottom w:val="0"/>
                  <w:divBdr>
                    <w:top w:val="none" w:sz="0" w:space="0" w:color="auto"/>
                    <w:left w:val="none" w:sz="0" w:space="0" w:color="auto"/>
                    <w:bottom w:val="none" w:sz="0" w:space="0" w:color="auto"/>
                    <w:right w:val="none" w:sz="0" w:space="0" w:color="auto"/>
                  </w:divBdr>
                  <w:divsChild>
                    <w:div w:id="1252154924">
                      <w:marLeft w:val="0"/>
                      <w:marRight w:val="0"/>
                      <w:marTop w:val="0"/>
                      <w:marBottom w:val="0"/>
                      <w:divBdr>
                        <w:top w:val="none" w:sz="0" w:space="0" w:color="auto"/>
                        <w:left w:val="none" w:sz="0" w:space="0" w:color="auto"/>
                        <w:bottom w:val="none" w:sz="0" w:space="0" w:color="auto"/>
                        <w:right w:val="none" w:sz="0" w:space="0" w:color="auto"/>
                      </w:divBdr>
                    </w:div>
                  </w:divsChild>
                </w:div>
                <w:div w:id="1784035223">
                  <w:marLeft w:val="0"/>
                  <w:marRight w:val="0"/>
                  <w:marTop w:val="0"/>
                  <w:marBottom w:val="0"/>
                  <w:divBdr>
                    <w:top w:val="none" w:sz="0" w:space="0" w:color="auto"/>
                    <w:left w:val="none" w:sz="0" w:space="0" w:color="auto"/>
                    <w:bottom w:val="none" w:sz="0" w:space="0" w:color="auto"/>
                    <w:right w:val="none" w:sz="0" w:space="0" w:color="auto"/>
                  </w:divBdr>
                  <w:divsChild>
                    <w:div w:id="1111510551">
                      <w:marLeft w:val="0"/>
                      <w:marRight w:val="0"/>
                      <w:marTop w:val="0"/>
                      <w:marBottom w:val="0"/>
                      <w:divBdr>
                        <w:top w:val="none" w:sz="0" w:space="0" w:color="auto"/>
                        <w:left w:val="none" w:sz="0" w:space="0" w:color="auto"/>
                        <w:bottom w:val="none" w:sz="0" w:space="0" w:color="auto"/>
                        <w:right w:val="none" w:sz="0" w:space="0" w:color="auto"/>
                      </w:divBdr>
                    </w:div>
                  </w:divsChild>
                </w:div>
                <w:div w:id="1925602064">
                  <w:marLeft w:val="0"/>
                  <w:marRight w:val="0"/>
                  <w:marTop w:val="0"/>
                  <w:marBottom w:val="0"/>
                  <w:divBdr>
                    <w:top w:val="none" w:sz="0" w:space="0" w:color="auto"/>
                    <w:left w:val="none" w:sz="0" w:space="0" w:color="auto"/>
                    <w:bottom w:val="none" w:sz="0" w:space="0" w:color="auto"/>
                    <w:right w:val="none" w:sz="0" w:space="0" w:color="auto"/>
                  </w:divBdr>
                  <w:divsChild>
                    <w:div w:id="44292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717032">
          <w:marLeft w:val="0"/>
          <w:marRight w:val="0"/>
          <w:marTop w:val="0"/>
          <w:marBottom w:val="0"/>
          <w:divBdr>
            <w:top w:val="none" w:sz="0" w:space="0" w:color="auto"/>
            <w:left w:val="none" w:sz="0" w:space="0" w:color="auto"/>
            <w:bottom w:val="none" w:sz="0" w:space="0" w:color="auto"/>
            <w:right w:val="none" w:sz="0" w:space="0" w:color="auto"/>
          </w:divBdr>
        </w:div>
      </w:divsChild>
    </w:div>
    <w:div w:id="1454447947">
      <w:bodyDiv w:val="1"/>
      <w:marLeft w:val="0"/>
      <w:marRight w:val="0"/>
      <w:marTop w:val="0"/>
      <w:marBottom w:val="0"/>
      <w:divBdr>
        <w:top w:val="none" w:sz="0" w:space="0" w:color="auto"/>
        <w:left w:val="none" w:sz="0" w:space="0" w:color="auto"/>
        <w:bottom w:val="none" w:sz="0" w:space="0" w:color="auto"/>
        <w:right w:val="none" w:sz="0" w:space="0" w:color="auto"/>
      </w:divBdr>
    </w:div>
    <w:div w:id="1960136840">
      <w:bodyDiv w:val="1"/>
      <w:marLeft w:val="0"/>
      <w:marRight w:val="0"/>
      <w:marTop w:val="0"/>
      <w:marBottom w:val="0"/>
      <w:divBdr>
        <w:top w:val="none" w:sz="0" w:space="0" w:color="auto"/>
        <w:left w:val="none" w:sz="0" w:space="0" w:color="auto"/>
        <w:bottom w:val="none" w:sz="0" w:space="0" w:color="auto"/>
        <w:right w:val="none" w:sz="0" w:space="0" w:color="auto"/>
      </w:divBdr>
      <w:divsChild>
        <w:div w:id="159086058">
          <w:marLeft w:val="0"/>
          <w:marRight w:val="0"/>
          <w:marTop w:val="0"/>
          <w:marBottom w:val="0"/>
          <w:divBdr>
            <w:top w:val="none" w:sz="0" w:space="0" w:color="auto"/>
            <w:left w:val="none" w:sz="0" w:space="0" w:color="auto"/>
            <w:bottom w:val="none" w:sz="0" w:space="0" w:color="auto"/>
            <w:right w:val="none" w:sz="0" w:space="0" w:color="auto"/>
          </w:divBdr>
          <w:divsChild>
            <w:div w:id="1221789373">
              <w:marLeft w:val="0"/>
              <w:marRight w:val="0"/>
              <w:marTop w:val="0"/>
              <w:marBottom w:val="0"/>
              <w:divBdr>
                <w:top w:val="none" w:sz="0" w:space="0" w:color="auto"/>
                <w:left w:val="none" w:sz="0" w:space="0" w:color="auto"/>
                <w:bottom w:val="none" w:sz="0" w:space="0" w:color="auto"/>
                <w:right w:val="none" w:sz="0" w:space="0" w:color="auto"/>
              </w:divBdr>
            </w:div>
          </w:divsChild>
        </w:div>
        <w:div w:id="163595028">
          <w:marLeft w:val="0"/>
          <w:marRight w:val="0"/>
          <w:marTop w:val="0"/>
          <w:marBottom w:val="0"/>
          <w:divBdr>
            <w:top w:val="none" w:sz="0" w:space="0" w:color="auto"/>
            <w:left w:val="none" w:sz="0" w:space="0" w:color="auto"/>
            <w:bottom w:val="none" w:sz="0" w:space="0" w:color="auto"/>
            <w:right w:val="none" w:sz="0" w:space="0" w:color="auto"/>
          </w:divBdr>
          <w:divsChild>
            <w:div w:id="1390495622">
              <w:marLeft w:val="0"/>
              <w:marRight w:val="0"/>
              <w:marTop w:val="0"/>
              <w:marBottom w:val="0"/>
              <w:divBdr>
                <w:top w:val="none" w:sz="0" w:space="0" w:color="auto"/>
                <w:left w:val="none" w:sz="0" w:space="0" w:color="auto"/>
                <w:bottom w:val="none" w:sz="0" w:space="0" w:color="auto"/>
                <w:right w:val="none" w:sz="0" w:space="0" w:color="auto"/>
              </w:divBdr>
            </w:div>
          </w:divsChild>
        </w:div>
        <w:div w:id="362903371">
          <w:marLeft w:val="0"/>
          <w:marRight w:val="0"/>
          <w:marTop w:val="0"/>
          <w:marBottom w:val="0"/>
          <w:divBdr>
            <w:top w:val="none" w:sz="0" w:space="0" w:color="auto"/>
            <w:left w:val="none" w:sz="0" w:space="0" w:color="auto"/>
            <w:bottom w:val="none" w:sz="0" w:space="0" w:color="auto"/>
            <w:right w:val="none" w:sz="0" w:space="0" w:color="auto"/>
          </w:divBdr>
          <w:divsChild>
            <w:div w:id="1491484447">
              <w:marLeft w:val="0"/>
              <w:marRight w:val="0"/>
              <w:marTop w:val="0"/>
              <w:marBottom w:val="0"/>
              <w:divBdr>
                <w:top w:val="none" w:sz="0" w:space="0" w:color="auto"/>
                <w:left w:val="none" w:sz="0" w:space="0" w:color="auto"/>
                <w:bottom w:val="none" w:sz="0" w:space="0" w:color="auto"/>
                <w:right w:val="none" w:sz="0" w:space="0" w:color="auto"/>
              </w:divBdr>
            </w:div>
          </w:divsChild>
        </w:div>
        <w:div w:id="664011598">
          <w:marLeft w:val="0"/>
          <w:marRight w:val="0"/>
          <w:marTop w:val="0"/>
          <w:marBottom w:val="0"/>
          <w:divBdr>
            <w:top w:val="none" w:sz="0" w:space="0" w:color="auto"/>
            <w:left w:val="none" w:sz="0" w:space="0" w:color="auto"/>
            <w:bottom w:val="none" w:sz="0" w:space="0" w:color="auto"/>
            <w:right w:val="none" w:sz="0" w:space="0" w:color="auto"/>
          </w:divBdr>
          <w:divsChild>
            <w:div w:id="789131845">
              <w:marLeft w:val="0"/>
              <w:marRight w:val="0"/>
              <w:marTop w:val="0"/>
              <w:marBottom w:val="0"/>
              <w:divBdr>
                <w:top w:val="none" w:sz="0" w:space="0" w:color="auto"/>
                <w:left w:val="none" w:sz="0" w:space="0" w:color="auto"/>
                <w:bottom w:val="none" w:sz="0" w:space="0" w:color="auto"/>
                <w:right w:val="none" w:sz="0" w:space="0" w:color="auto"/>
              </w:divBdr>
            </w:div>
          </w:divsChild>
        </w:div>
        <w:div w:id="950404835">
          <w:marLeft w:val="0"/>
          <w:marRight w:val="0"/>
          <w:marTop w:val="0"/>
          <w:marBottom w:val="0"/>
          <w:divBdr>
            <w:top w:val="none" w:sz="0" w:space="0" w:color="auto"/>
            <w:left w:val="none" w:sz="0" w:space="0" w:color="auto"/>
            <w:bottom w:val="none" w:sz="0" w:space="0" w:color="auto"/>
            <w:right w:val="none" w:sz="0" w:space="0" w:color="auto"/>
          </w:divBdr>
          <w:divsChild>
            <w:div w:id="1670254491">
              <w:marLeft w:val="0"/>
              <w:marRight w:val="0"/>
              <w:marTop w:val="0"/>
              <w:marBottom w:val="0"/>
              <w:divBdr>
                <w:top w:val="none" w:sz="0" w:space="0" w:color="auto"/>
                <w:left w:val="none" w:sz="0" w:space="0" w:color="auto"/>
                <w:bottom w:val="none" w:sz="0" w:space="0" w:color="auto"/>
                <w:right w:val="none" w:sz="0" w:space="0" w:color="auto"/>
              </w:divBdr>
            </w:div>
          </w:divsChild>
        </w:div>
        <w:div w:id="1045375396">
          <w:marLeft w:val="0"/>
          <w:marRight w:val="0"/>
          <w:marTop w:val="0"/>
          <w:marBottom w:val="0"/>
          <w:divBdr>
            <w:top w:val="none" w:sz="0" w:space="0" w:color="auto"/>
            <w:left w:val="none" w:sz="0" w:space="0" w:color="auto"/>
            <w:bottom w:val="none" w:sz="0" w:space="0" w:color="auto"/>
            <w:right w:val="none" w:sz="0" w:space="0" w:color="auto"/>
          </w:divBdr>
          <w:divsChild>
            <w:div w:id="1711875203">
              <w:marLeft w:val="0"/>
              <w:marRight w:val="0"/>
              <w:marTop w:val="0"/>
              <w:marBottom w:val="0"/>
              <w:divBdr>
                <w:top w:val="none" w:sz="0" w:space="0" w:color="auto"/>
                <w:left w:val="none" w:sz="0" w:space="0" w:color="auto"/>
                <w:bottom w:val="none" w:sz="0" w:space="0" w:color="auto"/>
                <w:right w:val="none" w:sz="0" w:space="0" w:color="auto"/>
              </w:divBdr>
            </w:div>
          </w:divsChild>
        </w:div>
        <w:div w:id="1075399838">
          <w:marLeft w:val="0"/>
          <w:marRight w:val="0"/>
          <w:marTop w:val="0"/>
          <w:marBottom w:val="0"/>
          <w:divBdr>
            <w:top w:val="none" w:sz="0" w:space="0" w:color="auto"/>
            <w:left w:val="none" w:sz="0" w:space="0" w:color="auto"/>
            <w:bottom w:val="none" w:sz="0" w:space="0" w:color="auto"/>
            <w:right w:val="none" w:sz="0" w:space="0" w:color="auto"/>
          </w:divBdr>
          <w:divsChild>
            <w:div w:id="423840334">
              <w:marLeft w:val="0"/>
              <w:marRight w:val="0"/>
              <w:marTop w:val="0"/>
              <w:marBottom w:val="0"/>
              <w:divBdr>
                <w:top w:val="none" w:sz="0" w:space="0" w:color="auto"/>
                <w:left w:val="none" w:sz="0" w:space="0" w:color="auto"/>
                <w:bottom w:val="none" w:sz="0" w:space="0" w:color="auto"/>
                <w:right w:val="none" w:sz="0" w:space="0" w:color="auto"/>
              </w:divBdr>
            </w:div>
            <w:div w:id="762535129">
              <w:marLeft w:val="0"/>
              <w:marRight w:val="0"/>
              <w:marTop w:val="0"/>
              <w:marBottom w:val="0"/>
              <w:divBdr>
                <w:top w:val="none" w:sz="0" w:space="0" w:color="auto"/>
                <w:left w:val="none" w:sz="0" w:space="0" w:color="auto"/>
                <w:bottom w:val="none" w:sz="0" w:space="0" w:color="auto"/>
                <w:right w:val="none" w:sz="0" w:space="0" w:color="auto"/>
              </w:divBdr>
            </w:div>
          </w:divsChild>
        </w:div>
        <w:div w:id="1184440982">
          <w:marLeft w:val="0"/>
          <w:marRight w:val="0"/>
          <w:marTop w:val="0"/>
          <w:marBottom w:val="0"/>
          <w:divBdr>
            <w:top w:val="none" w:sz="0" w:space="0" w:color="auto"/>
            <w:left w:val="none" w:sz="0" w:space="0" w:color="auto"/>
            <w:bottom w:val="none" w:sz="0" w:space="0" w:color="auto"/>
            <w:right w:val="none" w:sz="0" w:space="0" w:color="auto"/>
          </w:divBdr>
          <w:divsChild>
            <w:div w:id="927080372">
              <w:marLeft w:val="0"/>
              <w:marRight w:val="0"/>
              <w:marTop w:val="0"/>
              <w:marBottom w:val="0"/>
              <w:divBdr>
                <w:top w:val="none" w:sz="0" w:space="0" w:color="auto"/>
                <w:left w:val="none" w:sz="0" w:space="0" w:color="auto"/>
                <w:bottom w:val="none" w:sz="0" w:space="0" w:color="auto"/>
                <w:right w:val="none" w:sz="0" w:space="0" w:color="auto"/>
              </w:divBdr>
            </w:div>
          </w:divsChild>
        </w:div>
        <w:div w:id="1187018868">
          <w:marLeft w:val="0"/>
          <w:marRight w:val="0"/>
          <w:marTop w:val="0"/>
          <w:marBottom w:val="0"/>
          <w:divBdr>
            <w:top w:val="none" w:sz="0" w:space="0" w:color="auto"/>
            <w:left w:val="none" w:sz="0" w:space="0" w:color="auto"/>
            <w:bottom w:val="none" w:sz="0" w:space="0" w:color="auto"/>
            <w:right w:val="none" w:sz="0" w:space="0" w:color="auto"/>
          </w:divBdr>
          <w:divsChild>
            <w:div w:id="65030539">
              <w:marLeft w:val="0"/>
              <w:marRight w:val="0"/>
              <w:marTop w:val="0"/>
              <w:marBottom w:val="0"/>
              <w:divBdr>
                <w:top w:val="none" w:sz="0" w:space="0" w:color="auto"/>
                <w:left w:val="none" w:sz="0" w:space="0" w:color="auto"/>
                <w:bottom w:val="none" w:sz="0" w:space="0" w:color="auto"/>
                <w:right w:val="none" w:sz="0" w:space="0" w:color="auto"/>
              </w:divBdr>
            </w:div>
            <w:div w:id="2052920363">
              <w:marLeft w:val="0"/>
              <w:marRight w:val="0"/>
              <w:marTop w:val="0"/>
              <w:marBottom w:val="0"/>
              <w:divBdr>
                <w:top w:val="none" w:sz="0" w:space="0" w:color="auto"/>
                <w:left w:val="none" w:sz="0" w:space="0" w:color="auto"/>
                <w:bottom w:val="none" w:sz="0" w:space="0" w:color="auto"/>
                <w:right w:val="none" w:sz="0" w:space="0" w:color="auto"/>
              </w:divBdr>
            </w:div>
          </w:divsChild>
        </w:div>
        <w:div w:id="1274291892">
          <w:marLeft w:val="0"/>
          <w:marRight w:val="0"/>
          <w:marTop w:val="0"/>
          <w:marBottom w:val="0"/>
          <w:divBdr>
            <w:top w:val="none" w:sz="0" w:space="0" w:color="auto"/>
            <w:left w:val="none" w:sz="0" w:space="0" w:color="auto"/>
            <w:bottom w:val="none" w:sz="0" w:space="0" w:color="auto"/>
            <w:right w:val="none" w:sz="0" w:space="0" w:color="auto"/>
          </w:divBdr>
          <w:divsChild>
            <w:div w:id="288827186">
              <w:marLeft w:val="0"/>
              <w:marRight w:val="0"/>
              <w:marTop w:val="0"/>
              <w:marBottom w:val="0"/>
              <w:divBdr>
                <w:top w:val="none" w:sz="0" w:space="0" w:color="auto"/>
                <w:left w:val="none" w:sz="0" w:space="0" w:color="auto"/>
                <w:bottom w:val="none" w:sz="0" w:space="0" w:color="auto"/>
                <w:right w:val="none" w:sz="0" w:space="0" w:color="auto"/>
              </w:divBdr>
            </w:div>
          </w:divsChild>
        </w:div>
        <w:div w:id="1386248188">
          <w:marLeft w:val="0"/>
          <w:marRight w:val="0"/>
          <w:marTop w:val="0"/>
          <w:marBottom w:val="0"/>
          <w:divBdr>
            <w:top w:val="none" w:sz="0" w:space="0" w:color="auto"/>
            <w:left w:val="none" w:sz="0" w:space="0" w:color="auto"/>
            <w:bottom w:val="none" w:sz="0" w:space="0" w:color="auto"/>
            <w:right w:val="none" w:sz="0" w:space="0" w:color="auto"/>
          </w:divBdr>
          <w:divsChild>
            <w:div w:id="1042511672">
              <w:marLeft w:val="0"/>
              <w:marRight w:val="0"/>
              <w:marTop w:val="0"/>
              <w:marBottom w:val="0"/>
              <w:divBdr>
                <w:top w:val="none" w:sz="0" w:space="0" w:color="auto"/>
                <w:left w:val="none" w:sz="0" w:space="0" w:color="auto"/>
                <w:bottom w:val="none" w:sz="0" w:space="0" w:color="auto"/>
                <w:right w:val="none" w:sz="0" w:space="0" w:color="auto"/>
              </w:divBdr>
            </w:div>
          </w:divsChild>
        </w:div>
        <w:div w:id="1412896194">
          <w:marLeft w:val="0"/>
          <w:marRight w:val="0"/>
          <w:marTop w:val="0"/>
          <w:marBottom w:val="0"/>
          <w:divBdr>
            <w:top w:val="none" w:sz="0" w:space="0" w:color="auto"/>
            <w:left w:val="none" w:sz="0" w:space="0" w:color="auto"/>
            <w:bottom w:val="none" w:sz="0" w:space="0" w:color="auto"/>
            <w:right w:val="none" w:sz="0" w:space="0" w:color="auto"/>
          </w:divBdr>
          <w:divsChild>
            <w:div w:id="1776099242">
              <w:marLeft w:val="0"/>
              <w:marRight w:val="0"/>
              <w:marTop w:val="0"/>
              <w:marBottom w:val="0"/>
              <w:divBdr>
                <w:top w:val="none" w:sz="0" w:space="0" w:color="auto"/>
                <w:left w:val="none" w:sz="0" w:space="0" w:color="auto"/>
                <w:bottom w:val="none" w:sz="0" w:space="0" w:color="auto"/>
                <w:right w:val="none" w:sz="0" w:space="0" w:color="auto"/>
              </w:divBdr>
            </w:div>
          </w:divsChild>
        </w:div>
        <w:div w:id="1496989351">
          <w:marLeft w:val="0"/>
          <w:marRight w:val="0"/>
          <w:marTop w:val="0"/>
          <w:marBottom w:val="0"/>
          <w:divBdr>
            <w:top w:val="none" w:sz="0" w:space="0" w:color="auto"/>
            <w:left w:val="none" w:sz="0" w:space="0" w:color="auto"/>
            <w:bottom w:val="none" w:sz="0" w:space="0" w:color="auto"/>
            <w:right w:val="none" w:sz="0" w:space="0" w:color="auto"/>
          </w:divBdr>
          <w:divsChild>
            <w:div w:id="4942944">
              <w:marLeft w:val="0"/>
              <w:marRight w:val="0"/>
              <w:marTop w:val="0"/>
              <w:marBottom w:val="0"/>
              <w:divBdr>
                <w:top w:val="none" w:sz="0" w:space="0" w:color="auto"/>
                <w:left w:val="none" w:sz="0" w:space="0" w:color="auto"/>
                <w:bottom w:val="none" w:sz="0" w:space="0" w:color="auto"/>
                <w:right w:val="none" w:sz="0" w:space="0" w:color="auto"/>
              </w:divBdr>
            </w:div>
          </w:divsChild>
        </w:div>
        <w:div w:id="1517966630">
          <w:marLeft w:val="0"/>
          <w:marRight w:val="0"/>
          <w:marTop w:val="0"/>
          <w:marBottom w:val="0"/>
          <w:divBdr>
            <w:top w:val="none" w:sz="0" w:space="0" w:color="auto"/>
            <w:left w:val="none" w:sz="0" w:space="0" w:color="auto"/>
            <w:bottom w:val="none" w:sz="0" w:space="0" w:color="auto"/>
            <w:right w:val="none" w:sz="0" w:space="0" w:color="auto"/>
          </w:divBdr>
          <w:divsChild>
            <w:div w:id="366420239">
              <w:marLeft w:val="0"/>
              <w:marRight w:val="0"/>
              <w:marTop w:val="0"/>
              <w:marBottom w:val="0"/>
              <w:divBdr>
                <w:top w:val="none" w:sz="0" w:space="0" w:color="auto"/>
                <w:left w:val="none" w:sz="0" w:space="0" w:color="auto"/>
                <w:bottom w:val="none" w:sz="0" w:space="0" w:color="auto"/>
                <w:right w:val="none" w:sz="0" w:space="0" w:color="auto"/>
              </w:divBdr>
            </w:div>
          </w:divsChild>
        </w:div>
        <w:div w:id="1522167033">
          <w:marLeft w:val="0"/>
          <w:marRight w:val="0"/>
          <w:marTop w:val="0"/>
          <w:marBottom w:val="0"/>
          <w:divBdr>
            <w:top w:val="none" w:sz="0" w:space="0" w:color="auto"/>
            <w:left w:val="none" w:sz="0" w:space="0" w:color="auto"/>
            <w:bottom w:val="none" w:sz="0" w:space="0" w:color="auto"/>
            <w:right w:val="none" w:sz="0" w:space="0" w:color="auto"/>
          </w:divBdr>
          <w:divsChild>
            <w:div w:id="5789831">
              <w:marLeft w:val="0"/>
              <w:marRight w:val="0"/>
              <w:marTop w:val="0"/>
              <w:marBottom w:val="0"/>
              <w:divBdr>
                <w:top w:val="none" w:sz="0" w:space="0" w:color="auto"/>
                <w:left w:val="none" w:sz="0" w:space="0" w:color="auto"/>
                <w:bottom w:val="none" w:sz="0" w:space="0" w:color="auto"/>
                <w:right w:val="none" w:sz="0" w:space="0" w:color="auto"/>
              </w:divBdr>
            </w:div>
          </w:divsChild>
        </w:div>
        <w:div w:id="1531795443">
          <w:marLeft w:val="0"/>
          <w:marRight w:val="0"/>
          <w:marTop w:val="0"/>
          <w:marBottom w:val="0"/>
          <w:divBdr>
            <w:top w:val="none" w:sz="0" w:space="0" w:color="auto"/>
            <w:left w:val="none" w:sz="0" w:space="0" w:color="auto"/>
            <w:bottom w:val="none" w:sz="0" w:space="0" w:color="auto"/>
            <w:right w:val="none" w:sz="0" w:space="0" w:color="auto"/>
          </w:divBdr>
          <w:divsChild>
            <w:div w:id="1623464030">
              <w:marLeft w:val="0"/>
              <w:marRight w:val="0"/>
              <w:marTop w:val="0"/>
              <w:marBottom w:val="0"/>
              <w:divBdr>
                <w:top w:val="none" w:sz="0" w:space="0" w:color="auto"/>
                <w:left w:val="none" w:sz="0" w:space="0" w:color="auto"/>
                <w:bottom w:val="none" w:sz="0" w:space="0" w:color="auto"/>
                <w:right w:val="none" w:sz="0" w:space="0" w:color="auto"/>
              </w:divBdr>
            </w:div>
          </w:divsChild>
        </w:div>
        <w:div w:id="1545021906">
          <w:marLeft w:val="0"/>
          <w:marRight w:val="0"/>
          <w:marTop w:val="0"/>
          <w:marBottom w:val="0"/>
          <w:divBdr>
            <w:top w:val="none" w:sz="0" w:space="0" w:color="auto"/>
            <w:left w:val="none" w:sz="0" w:space="0" w:color="auto"/>
            <w:bottom w:val="none" w:sz="0" w:space="0" w:color="auto"/>
            <w:right w:val="none" w:sz="0" w:space="0" w:color="auto"/>
          </w:divBdr>
          <w:divsChild>
            <w:div w:id="1138064839">
              <w:marLeft w:val="0"/>
              <w:marRight w:val="0"/>
              <w:marTop w:val="0"/>
              <w:marBottom w:val="0"/>
              <w:divBdr>
                <w:top w:val="none" w:sz="0" w:space="0" w:color="auto"/>
                <w:left w:val="none" w:sz="0" w:space="0" w:color="auto"/>
                <w:bottom w:val="none" w:sz="0" w:space="0" w:color="auto"/>
                <w:right w:val="none" w:sz="0" w:space="0" w:color="auto"/>
              </w:divBdr>
            </w:div>
          </w:divsChild>
        </w:div>
        <w:div w:id="1676493057">
          <w:marLeft w:val="0"/>
          <w:marRight w:val="0"/>
          <w:marTop w:val="0"/>
          <w:marBottom w:val="0"/>
          <w:divBdr>
            <w:top w:val="none" w:sz="0" w:space="0" w:color="auto"/>
            <w:left w:val="none" w:sz="0" w:space="0" w:color="auto"/>
            <w:bottom w:val="none" w:sz="0" w:space="0" w:color="auto"/>
            <w:right w:val="none" w:sz="0" w:space="0" w:color="auto"/>
          </w:divBdr>
          <w:divsChild>
            <w:div w:id="1720015621">
              <w:marLeft w:val="0"/>
              <w:marRight w:val="0"/>
              <w:marTop w:val="0"/>
              <w:marBottom w:val="0"/>
              <w:divBdr>
                <w:top w:val="none" w:sz="0" w:space="0" w:color="auto"/>
                <w:left w:val="none" w:sz="0" w:space="0" w:color="auto"/>
                <w:bottom w:val="none" w:sz="0" w:space="0" w:color="auto"/>
                <w:right w:val="none" w:sz="0" w:space="0" w:color="auto"/>
              </w:divBdr>
            </w:div>
          </w:divsChild>
        </w:div>
        <w:div w:id="1762946068">
          <w:marLeft w:val="0"/>
          <w:marRight w:val="0"/>
          <w:marTop w:val="0"/>
          <w:marBottom w:val="0"/>
          <w:divBdr>
            <w:top w:val="none" w:sz="0" w:space="0" w:color="auto"/>
            <w:left w:val="none" w:sz="0" w:space="0" w:color="auto"/>
            <w:bottom w:val="none" w:sz="0" w:space="0" w:color="auto"/>
            <w:right w:val="none" w:sz="0" w:space="0" w:color="auto"/>
          </w:divBdr>
          <w:divsChild>
            <w:div w:id="1194003793">
              <w:marLeft w:val="0"/>
              <w:marRight w:val="0"/>
              <w:marTop w:val="0"/>
              <w:marBottom w:val="0"/>
              <w:divBdr>
                <w:top w:val="none" w:sz="0" w:space="0" w:color="auto"/>
                <w:left w:val="none" w:sz="0" w:space="0" w:color="auto"/>
                <w:bottom w:val="none" w:sz="0" w:space="0" w:color="auto"/>
                <w:right w:val="none" w:sz="0" w:space="0" w:color="auto"/>
              </w:divBdr>
            </w:div>
          </w:divsChild>
        </w:div>
        <w:div w:id="1792285753">
          <w:marLeft w:val="0"/>
          <w:marRight w:val="0"/>
          <w:marTop w:val="0"/>
          <w:marBottom w:val="0"/>
          <w:divBdr>
            <w:top w:val="none" w:sz="0" w:space="0" w:color="auto"/>
            <w:left w:val="none" w:sz="0" w:space="0" w:color="auto"/>
            <w:bottom w:val="none" w:sz="0" w:space="0" w:color="auto"/>
            <w:right w:val="none" w:sz="0" w:space="0" w:color="auto"/>
          </w:divBdr>
          <w:divsChild>
            <w:div w:id="1996641819">
              <w:marLeft w:val="0"/>
              <w:marRight w:val="0"/>
              <w:marTop w:val="0"/>
              <w:marBottom w:val="0"/>
              <w:divBdr>
                <w:top w:val="none" w:sz="0" w:space="0" w:color="auto"/>
                <w:left w:val="none" w:sz="0" w:space="0" w:color="auto"/>
                <w:bottom w:val="none" w:sz="0" w:space="0" w:color="auto"/>
                <w:right w:val="none" w:sz="0" w:space="0" w:color="auto"/>
              </w:divBdr>
            </w:div>
          </w:divsChild>
        </w:div>
        <w:div w:id="1833793240">
          <w:marLeft w:val="0"/>
          <w:marRight w:val="0"/>
          <w:marTop w:val="0"/>
          <w:marBottom w:val="0"/>
          <w:divBdr>
            <w:top w:val="none" w:sz="0" w:space="0" w:color="auto"/>
            <w:left w:val="none" w:sz="0" w:space="0" w:color="auto"/>
            <w:bottom w:val="none" w:sz="0" w:space="0" w:color="auto"/>
            <w:right w:val="none" w:sz="0" w:space="0" w:color="auto"/>
          </w:divBdr>
          <w:divsChild>
            <w:div w:id="1382562276">
              <w:marLeft w:val="0"/>
              <w:marRight w:val="0"/>
              <w:marTop w:val="0"/>
              <w:marBottom w:val="0"/>
              <w:divBdr>
                <w:top w:val="none" w:sz="0" w:space="0" w:color="auto"/>
                <w:left w:val="none" w:sz="0" w:space="0" w:color="auto"/>
                <w:bottom w:val="none" w:sz="0" w:space="0" w:color="auto"/>
                <w:right w:val="none" w:sz="0" w:space="0" w:color="auto"/>
              </w:divBdr>
            </w:div>
            <w:div w:id="1694528075">
              <w:marLeft w:val="0"/>
              <w:marRight w:val="0"/>
              <w:marTop w:val="0"/>
              <w:marBottom w:val="0"/>
              <w:divBdr>
                <w:top w:val="none" w:sz="0" w:space="0" w:color="auto"/>
                <w:left w:val="none" w:sz="0" w:space="0" w:color="auto"/>
                <w:bottom w:val="none" w:sz="0" w:space="0" w:color="auto"/>
                <w:right w:val="none" w:sz="0" w:space="0" w:color="auto"/>
              </w:divBdr>
            </w:div>
          </w:divsChild>
        </w:div>
        <w:div w:id="1902641212">
          <w:marLeft w:val="0"/>
          <w:marRight w:val="0"/>
          <w:marTop w:val="0"/>
          <w:marBottom w:val="0"/>
          <w:divBdr>
            <w:top w:val="none" w:sz="0" w:space="0" w:color="auto"/>
            <w:left w:val="none" w:sz="0" w:space="0" w:color="auto"/>
            <w:bottom w:val="none" w:sz="0" w:space="0" w:color="auto"/>
            <w:right w:val="none" w:sz="0" w:space="0" w:color="auto"/>
          </w:divBdr>
          <w:divsChild>
            <w:div w:id="840202121">
              <w:marLeft w:val="0"/>
              <w:marRight w:val="0"/>
              <w:marTop w:val="0"/>
              <w:marBottom w:val="0"/>
              <w:divBdr>
                <w:top w:val="none" w:sz="0" w:space="0" w:color="auto"/>
                <w:left w:val="none" w:sz="0" w:space="0" w:color="auto"/>
                <w:bottom w:val="none" w:sz="0" w:space="0" w:color="auto"/>
                <w:right w:val="none" w:sz="0" w:space="0" w:color="auto"/>
              </w:divBdr>
            </w:div>
          </w:divsChild>
        </w:div>
        <w:div w:id="1973898765">
          <w:marLeft w:val="0"/>
          <w:marRight w:val="0"/>
          <w:marTop w:val="0"/>
          <w:marBottom w:val="0"/>
          <w:divBdr>
            <w:top w:val="none" w:sz="0" w:space="0" w:color="auto"/>
            <w:left w:val="none" w:sz="0" w:space="0" w:color="auto"/>
            <w:bottom w:val="none" w:sz="0" w:space="0" w:color="auto"/>
            <w:right w:val="none" w:sz="0" w:space="0" w:color="auto"/>
          </w:divBdr>
          <w:divsChild>
            <w:div w:id="1227569492">
              <w:marLeft w:val="0"/>
              <w:marRight w:val="0"/>
              <w:marTop w:val="0"/>
              <w:marBottom w:val="0"/>
              <w:divBdr>
                <w:top w:val="none" w:sz="0" w:space="0" w:color="auto"/>
                <w:left w:val="none" w:sz="0" w:space="0" w:color="auto"/>
                <w:bottom w:val="none" w:sz="0" w:space="0" w:color="auto"/>
                <w:right w:val="none" w:sz="0" w:space="0" w:color="auto"/>
              </w:divBdr>
            </w:div>
          </w:divsChild>
        </w:div>
        <w:div w:id="1987735776">
          <w:marLeft w:val="0"/>
          <w:marRight w:val="0"/>
          <w:marTop w:val="0"/>
          <w:marBottom w:val="0"/>
          <w:divBdr>
            <w:top w:val="none" w:sz="0" w:space="0" w:color="auto"/>
            <w:left w:val="none" w:sz="0" w:space="0" w:color="auto"/>
            <w:bottom w:val="none" w:sz="0" w:space="0" w:color="auto"/>
            <w:right w:val="none" w:sz="0" w:space="0" w:color="auto"/>
          </w:divBdr>
          <w:divsChild>
            <w:div w:id="448938719">
              <w:marLeft w:val="0"/>
              <w:marRight w:val="0"/>
              <w:marTop w:val="0"/>
              <w:marBottom w:val="0"/>
              <w:divBdr>
                <w:top w:val="none" w:sz="0" w:space="0" w:color="auto"/>
                <w:left w:val="none" w:sz="0" w:space="0" w:color="auto"/>
                <w:bottom w:val="none" w:sz="0" w:space="0" w:color="auto"/>
                <w:right w:val="none" w:sz="0" w:space="0" w:color="auto"/>
              </w:divBdr>
            </w:div>
          </w:divsChild>
        </w:div>
        <w:div w:id="2126387445">
          <w:marLeft w:val="0"/>
          <w:marRight w:val="0"/>
          <w:marTop w:val="0"/>
          <w:marBottom w:val="0"/>
          <w:divBdr>
            <w:top w:val="none" w:sz="0" w:space="0" w:color="auto"/>
            <w:left w:val="none" w:sz="0" w:space="0" w:color="auto"/>
            <w:bottom w:val="none" w:sz="0" w:space="0" w:color="auto"/>
            <w:right w:val="none" w:sz="0" w:space="0" w:color="auto"/>
          </w:divBdr>
          <w:divsChild>
            <w:div w:id="1604334969">
              <w:marLeft w:val="0"/>
              <w:marRight w:val="0"/>
              <w:marTop w:val="0"/>
              <w:marBottom w:val="0"/>
              <w:divBdr>
                <w:top w:val="none" w:sz="0" w:space="0" w:color="auto"/>
                <w:left w:val="none" w:sz="0" w:space="0" w:color="auto"/>
                <w:bottom w:val="none" w:sz="0" w:space="0" w:color="auto"/>
                <w:right w:val="none" w:sz="0" w:space="0" w:color="auto"/>
              </w:divBdr>
            </w:div>
            <w:div w:id="18713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85783">
      <w:bodyDiv w:val="1"/>
      <w:marLeft w:val="0"/>
      <w:marRight w:val="0"/>
      <w:marTop w:val="0"/>
      <w:marBottom w:val="0"/>
      <w:divBdr>
        <w:top w:val="none" w:sz="0" w:space="0" w:color="auto"/>
        <w:left w:val="none" w:sz="0" w:space="0" w:color="auto"/>
        <w:bottom w:val="none" w:sz="0" w:space="0" w:color="auto"/>
        <w:right w:val="none" w:sz="0" w:space="0" w:color="auto"/>
      </w:divBdr>
      <w:divsChild>
        <w:div w:id="759957070">
          <w:marLeft w:val="0"/>
          <w:marRight w:val="0"/>
          <w:marTop w:val="0"/>
          <w:marBottom w:val="0"/>
          <w:divBdr>
            <w:top w:val="none" w:sz="0" w:space="0" w:color="auto"/>
            <w:left w:val="none" w:sz="0" w:space="0" w:color="auto"/>
            <w:bottom w:val="none" w:sz="0" w:space="0" w:color="auto"/>
            <w:right w:val="none" w:sz="0" w:space="0" w:color="auto"/>
          </w:divBdr>
          <w:divsChild>
            <w:div w:id="1403060495">
              <w:marLeft w:val="0"/>
              <w:marRight w:val="0"/>
              <w:marTop w:val="0"/>
              <w:marBottom w:val="0"/>
              <w:divBdr>
                <w:top w:val="none" w:sz="0" w:space="0" w:color="auto"/>
                <w:left w:val="none" w:sz="0" w:space="0" w:color="auto"/>
                <w:bottom w:val="none" w:sz="0" w:space="0" w:color="auto"/>
                <w:right w:val="none" w:sz="0" w:space="0" w:color="auto"/>
              </w:divBdr>
            </w:div>
          </w:divsChild>
        </w:div>
        <w:div w:id="839614301">
          <w:marLeft w:val="0"/>
          <w:marRight w:val="0"/>
          <w:marTop w:val="0"/>
          <w:marBottom w:val="0"/>
          <w:divBdr>
            <w:top w:val="none" w:sz="0" w:space="0" w:color="auto"/>
            <w:left w:val="none" w:sz="0" w:space="0" w:color="auto"/>
            <w:bottom w:val="none" w:sz="0" w:space="0" w:color="auto"/>
            <w:right w:val="none" w:sz="0" w:space="0" w:color="auto"/>
          </w:divBdr>
          <w:divsChild>
            <w:div w:id="1764523948">
              <w:marLeft w:val="0"/>
              <w:marRight w:val="0"/>
              <w:marTop w:val="0"/>
              <w:marBottom w:val="0"/>
              <w:divBdr>
                <w:top w:val="none" w:sz="0" w:space="0" w:color="auto"/>
                <w:left w:val="none" w:sz="0" w:space="0" w:color="auto"/>
                <w:bottom w:val="none" w:sz="0" w:space="0" w:color="auto"/>
                <w:right w:val="none" w:sz="0" w:space="0" w:color="auto"/>
              </w:divBdr>
            </w:div>
          </w:divsChild>
        </w:div>
        <w:div w:id="1618871615">
          <w:marLeft w:val="0"/>
          <w:marRight w:val="0"/>
          <w:marTop w:val="0"/>
          <w:marBottom w:val="0"/>
          <w:divBdr>
            <w:top w:val="none" w:sz="0" w:space="0" w:color="auto"/>
            <w:left w:val="none" w:sz="0" w:space="0" w:color="auto"/>
            <w:bottom w:val="none" w:sz="0" w:space="0" w:color="auto"/>
            <w:right w:val="none" w:sz="0" w:space="0" w:color="auto"/>
          </w:divBdr>
          <w:divsChild>
            <w:div w:id="2003509550">
              <w:marLeft w:val="0"/>
              <w:marRight w:val="0"/>
              <w:marTop w:val="0"/>
              <w:marBottom w:val="0"/>
              <w:divBdr>
                <w:top w:val="none" w:sz="0" w:space="0" w:color="auto"/>
                <w:left w:val="none" w:sz="0" w:space="0" w:color="auto"/>
                <w:bottom w:val="none" w:sz="0" w:space="0" w:color="auto"/>
                <w:right w:val="none" w:sz="0" w:space="0" w:color="auto"/>
              </w:divBdr>
            </w:div>
          </w:divsChild>
        </w:div>
        <w:div w:id="2061778572">
          <w:marLeft w:val="0"/>
          <w:marRight w:val="0"/>
          <w:marTop w:val="0"/>
          <w:marBottom w:val="0"/>
          <w:divBdr>
            <w:top w:val="none" w:sz="0" w:space="0" w:color="auto"/>
            <w:left w:val="none" w:sz="0" w:space="0" w:color="auto"/>
            <w:bottom w:val="none" w:sz="0" w:space="0" w:color="auto"/>
            <w:right w:val="none" w:sz="0" w:space="0" w:color="auto"/>
          </w:divBdr>
          <w:divsChild>
            <w:div w:id="135580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app.senecalearning.com/teacher/resource-hub/preview/section/624977e9-121a-4a7a-9251-25d7bf394bff" TargetMode="External" Id="rId13" /><Relationship Type="http://schemas.openxmlformats.org/officeDocument/2006/relationships/hyperlink" Target="https://app.senecalearning.com/teacher/resource-hub/preview/section/624977e9-121a-4a7a-9251-25d7bf394bff" TargetMode="External" Id="rId18" /><Relationship Type="http://schemas.openxmlformats.org/officeDocument/2006/relationships/hyperlink" Target="https://app.senecalearning.com/teacher/resource-hub/preview/section/70fbd110-46e0-11e8-83e2-592fe5aa960d" TargetMode="External" Id="rId26" /><Relationship Type="http://schemas.openxmlformats.org/officeDocument/2006/relationships/hyperlink" Target="https://app.senecalearning.com/classroom/course/419c7523-d408-4bc7-9b96-f7f12abdacae/section/d04d7b03-b753-43df-8570-df1c5b7a997d/section-overview?mode=default" TargetMode="External" Id="rId39" /><Relationship Type="http://schemas.openxmlformats.org/officeDocument/2006/relationships/hyperlink" Target="https://app.senecalearning.com/teacher/resource-hub/preview/section/840e8ef6-4b66-4f65-8b9b-ce298a879712" TargetMode="External" Id="rId21" /><Relationship Type="http://schemas.openxmlformats.org/officeDocument/2006/relationships/hyperlink" Target="https://app.senecalearning.com/teacher/resource-hub/preview/section/676a0e20-4c92-11e8-b481-f529820d2afa" TargetMode="External" Id="rId34" /><Relationship Type="http://schemas.openxmlformats.org/officeDocument/2006/relationships/hyperlink" Target="https://app.senecalearning.com/classroom/course/419c7523-d408-4bc7-9b96-f7f12abdacae/section/b170c049-dedb-4462-9f63-231f1db71d7c/section-overview?mode=default" TargetMode="External" Id="rId42" /><Relationship Type="http://schemas.openxmlformats.org/officeDocument/2006/relationships/hyperlink" Target="https://app.senecalearning.com/classroom/course/6b76a6e0-cf79-11e7-83a9-29a486db2c9f/section/9babcc30-f6f4-11e7-8c22-f766c100d7f6/section-overview?mode=default" TargetMode="External" Id="rId47" /><Relationship Type="http://schemas.openxmlformats.org/officeDocument/2006/relationships/hyperlink" Target="https://app.senecalearning.com/classroom/course/e39e7f70-d100-11e7-9b85-bbf8589a9044/section/d2a51a3e-be31-4ef4-8374-4cd43e4ab813/section-overview?mode=default" TargetMode="External" Id="rId50" /><Relationship Type="http://schemas.openxmlformats.org/officeDocument/2006/relationships/hyperlink" Target="https://app.senecalearning.com/classroom/course/e39e7f70-d100-11e7-9b85-bbf8589a9044/section/a0c8eaa8-cb97-4349-9d04-4b9fe82b2a12/section-overview?mode=default" TargetMode="External" Id="rId55" /><Relationship Type="http://schemas.openxmlformats.org/officeDocument/2006/relationships/fontTable" Target="fontTable.xml" Id="rId6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app.senecalearning.com/teacher/resource-hub/preview/section/624977e9-121a-4a7a-9251-25d7bf394bff" TargetMode="External" Id="rId16" /><Relationship Type="http://schemas.openxmlformats.org/officeDocument/2006/relationships/hyperlink" Target="https://app.senecalearning.com/teacher/resource-hub/preview/section/624977e9-121a-4a7a-9251-25d7bf394bff" TargetMode="External" Id="rId20" /><Relationship Type="http://schemas.openxmlformats.org/officeDocument/2006/relationships/hyperlink" Target="https://app.senecalearning.com/teacher/resource-hub/preview/section/70fbd110-46e0-11e8-83e2-592fe5aa960d" TargetMode="External" Id="rId29" /><Relationship Type="http://schemas.openxmlformats.org/officeDocument/2006/relationships/hyperlink" Target="https://app.senecalearning.com/classroom/course/419c7523-d408-4bc7-9b96-f7f12abdacae/section/b9cd1389-ee5b-49f4-8dff-ae82d886148a/section-overview?mode=default" TargetMode="External" Id="rId41" /><Relationship Type="http://schemas.openxmlformats.org/officeDocument/2006/relationships/hyperlink" Target="https://app.senecalearning.com/classroom/course/e39e7f70-d100-11e7-9b85-bbf8589a9044/section/e0adba09-6c4a-4b0d-ae2e-104e40c7b4c7/section-overview?mode=default" TargetMode="External" Id="rId54" /><Relationship Type="http://schemas.openxmlformats.org/officeDocument/2006/relationships/header" Target="header2.xml" Id="rId6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app.senecalearning.com/teacher/resource-hub/preview/section/624977e9-121a-4a7a-9251-25d7bf394bff" TargetMode="External" Id="rId11" /><Relationship Type="http://schemas.openxmlformats.org/officeDocument/2006/relationships/hyperlink" Target="https://app.senecalearning.com/teacher/resource-hub/preview/section/840e8ef6-4b66-4f65-8b9b-ce298a879712" TargetMode="External" Id="rId24" /><Relationship Type="http://schemas.openxmlformats.org/officeDocument/2006/relationships/hyperlink" Target="https://app.senecalearning.com/teacher/resource-hub/preview/section/676a0e20-4c92-11e8-b481-f529820d2afa" TargetMode="External" Id="rId32" /><Relationship Type="http://schemas.openxmlformats.org/officeDocument/2006/relationships/hyperlink" Target="https://app.senecalearning.com/classroom/course/419c7523-d408-4bc7-9b96-f7f12abdacae/section/4a6ee968-ad87-46c8-8428-0c52ed6d1cc7/section-overview?mode=default" TargetMode="External" Id="rId37" /><Relationship Type="http://schemas.openxmlformats.org/officeDocument/2006/relationships/hyperlink" Target="https://app.senecalearning.com/classroom/course/419c7523-d408-4bc7-9b96-f7f12abdacae/section/21b96348-d627-4310-9340-c126989aab9a/section-overview?mode=default" TargetMode="External" Id="rId40" /><Relationship Type="http://schemas.openxmlformats.org/officeDocument/2006/relationships/hyperlink" Target="https://app.senecalearning.com/classroom/course/6b76a6e0-cf79-11e7-83a9-29a486db2c9f/section/cd78b83b-6f19-4bd3-a7ab-3a130276b8c2/section-overview?mode=default" TargetMode="External" Id="rId45" /><Relationship Type="http://schemas.openxmlformats.org/officeDocument/2006/relationships/hyperlink" Target="https://app.senecalearning.com/classroom/course/e39e7f70-d100-11e7-9b85-bbf8589a9044/section/6d7f5cd0-dc2a-11e7-85b5-51bd6dd5588b/section-overview?mode=default" TargetMode="External" Id="rId53" /><Relationship Type="http://schemas.openxmlformats.org/officeDocument/2006/relationships/numbering" Target="numbering.xml" Id="rId5" /><Relationship Type="http://schemas.openxmlformats.org/officeDocument/2006/relationships/hyperlink" Target="https://app.senecalearning.com/teacher/resource-hub/preview/section/624977e9-121a-4a7a-9251-25d7bf394bff" TargetMode="External" Id="rId15" /><Relationship Type="http://schemas.openxmlformats.org/officeDocument/2006/relationships/hyperlink" Target="https://app.senecalearning.com/teacher/resource-hub/preview/section/840e8ef6-4b66-4f65-8b9b-ce298a879712" TargetMode="External" Id="rId23" /><Relationship Type="http://schemas.openxmlformats.org/officeDocument/2006/relationships/hyperlink" Target="https://app.senecalearning.com/teacher/resource-hub/preview/section/70fbd110-46e0-11e8-83e2-592fe5aa960d" TargetMode="External" Id="rId28" /><Relationship Type="http://schemas.openxmlformats.org/officeDocument/2006/relationships/hyperlink" Target="https://app.senecalearning.com/classroom/course/419c7523-d408-4bc7-9b96-f7f12abdacae/section/6cf387e4-2fa7-4116-8a4b-f8a11f712f34/section-overview?mode=default" TargetMode="External" Id="rId36" /><Relationship Type="http://schemas.openxmlformats.org/officeDocument/2006/relationships/hyperlink" Target="https://app.senecalearning.com/classroom/course/e39e7f70-d100-11e7-9b85-bbf8589a9044/section/af38c72c-06b2-4db9-ad67-15f2134eb9a6/session" TargetMode="External" Id="rId49" /><Relationship Type="http://schemas.openxmlformats.org/officeDocument/2006/relationships/hyperlink" Target="https://app.senecalearning.com/classroom/course/e39e7f70-d100-11e7-9b85-bbf8589a9044/section/beede2ae-b580-448a-94ae-286af62f897d/session" TargetMode="External" Id="rId57" /><Relationship Type="http://schemas.openxmlformats.org/officeDocument/2006/relationships/footer" Target="footer2.xml" Id="rId61" /><Relationship Type="http://schemas.openxmlformats.org/officeDocument/2006/relationships/endnotes" Target="endnotes.xml" Id="rId10" /><Relationship Type="http://schemas.openxmlformats.org/officeDocument/2006/relationships/hyperlink" Target="https://app.senecalearning.com/teacher/resource-hub/preview/section/624977e9-121a-4a7a-9251-25d7bf394bff" TargetMode="External" Id="rId19" /><Relationship Type="http://schemas.openxmlformats.org/officeDocument/2006/relationships/hyperlink" Target="https://app.senecalearning.com/teacher/resource-hub/preview/section/9a586d88-7139-4575-9717-643174ae6f2a" TargetMode="External" Id="rId31" /><Relationship Type="http://schemas.openxmlformats.org/officeDocument/2006/relationships/hyperlink" Target="https://app.senecalearning.com/classroom/course/6b76a6e0-cf79-11e7-83a9-29a486db2c9f/section/6e2f1218-362c-4efc-92dd-9f56b8667ca6/section-overview?mode=default" TargetMode="External" Id="rId44" /><Relationship Type="http://schemas.openxmlformats.org/officeDocument/2006/relationships/hyperlink" Target="https://app.senecalearning.com/classroom/course/e39e7f70-d100-11e7-9b85-bbf8589a9044/section/6e276d23-9dba-45d7-b843-30fcacbce729/section-overview?mode=default" TargetMode="External" Id="rId52" /><Relationship Type="http://schemas.openxmlformats.org/officeDocument/2006/relationships/footer" Target="footer1.xml" Id="rId6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pp.senecalearning.com/teacher/resource-hub/preview/section/624977e9-121a-4a7a-9251-25d7bf394bff" TargetMode="External" Id="rId14" /><Relationship Type="http://schemas.openxmlformats.org/officeDocument/2006/relationships/hyperlink" Target="https://app.senecalearning.com/teacher/resource-hub/preview/section/840e8ef6-4b66-4f65-8b9b-ce298a879712" TargetMode="External" Id="rId22" /><Relationship Type="http://schemas.openxmlformats.org/officeDocument/2006/relationships/hyperlink" Target="https://app.senecalearning.com/teacher/resource-hub/preview/section/70fbd110-46e0-11e8-83e2-592fe5aa960d" TargetMode="External" Id="rId27" /><Relationship Type="http://schemas.openxmlformats.org/officeDocument/2006/relationships/hyperlink" Target="https://app.senecalearning.com/teacher/resource-hub/preview/section/70fbd110-46e0-11e8-83e2-592fe5aa960d" TargetMode="External" Id="rId30" /><Relationship Type="http://schemas.openxmlformats.org/officeDocument/2006/relationships/hyperlink" Target="https://app.senecalearning.com/teacher/resource-hub/preview/section/135bda4f-c41e-415f-b8ab-d958bc81ce9c" TargetMode="External" Id="rId35" /><Relationship Type="http://schemas.openxmlformats.org/officeDocument/2006/relationships/hyperlink" Target="https://app.senecalearning.com/classroom/course/419c7523-d408-4bc7-9b96-f7f12abdacae/section/7289b13a-a31b-439d-8dcc-36cba77e4fdc/section-overview?mode=default" TargetMode="External" Id="rId43" /><Relationship Type="http://schemas.openxmlformats.org/officeDocument/2006/relationships/hyperlink" Target="https://app.senecalearning.com/classroom/course/e39e7f70-d100-11e7-9b85-bbf8589a9044/section/eb0d1593-ec2f-432a-a399-5791b7bc0b6e/section-overview?mode=default" TargetMode="External" Id="rId48" /><Relationship Type="http://schemas.openxmlformats.org/officeDocument/2006/relationships/hyperlink" Target="https://app.senecalearning.com/classroom/course/e39e7f70-d100-11e7-9b85-bbf8589a9044/section/b0029c72-929b-4bba-9c53-337b99994516/section-overview?mode=default" TargetMode="External" Id="rId56" /><Relationship Type="http://schemas.openxmlformats.org/officeDocument/2006/relationships/theme" Target="theme/theme1.xml" Id="rId64" /><Relationship Type="http://schemas.openxmlformats.org/officeDocument/2006/relationships/webSettings" Target="webSettings.xml" Id="rId8" /><Relationship Type="http://schemas.openxmlformats.org/officeDocument/2006/relationships/hyperlink" Target="https://app.senecalearning.com/classroom/course/e39e7f70-d100-11e7-9b85-bbf8589a9044/section/ea4ec063-e363-4e6f-9b08-854430610f72/session" TargetMode="External" Id="rId51" /><Relationship Type="http://schemas.openxmlformats.org/officeDocument/2006/relationships/customXml" Target="../customXml/item3.xml" Id="rId3" /><Relationship Type="http://schemas.openxmlformats.org/officeDocument/2006/relationships/hyperlink" Target="https://app.senecalearning.com/teacher/resource-hub/preview/section/624977e9-121a-4a7a-9251-25d7bf394bff" TargetMode="External" Id="rId12" /><Relationship Type="http://schemas.openxmlformats.org/officeDocument/2006/relationships/hyperlink" Target="https://app.senecalearning.com/teacher/resource-hub/preview/section/624977e9-121a-4a7a-9251-25d7bf394bff" TargetMode="External" Id="rId17" /><Relationship Type="http://schemas.openxmlformats.org/officeDocument/2006/relationships/hyperlink" Target="https://app.senecalearning.com/teacher/resource-hub/preview/section/840e8ef6-4b66-4f65-8b9b-ce298a879712" TargetMode="External" Id="rId25" /><Relationship Type="http://schemas.openxmlformats.org/officeDocument/2006/relationships/hyperlink" Target="https://app.senecalearning.com/teacher/resource-hub/preview/section/676a0e20-4c92-11e8-b481-f529820d2afa" TargetMode="External" Id="rId33" /><Relationship Type="http://schemas.openxmlformats.org/officeDocument/2006/relationships/hyperlink" Target="https://app.senecalearning.com/classroom/course/419c7523-d408-4bc7-9b96-f7f12abdacae/section/3c74bd3a-40e8-4d4f-a0be-184d29f694fe/section-overview?mode=default" TargetMode="External" Id="rId38" /><Relationship Type="http://schemas.openxmlformats.org/officeDocument/2006/relationships/hyperlink" Target="https://app.senecalearning.com/classroom/course/6b76a6e0-cf79-11e7-83a9-29a486db2c9f/section/cd78b83b-6f19-4bd3-a7ab-3a130276b8c2/section-overview?mode=default" TargetMode="External" Id="rId46" /><Relationship Type="http://schemas.openxmlformats.org/officeDocument/2006/relationships/header" Target="header1.xml" Id="rId59" /><Relationship Type="http://schemas.openxmlformats.org/officeDocument/2006/relationships/hyperlink" Target="https://dixonsacademies.sharepoint.com/:u:/s/pe11x-4-11x-c-3751-14355/EfYS2Hat1IdCpIHElnCKsqQBTh_PCmUtoOdYJDCwbHZcLA?e=3V1aLj" TargetMode="External" Id="R47ac19407c3b4df3" /><Relationship Type="http://schemas.openxmlformats.org/officeDocument/2006/relationships/hyperlink" Target="https://dixonsacademies-my.sharepoint.com/:p:/g/personal/rsandiego_dixonsat_com/Ebnaiirv4b1DtsF8dM-_Ty8BIM-o5mpxtlZdoz5UoCdkSQ?e=Ms42R9" TargetMode="External" Id="Rfb6f37899a2c4fb6" /><Relationship Type="http://schemas.openxmlformats.org/officeDocument/2006/relationships/hyperlink" Target="https://www.youtube.com/watch?v=-PMk-dDYQs8" TargetMode="External" Id="R0310d5197aea4548" /><Relationship Type="http://schemas.openxmlformats.org/officeDocument/2006/relationships/hyperlink" Target="https://www.youtube.com/watch?v=-PMk-dDYQs8" TargetMode="External" Id="R1b1a9c81e5be4583" /><Relationship Type="http://schemas.openxmlformats.org/officeDocument/2006/relationships/hyperlink" Target="https://www.youtube.com/watch?v=-PMk-dDYQs8" TargetMode="External" Id="R5160334624f34ad7" /><Relationship Type="http://schemas.openxmlformats.org/officeDocument/2006/relationships/hyperlink" Target="https://www.youtube.com/watch?v=qOwxr5z3S0w" TargetMode="External" Id="R441ef7496c29457c" /><Relationship Type="http://schemas.openxmlformats.org/officeDocument/2006/relationships/hyperlink" Target="https://www.bbc.co.uk/bitesize/guides/zchcwmn/revision/2" TargetMode="External" Id="R7e52a4da3f8a492d" /><Relationship Type="http://schemas.openxmlformats.org/officeDocument/2006/relationships/hyperlink" Target="https://www.bbc.co.uk/bitesize/guides/zndp34j/revision/3" TargetMode="External" Id="R86dbb0c2d8764ddd" /><Relationship Type="http://schemas.openxmlformats.org/officeDocument/2006/relationships/hyperlink" Target="https://www.bbc.co.uk/bitesize/guides/zcbqrwx/revision/2" TargetMode="External" Id="Rf3c5161c175e4edb" /><Relationship Type="http://schemas.openxmlformats.org/officeDocument/2006/relationships/hyperlink" Target="https://app.senecalearning.com/classroom/course/f3012969-6fda-4cb0-8de5-8ff738472ea1/section/43b123bd-0eca-4ef2-9e90-2affbe82dc0d/session" TargetMode="External" Id="R88f31cbdafe84aae" /><Relationship Type="http://schemas.openxmlformats.org/officeDocument/2006/relationships/hyperlink" Target="https://app.senecalearning.com/classroom/course/f3012969-6fda-4cb0-8de5-8ff738472ea1/section/8ad04425-c72e-47a7-8dc1-c207fdbefc97/session" TargetMode="External" Id="R641196b88c8e4b0d" /><Relationship Type="http://schemas.openxmlformats.org/officeDocument/2006/relationships/hyperlink" Target="https://app.senecalearning.com/classroom/course/f3012969-6fda-4cb0-8de5-8ff738472ea1/section/ccaf189f-7160-4310-b5be-77cf5f11414e/session" TargetMode="External" Id="Reb009efd54e04c92" /><Relationship Type="http://schemas.openxmlformats.org/officeDocument/2006/relationships/hyperlink" Target="https://app.senecalearning.com/classroom/course/f3012969-6fda-4cb0-8de5-8ff738472ea1/section/dc161225-8bd9-4c10-91da-1d2403038894/session" TargetMode="External" Id="Rb42e87eaec844c80" /><Relationship Type="http://schemas.openxmlformats.org/officeDocument/2006/relationships/hyperlink" Target="https://app.senecalearning.com/classroom/course/f3012969-6fda-4cb0-8de5-8ff738472ea1/section/43b123bd-0eca-4ef2-9e90-2affbe82dc0d/session" TargetMode="External" Id="Rcf1fd1018fe04919" /><Relationship Type="http://schemas.openxmlformats.org/officeDocument/2006/relationships/hyperlink" Target="https://app.senecalearning.com/classroom/course/a5be1831-85a2-46df-b166-040280f16cd3/section/958582ea-b538-4ab1-865a-a0aae641afbe/session" TargetMode="External" Id="R82aa374e3ea8411d" /><Relationship Type="http://schemas.openxmlformats.org/officeDocument/2006/relationships/hyperlink" Target="https://app.senecalearning.com/classroom/course/a5be1831-85a2-46df-b166-040280f16cd3/section/a758967e-6200-4b4d-825e-d1ff94a33170/section-overview?mode=default" TargetMode="External" Id="R7e753993dc1e474d" /><Relationship Type="http://schemas.openxmlformats.org/officeDocument/2006/relationships/hyperlink" Target="https://app.senecalearning.com/classroom/course/19efabfd-4eff-46e8-8aaf-abb9f2387b7c/section/cddb7169-db0e-4d75-9c5d-77c7334e77d7/session" TargetMode="External" Id="R9052eb6bf5c24610" /><Relationship Type="http://schemas.openxmlformats.org/officeDocument/2006/relationships/hyperlink" Target="https://app.senecalearning.com/classroom/course/19efabfd-4eff-46e8-8aaf-abb9f2387b7c/section/affe9e4c-3a05-42fd-b0ee-64043abe6c89/session" TargetMode="External" Id="Rf3dc434e2bdb4135" /><Relationship Type="http://schemas.openxmlformats.org/officeDocument/2006/relationships/hyperlink" Target="https://app.senecalearning.com/classroom/course/19efabfd-4eff-46e8-8aaf-abb9f2387b7c/section/f469a882-54ed-4c6a-8e5d-806c56cce16c/section-overview?mode=default" TargetMode="External" Id="R443e9d56695e4646" /><Relationship Type="http://schemas.openxmlformats.org/officeDocument/2006/relationships/hyperlink" Target="https://app.senecalearning.com/classroom/course/8f4c33cc-b1b1-4c49-bff7-f2dd6cc12b1f/section/ea76807c-bc3d-4f14-8493-9560b6670daa/section-overview?mode=default" TargetMode="External" Id="R543d70070e4943be" /><Relationship Type="http://schemas.openxmlformats.org/officeDocument/2006/relationships/hyperlink" Target="https://app.senecalearning.com/classroom/course/8f4c33cc-b1b1-4c49-bff7-f2dd6cc12b1f/section/a92cd004-0843-40ac-b128-2c26abbc677f/section-overview?mode=default" TargetMode="External" Id="R8f58ac1193bb479b" /><Relationship Type="http://schemas.openxmlformats.org/officeDocument/2006/relationships/hyperlink" Target="https://app.senecalearning.com/classroom/course/8f4c33cc-b1b1-4c49-bff7-f2dd6cc12b1f/section/08ae6c83-33e3-4fd5-8c68-7b5baf44eb70/section-overview?mode=default" TargetMode="External" Id="Rfaab724e9e0143c5" /><Relationship Type="http://schemas.openxmlformats.org/officeDocument/2006/relationships/hyperlink" Target="https://app.senecalearning.com/classroom/course/8f4c33cc-b1b1-4c49-bff7-f2dd6cc12b1f/section/12c148dc-d9b5-4d94-93e3-1d593953f019/section-overview?mode=default" TargetMode="External" Id="R200e57c9486d4cbb" /><Relationship Type="http://schemas.openxmlformats.org/officeDocument/2006/relationships/hyperlink" Target="https://app.senecalearning.com/classroom/course/c659834e-8afd-4ade-a019-81bf3c9ab068/section/89b22c9a-e449-4b4d-afb0-003ecdf32302/section-overview?mode=default" TargetMode="External" Id="Rdfe1d6bc56e34441" /><Relationship Type="http://schemas.openxmlformats.org/officeDocument/2006/relationships/hyperlink" Target="https://app.senecalearning.com/classroom/course/c659834e-8afd-4ade-a019-81bf3c9ab068/section/f94d815b-51cb-48a1-9e5c-9b60945d77df/section-overview?mode=default" TargetMode="External" Id="R978b98158ee948f4" /><Relationship Type="http://schemas.openxmlformats.org/officeDocument/2006/relationships/hyperlink" Target="https://app.senecalearning.com/classroom/course/c659834e-8afd-4ade-a019-81bf3c9ab068/section/6d8b288f-90d5-42d9-a2c0-3f8b564d58bc/section-overview?mode=default" TargetMode="External" Id="Rbbd57ffce9a54af3" /><Relationship Type="http://schemas.openxmlformats.org/officeDocument/2006/relationships/hyperlink" Target="https://app.senecalearning.com/classroom/course/c659834e-8afd-4ade-a019-81bf3c9ab068/section/ba4bd070-2fa2-4675-aa4b-f5ffdff01ad5/section-overview?mode=default" TargetMode="External" Id="R43af1e583a4e4080" /><Relationship Type="http://schemas.openxmlformats.org/officeDocument/2006/relationships/hyperlink" Target="https://app.senecalearning.com/classroom/course/c659834e-8afd-4ade-a019-81bf3c9ab068/section/dba9cc2a-cfe1-45bc-9b85-b5dca5f63679/section-overview?mode=default" TargetMode="External" Id="R7594fee4b97e4239" /><Relationship Type="http://schemas.openxmlformats.org/officeDocument/2006/relationships/hyperlink" Target="https://www.bbc.co.uk/bitesize/guides/z7kgjhv/revision/3" TargetMode="External" Id="R707b5053a0b74860" /><Relationship Type="http://schemas.openxmlformats.org/officeDocument/2006/relationships/hyperlink" Target="https://www.bbc.co.uk/bitesize/guides/zjmk6v4/revision/1" TargetMode="External" Id="R357b11f0577a42bf" /><Relationship Type="http://schemas.openxmlformats.org/officeDocument/2006/relationships/hyperlink" Target="https://www.bbc.co.uk/bitesize/guides/zfftbdm/revision/1" TargetMode="External" Id="R373213dd9dc44b91" /><Relationship Type="http://schemas.openxmlformats.org/officeDocument/2006/relationships/hyperlink" Target="https://dixonsacademies-my.sharepoint.com/:p:/g/personal/ahawley_dixonscr_com/EZip55iCO0tLkNijn3KvLxoBum-pd01spsAyikQ0itsGEw?e=D0WvFZ" TargetMode="External" Id="Rc3664779a3054b27" /><Relationship Type="http://schemas.openxmlformats.org/officeDocument/2006/relationships/hyperlink" Target="https://dixonsacademies-my.sharepoint.com/:p:/g/personal/ahawley_dixonscr_com/EZip55iCO0tLkNijn3KvLxoBum-pd01spsAyikQ0itsGEw?e=D0WvFZ" TargetMode="External" Id="R541b84aa79ea48e9" /><Relationship Type="http://schemas.openxmlformats.org/officeDocument/2006/relationships/hyperlink" Target="https://dixonsacademies-my.sharepoint.com/:p:/g/personal/ahawley_dixonscr_com/EZip55iCO0tLkNijn3KvLxoBum-pd01spsAyikQ0itsGEw?e=D0WvFZ" TargetMode="External" Id="Redbe2ced5d214351" /><Relationship Type="http://schemas.openxmlformats.org/officeDocument/2006/relationships/hyperlink" Target="https://teams.microsoft.com/v2/" TargetMode="External" Id="R0c3a776b13384291" /><Relationship Type="http://schemas.openxmlformats.org/officeDocument/2006/relationships/hyperlink" Target="https://app.senecalearning.com/teacher/assignments/create/topics?price=Free&amp;price=Premium&amp;Age+Group=KS3&amp;Subject=Geography" TargetMode="External" Id="R6a9269362e804024" /><Relationship Type="http://schemas.openxmlformats.org/officeDocument/2006/relationships/hyperlink" Target="https://app.senecalearning.com/teacher/assignments/create/topics?price=Free&amp;price=Premium&amp;Age+Group=KS3&amp;Subject=Geography" TargetMode="External" Id="R56b02aeb55d14509" /><Relationship Type="http://schemas.openxmlformats.org/officeDocument/2006/relationships/hyperlink" Target="https://app.senecalearning.com/teacher/assignments/create/topics?price=Free&amp;price=Premium&amp;Age+Group=KS3&amp;Subject=Geography" TargetMode="External" Id="R61c9ed0d41e14e38" /><Relationship Type="http://schemas.openxmlformats.org/officeDocument/2006/relationships/hyperlink" Target="https://app.senecalearning.com/teacher/assignments/create/topics?price=Free&amp;price=Premium&amp;Age+Group=KS3&amp;Subject=Geography" TargetMode="External" Id="R5ca375e6b0104336" /><Relationship Type="http://schemas.openxmlformats.org/officeDocument/2006/relationships/hyperlink" Target="https://app.senecalearning.com/teacher/assignments/create/topics?price=Free&amp;price=Premium&amp;Age+Group=KS3&amp;Subject=Geography" TargetMode="External" Id="R53c033d1229e42bc" /><Relationship Type="http://schemas.openxmlformats.org/officeDocument/2006/relationships/hyperlink" Target="https://app.senecalearning.com/teacher/assignments/create/topics?price=Free&amp;price=Premium&amp;Age+Group=KS3&amp;Subject=Geography" TargetMode="External" Id="R3c8a4674c1d44bc4" /><Relationship Type="http://schemas.openxmlformats.org/officeDocument/2006/relationships/hyperlink" Target="https://app.senecalearning.com/teacher/assignments/create/topics?Price=Free&amp;Age+Group=GCSE&amp;Subject=Geography&amp;Exam+Board=AQA" TargetMode="External" Id="Rc92ec86a80814700" /><Relationship Type="http://schemas.openxmlformats.org/officeDocument/2006/relationships/hyperlink" Target="https://app.senecalearning.com/teacher/assignments/create/topics?Price=Free&amp;Age+Group=GCSE&amp;Subject=Geography&amp;Exam+Board=AQA" TargetMode="External" Id="R016bf3e8199247a4" /><Relationship Type="http://schemas.openxmlformats.org/officeDocument/2006/relationships/hyperlink" Target="https://app.senecalearning.com/teacher/assignments/create/topics?Price=Free&amp;Age+Group=GCSE&amp;Subject=Geography&amp;Exam+Board=AQA" TargetMode="External" Id="R0c4098ffbb034b3c" /><Relationship Type="http://schemas.openxmlformats.org/officeDocument/2006/relationships/hyperlink" Target="https://app.senecalearning.com/teacher/assignments/create/topics?Price=Free&amp;Age+Group=GCSE&amp;Subject=Geography&amp;Exam+Board=AQA" TargetMode="External" Id="R85f2394b6f6c4474" /><Relationship Type="http://schemas.openxmlformats.org/officeDocument/2006/relationships/hyperlink" Target="https://app.senecalearning.com/teacher/assignments/create/topics?Price=Free&amp;Age+Group=GCSE&amp;Subject=Geography&amp;Exam+Board=AQA" TargetMode="External" Id="R6b9d0482637245e0" /><Relationship Type="http://schemas.openxmlformats.org/officeDocument/2006/relationships/hyperlink" Target="https://app.senecalearning.com/teacher/assignments/create/topics?price=Free&amp;Age+Group=GCSE&amp;Subject=Geography" TargetMode="External" Id="Re57155aa7bff477b"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3ea680-591e-444e-a7f3-ad8ea2100275">
      <Terms xmlns="http://schemas.microsoft.com/office/infopath/2007/PartnerControls"/>
    </lcf76f155ced4ddcb4097134ff3c332f>
    <TaxCatchAll xmlns="b4ae2c3b-8724-4a2e-996f-ab0392de0bd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0673237526FD489E28C08517597C21" ma:contentTypeVersion="19" ma:contentTypeDescription="Create a new document." ma:contentTypeScope="" ma:versionID="8347cbc0c344a22c86aed6e309ebcc1a">
  <xsd:schema xmlns:xsd="http://www.w3.org/2001/XMLSchema" xmlns:xs="http://www.w3.org/2001/XMLSchema" xmlns:p="http://schemas.microsoft.com/office/2006/metadata/properties" xmlns:ns2="943ea680-591e-444e-a7f3-ad8ea2100275" xmlns:ns3="b4ae2c3b-8724-4a2e-996f-ab0392de0bda" targetNamespace="http://schemas.microsoft.com/office/2006/metadata/properties" ma:root="true" ma:fieldsID="3cb8e6f562ec29150d1b10326537108f" ns2:_="" ns3:_="">
    <xsd:import namespace="943ea680-591e-444e-a7f3-ad8ea2100275"/>
    <xsd:import namespace="b4ae2c3b-8724-4a2e-996f-ab0392de0b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ea680-591e-444e-a7f3-ad8ea2100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23b96d4-f1d9-4996-b9c2-0f0b546e95f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hidden="true"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ae2c3b-8724-4a2e-996f-ab0392de0bda"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16" nillable="true" ma:displayName="Taxonomy Catch All Column" ma:hidden="true" ma:list="{4b927fb9-965b-4036-8e76-3194f009a5f0}" ma:internalName="TaxCatchAll" ma:readOnly="false" ma:showField="CatchAllData" ma:web="b4ae2c3b-8724-4a2e-996f-ab0392de0b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9C538-C4B2-44D3-A68D-7F53514CF858}">
  <ds:schemaRefs>
    <ds:schemaRef ds:uri="http://schemas.microsoft.com/sharepoint/v3/contenttype/forms"/>
  </ds:schemaRefs>
</ds:datastoreItem>
</file>

<file path=customXml/itemProps2.xml><?xml version="1.0" encoding="utf-8"?>
<ds:datastoreItem xmlns:ds="http://schemas.openxmlformats.org/officeDocument/2006/customXml" ds:itemID="{249BB34D-CAE4-4683-B2D2-7240CAA80A22}">
  <ds:schemaRefs>
    <ds:schemaRef ds:uri="http://purl.org/dc/elements/1.1/"/>
    <ds:schemaRef ds:uri="http://schemas.microsoft.com/office/2006/metadata/properties"/>
    <ds:schemaRef ds:uri="http://schemas.openxmlformats.org/package/2006/metadata/core-properties"/>
    <ds:schemaRef ds:uri="b4ae2c3b-8724-4a2e-996f-ab0392de0bda"/>
    <ds:schemaRef ds:uri="http://schemas.microsoft.com/office/infopath/2007/PartnerControls"/>
    <ds:schemaRef ds:uri="http://purl.org/dc/terms/"/>
    <ds:schemaRef ds:uri="http://schemas.microsoft.com/office/2006/documentManagement/types"/>
    <ds:schemaRef ds:uri="943ea680-591e-444e-a7f3-ad8ea2100275"/>
    <ds:schemaRef ds:uri="http://www.w3.org/XML/1998/namespace"/>
    <ds:schemaRef ds:uri="http://purl.org/dc/dcmitype/"/>
  </ds:schemaRefs>
</ds:datastoreItem>
</file>

<file path=customXml/itemProps3.xml><?xml version="1.0" encoding="utf-8"?>
<ds:datastoreItem xmlns:ds="http://schemas.openxmlformats.org/officeDocument/2006/customXml" ds:itemID="{178859AF-C976-45A2-9076-A74AB3763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ea680-591e-444e-a7f3-ad8ea2100275"/>
    <ds:schemaRef ds:uri="b4ae2c3b-8724-4a2e-996f-ab0392de0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1A73F8-2260-4FEF-87D0-80A1A008368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Wesley Davies</dc:creator>
  <keywords/>
  <dc:description/>
  <lastModifiedBy>John Donnahey - Staff - DCR</lastModifiedBy>
  <revision>42</revision>
  <lastPrinted>2019-11-29T16:30:00.0000000Z</lastPrinted>
  <dcterms:created xsi:type="dcterms:W3CDTF">2024-10-09T06:29:00.0000000Z</dcterms:created>
  <dcterms:modified xsi:type="dcterms:W3CDTF">2024-11-08T15:21:15.6548178Z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0x010100530673237526FD489E28C08517597C21</vt:lpwstr>
  </property>
  <property fmtid="{D5CDD505-2E9C-101B-9397-08002B2CF9AE}" pid="3" name="GrammarlyDocumentId">
    <vt:lpwstr>ac48b5a518ee9a3e83dca63598f26e2eb4cd10e84e998694eca14ee149d0253d</vt:lpwstr>
  </property>
  <property fmtid="{D5CDD505-2E9C-101B-9397-08002B2CF9AE}" pid="4" name="MediaServiceImageTags">
    <vt:lpwstr/>
  </property>
</Properties>
</file>